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r w:rsidRPr="00921843">
        <w:rPr>
          <w:rFonts w:ascii="Andalus" w:hAnsi="Andalus" w:cs="Andalus"/>
          <w:b/>
          <w:bCs/>
          <w:sz w:val="36"/>
          <w:szCs w:val="36"/>
          <w:rtl/>
          <w:lang w:bidi="ar-TN"/>
        </w:rPr>
        <w:t xml:space="preserve">إعلان عن </w:t>
      </w:r>
      <w:proofErr w:type="spellStart"/>
      <w:r w:rsidRPr="00921843">
        <w:rPr>
          <w:rFonts w:ascii="Andalus" w:hAnsi="Andalus" w:cs="Andalus"/>
          <w:b/>
          <w:bCs/>
          <w:sz w:val="36"/>
          <w:szCs w:val="36"/>
          <w:rtl/>
          <w:lang w:bidi="ar-TN"/>
        </w:rPr>
        <w:t>بتة</w:t>
      </w:r>
      <w:proofErr w:type="spellEnd"/>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بولاية بن عروس</w:t>
      </w:r>
    </w:p>
    <w:p w:rsidR="007D3F32" w:rsidRPr="00921843" w:rsidRDefault="00A41A6E" w:rsidP="00A00464">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A00464">
        <w:rPr>
          <w:rFonts w:ascii="Andalus" w:hAnsi="Andalus" w:cs="Andalus" w:hint="cs"/>
          <w:sz w:val="32"/>
          <w:szCs w:val="32"/>
          <w:rtl/>
          <w:lang w:bidi="ar-TN"/>
        </w:rPr>
        <w:t>بومهل البساتين</w:t>
      </w:r>
      <w:r w:rsidR="006C5428" w:rsidRPr="00921843">
        <w:rPr>
          <w:rFonts w:ascii="Andalus" w:hAnsi="Andalus" w:cs="Andalus"/>
          <w:sz w:val="32"/>
          <w:szCs w:val="32"/>
          <w:rtl/>
          <w:lang w:bidi="ar-TN"/>
        </w:rPr>
        <w:t xml:space="preserve"> من ولاية بن عروس.</w:t>
      </w:r>
    </w:p>
    <w:tbl>
      <w:tblPr>
        <w:tblStyle w:val="Grilledutableau"/>
        <w:bidiVisual/>
        <w:tblW w:w="15626" w:type="dxa"/>
        <w:jc w:val="center"/>
        <w:tblLook w:val="04A0" w:firstRow="1" w:lastRow="0" w:firstColumn="1" w:lastColumn="0" w:noHBand="0" w:noVBand="1"/>
      </w:tblPr>
      <w:tblGrid>
        <w:gridCol w:w="1412"/>
        <w:gridCol w:w="1599"/>
        <w:gridCol w:w="2551"/>
        <w:gridCol w:w="2268"/>
        <w:gridCol w:w="3686"/>
        <w:gridCol w:w="1276"/>
        <w:gridCol w:w="2834"/>
      </w:tblGrid>
      <w:tr w:rsidR="00363C33" w:rsidRPr="00921843" w:rsidTr="00696E20">
        <w:trPr>
          <w:jc w:val="center"/>
        </w:trPr>
        <w:tc>
          <w:tcPr>
            <w:tcW w:w="1412"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الولاية</w:t>
            </w:r>
          </w:p>
        </w:tc>
        <w:tc>
          <w:tcPr>
            <w:tcW w:w="1599"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الموقع</w:t>
            </w:r>
          </w:p>
        </w:tc>
        <w:tc>
          <w:tcPr>
            <w:tcW w:w="2551" w:type="dxa"/>
            <w:shd w:val="clear" w:color="auto" w:fill="F2F2F2" w:themeFill="background1" w:themeFillShade="F2"/>
          </w:tcPr>
          <w:p w:rsidR="00445BF5" w:rsidRPr="00921843" w:rsidRDefault="00445BF5" w:rsidP="00FA424D">
            <w:pPr>
              <w:bidi/>
              <w:jc w:val="center"/>
              <w:rPr>
                <w:rFonts w:ascii="Andalus" w:hAnsi="Andalus" w:cs="Andalus"/>
                <w:b/>
                <w:bCs/>
                <w:sz w:val="32"/>
                <w:szCs w:val="32"/>
                <w:rtl/>
                <w:lang w:bidi="ar-TN"/>
              </w:rPr>
            </w:pPr>
            <w:r w:rsidRPr="00921843">
              <w:rPr>
                <w:rFonts w:ascii="Andalus" w:hAnsi="Andalus" w:cs="Andalus"/>
                <w:b/>
                <w:bCs/>
                <w:sz w:val="32"/>
                <w:szCs w:val="32"/>
                <w:rtl/>
                <w:lang w:bidi="ar-TN"/>
              </w:rPr>
              <w:t xml:space="preserve">عدد </w:t>
            </w:r>
            <w:r w:rsidR="00FA424D" w:rsidRPr="00921843">
              <w:rPr>
                <w:rFonts w:ascii="Andalus" w:hAnsi="Andalus" w:cs="Andalus"/>
                <w:b/>
                <w:bCs/>
                <w:sz w:val="32"/>
                <w:szCs w:val="32"/>
                <w:rtl/>
                <w:lang w:bidi="ar-TN"/>
              </w:rPr>
              <w:t>الرسم</w:t>
            </w:r>
            <w:r w:rsidRPr="00921843">
              <w:rPr>
                <w:rFonts w:ascii="Andalus" w:hAnsi="Andalus" w:cs="Andalus"/>
                <w:b/>
                <w:bCs/>
                <w:sz w:val="32"/>
                <w:szCs w:val="32"/>
                <w:rtl/>
                <w:lang w:bidi="ar-TN"/>
              </w:rPr>
              <w:t xml:space="preserve"> العقاري</w:t>
            </w:r>
          </w:p>
          <w:p w:rsidR="00FA424D" w:rsidRPr="00921843" w:rsidRDefault="00FA424D" w:rsidP="00FA424D">
            <w:pPr>
              <w:bidi/>
              <w:jc w:val="center"/>
              <w:rPr>
                <w:rFonts w:ascii="Andalus" w:hAnsi="Andalus" w:cs="Andalus"/>
                <w:b/>
                <w:bCs/>
                <w:sz w:val="32"/>
                <w:szCs w:val="32"/>
                <w:rtl/>
                <w:lang w:bidi="ar-TN"/>
              </w:rPr>
            </w:pPr>
          </w:p>
        </w:tc>
        <w:tc>
          <w:tcPr>
            <w:tcW w:w="2268" w:type="dxa"/>
            <w:tcBorders>
              <w:bottom w:val="single" w:sz="4" w:space="0" w:color="auto"/>
            </w:tcBorders>
            <w:shd w:val="clear" w:color="auto" w:fill="F2F2F2" w:themeFill="background1" w:themeFillShade="F2"/>
          </w:tcPr>
          <w:p w:rsidR="00445BF5" w:rsidRPr="00921843" w:rsidRDefault="00445BF5" w:rsidP="008F646C">
            <w:pPr>
              <w:bidi/>
              <w:jc w:val="center"/>
              <w:rPr>
                <w:rFonts w:ascii="Andalus" w:hAnsi="Andalus" w:cs="Andalus"/>
                <w:sz w:val="32"/>
                <w:szCs w:val="32"/>
                <w:rtl/>
                <w:lang w:bidi="ar-TN"/>
              </w:rPr>
            </w:pPr>
            <w:r w:rsidRPr="00921843">
              <w:rPr>
                <w:rFonts w:ascii="Andalus" w:hAnsi="Andalus" w:cs="Andalus"/>
                <w:b/>
                <w:bCs/>
                <w:sz w:val="32"/>
                <w:szCs w:val="32"/>
                <w:rtl/>
                <w:lang w:bidi="ar-TN"/>
              </w:rPr>
              <w:t>المساحة</w:t>
            </w:r>
          </w:p>
        </w:tc>
        <w:tc>
          <w:tcPr>
            <w:tcW w:w="368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المحتويات</w:t>
            </w:r>
          </w:p>
        </w:tc>
        <w:tc>
          <w:tcPr>
            <w:tcW w:w="127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السعر</w:t>
            </w:r>
          </w:p>
          <w:p w:rsidR="00445BF5" w:rsidRPr="00921843" w:rsidRDefault="00445BF5" w:rsidP="00855AB6">
            <w:pPr>
              <w:bidi/>
              <w:jc w:val="center"/>
              <w:rPr>
                <w:rFonts w:ascii="Andalus" w:hAnsi="Andalus" w:cs="Andalus"/>
                <w:b/>
                <w:bCs/>
                <w:sz w:val="32"/>
                <w:szCs w:val="32"/>
                <w:rtl/>
                <w:lang w:bidi="ar-TN"/>
              </w:rPr>
            </w:pPr>
            <w:r w:rsidRPr="00921843">
              <w:rPr>
                <w:rFonts w:ascii="Andalus" w:hAnsi="Andalus" w:cs="Andalus"/>
                <w:b/>
                <w:bCs/>
                <w:sz w:val="32"/>
                <w:szCs w:val="32"/>
                <w:rtl/>
                <w:lang w:bidi="ar-TN"/>
              </w:rPr>
              <w:t>الافتتاحي (دينار)</w:t>
            </w:r>
          </w:p>
        </w:tc>
        <w:tc>
          <w:tcPr>
            <w:tcW w:w="2834"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تاريخ البتة</w:t>
            </w:r>
          </w:p>
        </w:tc>
      </w:tr>
      <w:tr w:rsidR="00351E2A" w:rsidRPr="00921843" w:rsidTr="00696E20">
        <w:trPr>
          <w:jc w:val="center"/>
        </w:trPr>
        <w:tc>
          <w:tcPr>
            <w:tcW w:w="1412" w:type="dxa"/>
          </w:tcPr>
          <w:p w:rsidR="00445BF5" w:rsidRPr="00921843" w:rsidRDefault="00445BF5" w:rsidP="00445BF5">
            <w:pPr>
              <w:bidi/>
              <w:jc w:val="center"/>
              <w:rPr>
                <w:rFonts w:ascii="Andalus" w:hAnsi="Andalus" w:cs="Andalus"/>
                <w:sz w:val="28"/>
                <w:szCs w:val="28"/>
                <w:rtl/>
                <w:lang w:bidi="ar-TN"/>
              </w:rPr>
            </w:pPr>
            <w:r w:rsidRPr="00921843">
              <w:rPr>
                <w:rFonts w:ascii="Andalus" w:hAnsi="Andalus" w:cs="Andalus"/>
                <w:sz w:val="28"/>
                <w:szCs w:val="28"/>
                <w:rtl/>
                <w:lang w:bidi="ar-TN"/>
              </w:rPr>
              <w:t>بن عروس</w:t>
            </w:r>
          </w:p>
        </w:tc>
        <w:tc>
          <w:tcPr>
            <w:tcW w:w="1599" w:type="dxa"/>
          </w:tcPr>
          <w:p w:rsidR="00445BF5" w:rsidRPr="00921843" w:rsidRDefault="00A00464" w:rsidP="00A00464">
            <w:pPr>
              <w:bidi/>
              <w:rPr>
                <w:rFonts w:ascii="Andalus" w:hAnsi="Andalus" w:cs="Andalus"/>
                <w:sz w:val="28"/>
                <w:szCs w:val="28"/>
                <w:rtl/>
                <w:lang w:bidi="ar-TN"/>
              </w:rPr>
            </w:pPr>
            <w:r>
              <w:rPr>
                <w:rFonts w:ascii="Andalus" w:hAnsi="Andalus" w:cs="Andalus" w:hint="cs"/>
                <w:sz w:val="28"/>
                <w:szCs w:val="28"/>
                <w:rtl/>
                <w:lang w:bidi="ar-TN"/>
              </w:rPr>
              <w:t>معتمدية بومهل البساتين</w:t>
            </w:r>
          </w:p>
        </w:tc>
        <w:tc>
          <w:tcPr>
            <w:tcW w:w="2551" w:type="dxa"/>
          </w:tcPr>
          <w:p w:rsidR="00A00464" w:rsidRDefault="00A00464" w:rsidP="00A00464">
            <w:pPr>
              <w:jc w:val="center"/>
              <w:rPr>
                <w:rFonts w:cs="Mudir MT"/>
                <w:sz w:val="28"/>
                <w:szCs w:val="28"/>
                <w:rtl/>
                <w:lang w:bidi="ar-TN"/>
              </w:rPr>
            </w:pPr>
            <w:r w:rsidRPr="00236E75">
              <w:rPr>
                <w:rFonts w:cs="Mudir MT" w:hint="cs"/>
                <w:sz w:val="28"/>
                <w:szCs w:val="28"/>
                <w:rtl/>
                <w:lang w:bidi="ar-TN"/>
              </w:rPr>
              <w:t>46514</w:t>
            </w:r>
          </w:p>
          <w:p w:rsidR="00A00464" w:rsidRDefault="00A00464" w:rsidP="00A00464">
            <w:pPr>
              <w:jc w:val="center"/>
              <w:rPr>
                <w:rFonts w:cs="Mudir MT"/>
                <w:sz w:val="28"/>
                <w:szCs w:val="28"/>
                <w:rtl/>
                <w:lang w:bidi="ar-TN"/>
              </w:rPr>
            </w:pPr>
            <w:r w:rsidRPr="00236E75">
              <w:rPr>
                <w:rFonts w:cs="Mudir MT" w:hint="cs"/>
                <w:sz w:val="28"/>
                <w:szCs w:val="28"/>
                <w:rtl/>
                <w:lang w:bidi="ar-TN"/>
              </w:rPr>
              <w:t xml:space="preserve"> بن عروس</w:t>
            </w:r>
            <w:r>
              <w:rPr>
                <w:rFonts w:cs="Mudir MT" w:hint="cs"/>
                <w:sz w:val="28"/>
                <w:szCs w:val="28"/>
                <w:rtl/>
                <w:lang w:bidi="ar-TN"/>
              </w:rPr>
              <w:t xml:space="preserve"> </w:t>
            </w:r>
            <w:r w:rsidRPr="00236E75">
              <w:rPr>
                <w:rFonts w:cs="Mudir MT" w:hint="cs"/>
                <w:sz w:val="28"/>
                <w:szCs w:val="28"/>
                <w:rtl/>
                <w:lang w:bidi="ar-TN"/>
              </w:rPr>
              <w:t xml:space="preserve">(جزء) </w:t>
            </w:r>
          </w:p>
          <w:p w:rsidR="00A00464" w:rsidRDefault="00A00464" w:rsidP="00A00464">
            <w:pPr>
              <w:jc w:val="center"/>
              <w:rPr>
                <w:rFonts w:cs="Mudir MT"/>
                <w:sz w:val="28"/>
                <w:szCs w:val="28"/>
                <w:rtl/>
                <w:lang w:bidi="ar-TN"/>
              </w:rPr>
            </w:pPr>
          </w:p>
          <w:p w:rsidR="00445BF5" w:rsidRPr="00921843" w:rsidRDefault="00A00464" w:rsidP="00A00464">
            <w:pPr>
              <w:bidi/>
              <w:ind w:right="-100"/>
              <w:rPr>
                <w:rFonts w:ascii="Andalus" w:hAnsi="Andalus" w:cs="Andalus"/>
                <w:sz w:val="28"/>
                <w:szCs w:val="28"/>
                <w:rtl/>
                <w:lang w:bidi="ar-TN"/>
              </w:rPr>
            </w:pPr>
            <w:r>
              <w:rPr>
                <w:rFonts w:cs="Mudir MT" w:hint="cs"/>
                <w:sz w:val="28"/>
                <w:szCs w:val="28"/>
                <w:rtl/>
                <w:lang w:bidi="ar-TN"/>
              </w:rPr>
              <w:t>53264 بن عروس (جزء)</w:t>
            </w:r>
          </w:p>
        </w:tc>
        <w:tc>
          <w:tcPr>
            <w:tcW w:w="2268" w:type="dxa"/>
          </w:tcPr>
          <w:p w:rsidR="00A00464" w:rsidRPr="00F3261F" w:rsidRDefault="00A00464" w:rsidP="00A00464">
            <w:pPr>
              <w:jc w:val="center"/>
              <w:rPr>
                <w:rFonts w:ascii="Andalus" w:hAnsi="Andalus" w:cs="Andalus"/>
                <w:b/>
                <w:bCs/>
                <w:sz w:val="28"/>
                <w:szCs w:val="28"/>
                <w:lang w:bidi="ar-TN"/>
              </w:rPr>
            </w:pPr>
            <w:r>
              <w:rPr>
                <w:rFonts w:ascii="Andalus" w:hAnsi="Andalus" w:cs="Andalus" w:hint="cs"/>
                <w:b/>
                <w:bCs/>
                <w:sz w:val="28"/>
                <w:szCs w:val="28"/>
                <w:rtl/>
                <w:lang w:bidi="ar-TN"/>
              </w:rPr>
              <w:t>05</w:t>
            </w:r>
            <w:r w:rsidR="00351E2A" w:rsidRPr="002B5780">
              <w:rPr>
                <w:rFonts w:ascii="Andalus" w:hAnsi="Andalus" w:cs="Andalus"/>
                <w:b/>
                <w:bCs/>
                <w:sz w:val="28"/>
                <w:szCs w:val="28"/>
                <w:rtl/>
                <w:lang w:bidi="ar-TN"/>
              </w:rPr>
              <w:t xml:space="preserve"> هك </w:t>
            </w:r>
            <w:r>
              <w:rPr>
                <w:rFonts w:ascii="Andalus" w:hAnsi="Andalus" w:cs="Andalus" w:hint="cs"/>
                <w:b/>
                <w:bCs/>
                <w:sz w:val="28"/>
                <w:szCs w:val="28"/>
                <w:rtl/>
                <w:lang w:bidi="ar-TN"/>
              </w:rPr>
              <w:t>89</w:t>
            </w:r>
            <w:r w:rsidR="00351E2A" w:rsidRPr="002B5780">
              <w:rPr>
                <w:rFonts w:ascii="Andalus" w:hAnsi="Andalus" w:cs="Andalus"/>
                <w:b/>
                <w:bCs/>
                <w:sz w:val="28"/>
                <w:szCs w:val="28"/>
                <w:rtl/>
                <w:lang w:bidi="ar-TN"/>
              </w:rPr>
              <w:t xml:space="preserve"> آر </w:t>
            </w:r>
            <w:r>
              <w:rPr>
                <w:rFonts w:ascii="Andalus" w:hAnsi="Andalus" w:cs="Andalus" w:hint="cs"/>
                <w:b/>
                <w:bCs/>
                <w:sz w:val="28"/>
                <w:szCs w:val="28"/>
                <w:rtl/>
                <w:lang w:bidi="ar-TN"/>
              </w:rPr>
              <w:t>77</w:t>
            </w:r>
            <w:r w:rsidR="00351E2A" w:rsidRPr="002B5780">
              <w:rPr>
                <w:rFonts w:ascii="Andalus" w:hAnsi="Andalus" w:cs="Andalus"/>
                <w:b/>
                <w:bCs/>
                <w:sz w:val="28"/>
                <w:szCs w:val="28"/>
                <w:rtl/>
                <w:lang w:bidi="ar-TN"/>
              </w:rPr>
              <w:t xml:space="preserve"> ص</w:t>
            </w:r>
          </w:p>
          <w:p w:rsidR="00351E2A" w:rsidRPr="00F3261F" w:rsidRDefault="00351E2A" w:rsidP="00E83FD3">
            <w:pPr>
              <w:bidi/>
              <w:ind w:left="176"/>
              <w:rPr>
                <w:rFonts w:ascii="Andalus" w:hAnsi="Andalus" w:cs="Andalus"/>
                <w:b/>
                <w:bCs/>
                <w:sz w:val="28"/>
                <w:szCs w:val="28"/>
                <w:rtl/>
                <w:lang w:bidi="ar-TN"/>
              </w:rPr>
            </w:pPr>
          </w:p>
        </w:tc>
        <w:tc>
          <w:tcPr>
            <w:tcW w:w="3686" w:type="dxa"/>
          </w:tcPr>
          <w:p w:rsidR="00A00464" w:rsidRDefault="00A00464" w:rsidP="00A00464">
            <w:pPr>
              <w:bidi/>
              <w:ind w:left="-1"/>
              <w:jc w:val="both"/>
              <w:rPr>
                <w:rFonts w:cs="Times New Roman"/>
                <w:sz w:val="28"/>
                <w:szCs w:val="28"/>
                <w:rtl/>
                <w:lang w:bidi="ar-TN"/>
              </w:rPr>
            </w:pPr>
            <w:r>
              <w:rPr>
                <w:rFonts w:cs="Mudir MT" w:hint="cs"/>
                <w:sz w:val="28"/>
                <w:szCs w:val="28"/>
                <w:rtl/>
                <w:lang w:bidi="ar-TN"/>
              </w:rPr>
              <w:t xml:space="preserve">- أرض بيضاء بعلية تحتوي على بعض أصول الأشجار الغابية وبئر </w:t>
            </w:r>
            <w:proofErr w:type="gramStart"/>
            <w:r>
              <w:rPr>
                <w:rFonts w:cs="Times New Roman" w:hint="cs"/>
                <w:sz w:val="28"/>
                <w:szCs w:val="28"/>
                <w:rtl/>
                <w:lang w:bidi="ar-TN"/>
              </w:rPr>
              <w:t>سطحية  ناضبة</w:t>
            </w:r>
            <w:proofErr w:type="gramEnd"/>
            <w:r>
              <w:rPr>
                <w:rFonts w:cs="Times New Roman" w:hint="cs"/>
                <w:sz w:val="28"/>
                <w:szCs w:val="28"/>
                <w:rtl/>
                <w:lang w:bidi="ar-TN"/>
              </w:rPr>
              <w:t xml:space="preserve"> وغير مستغلة.</w:t>
            </w:r>
          </w:p>
          <w:p w:rsidR="00351E2A" w:rsidRPr="002B5780" w:rsidRDefault="00351E2A" w:rsidP="00351E2A">
            <w:pPr>
              <w:bidi/>
              <w:ind w:left="176"/>
              <w:rPr>
                <w:rFonts w:ascii="Andalus" w:hAnsi="Andalus" w:cs="Andalus"/>
                <w:sz w:val="28"/>
                <w:szCs w:val="28"/>
                <w:lang w:bidi="ar-TN"/>
              </w:rPr>
            </w:pPr>
            <w:r w:rsidRPr="002B5780">
              <w:rPr>
                <w:rFonts w:ascii="Andalus" w:hAnsi="Andalus" w:cs="Andalus"/>
                <w:sz w:val="28"/>
                <w:szCs w:val="28"/>
                <w:rtl/>
                <w:lang w:bidi="ar-TN"/>
              </w:rPr>
              <w:t>.</w:t>
            </w:r>
          </w:p>
          <w:p w:rsidR="00AE3FEA" w:rsidRPr="00351E2A" w:rsidRDefault="00AE3FEA" w:rsidP="0028274B">
            <w:pPr>
              <w:bidi/>
              <w:jc w:val="both"/>
              <w:rPr>
                <w:rFonts w:ascii="Andalus" w:hAnsi="Andalus" w:cs="Andalus"/>
                <w:sz w:val="28"/>
                <w:szCs w:val="28"/>
                <w:rtl/>
                <w:lang w:bidi="ar-TN"/>
              </w:rPr>
            </w:pPr>
          </w:p>
          <w:p w:rsidR="00445BF5" w:rsidRPr="00921843" w:rsidRDefault="00E017EE" w:rsidP="00E017EE">
            <w:pPr>
              <w:tabs>
                <w:tab w:val="left" w:pos="492"/>
              </w:tabs>
              <w:bidi/>
              <w:rPr>
                <w:rFonts w:ascii="Andalus" w:hAnsi="Andalus" w:cs="Andalus"/>
                <w:sz w:val="28"/>
                <w:szCs w:val="28"/>
                <w:rtl/>
                <w:lang w:bidi="ar-TN"/>
              </w:rPr>
            </w:pPr>
            <w:r w:rsidRPr="00921843">
              <w:rPr>
                <w:rFonts w:ascii="Andalus" w:hAnsi="Andalus" w:cs="Andalus"/>
                <w:sz w:val="28"/>
                <w:szCs w:val="28"/>
                <w:rtl/>
                <w:lang w:bidi="ar-TN"/>
              </w:rPr>
              <w:tab/>
            </w:r>
          </w:p>
        </w:tc>
        <w:tc>
          <w:tcPr>
            <w:tcW w:w="1276" w:type="dxa"/>
          </w:tcPr>
          <w:p w:rsidR="00445BF5" w:rsidRPr="00921843" w:rsidRDefault="00A00464" w:rsidP="006C5428">
            <w:pPr>
              <w:bidi/>
              <w:jc w:val="center"/>
              <w:rPr>
                <w:rFonts w:ascii="Andalus" w:hAnsi="Andalus" w:cs="Andalus"/>
                <w:sz w:val="28"/>
                <w:szCs w:val="28"/>
                <w:rtl/>
                <w:lang w:bidi="ar-TN"/>
              </w:rPr>
            </w:pPr>
            <w:r w:rsidRPr="0091799F">
              <w:rPr>
                <w:rFonts w:cs="Mudir MT" w:hint="cs"/>
                <w:b/>
                <w:bCs/>
                <w:sz w:val="36"/>
                <w:szCs w:val="36"/>
                <w:rtl/>
                <w:lang w:bidi="ar-TN"/>
              </w:rPr>
              <w:t>4045</w:t>
            </w:r>
          </w:p>
        </w:tc>
        <w:tc>
          <w:tcPr>
            <w:tcW w:w="2834" w:type="dxa"/>
          </w:tcPr>
          <w:p w:rsidR="00445BF5" w:rsidRPr="00921843" w:rsidRDefault="00445BF5" w:rsidP="00745526">
            <w:pPr>
              <w:bidi/>
              <w:jc w:val="center"/>
              <w:rPr>
                <w:rFonts w:ascii="Andalus" w:hAnsi="Andalus" w:cs="Andalus"/>
                <w:sz w:val="28"/>
                <w:szCs w:val="28"/>
                <w:rtl/>
                <w:lang w:bidi="ar-TN"/>
              </w:rPr>
            </w:pPr>
            <w:r w:rsidRPr="00921843">
              <w:rPr>
                <w:rFonts w:ascii="Andalus" w:hAnsi="Andalus" w:cs="Andalus"/>
                <w:sz w:val="28"/>
                <w:szCs w:val="28"/>
                <w:rtl/>
                <w:lang w:bidi="ar-TN"/>
              </w:rPr>
              <w:t xml:space="preserve">يوم </w:t>
            </w:r>
            <w:r w:rsidR="00DE5111">
              <w:rPr>
                <w:rFonts w:ascii="Andalus" w:hAnsi="Andalus" w:cs="Andalus" w:hint="cs"/>
                <w:sz w:val="28"/>
                <w:szCs w:val="28"/>
                <w:rtl/>
                <w:lang w:bidi="ar-TN"/>
              </w:rPr>
              <w:t>الخميس</w:t>
            </w:r>
            <w:r w:rsidR="009B4AC0">
              <w:rPr>
                <w:rFonts w:ascii="Andalus" w:hAnsi="Andalus" w:cs="Andalus" w:hint="cs"/>
                <w:sz w:val="28"/>
                <w:szCs w:val="28"/>
                <w:rtl/>
                <w:lang w:bidi="ar-TN"/>
              </w:rPr>
              <w:t xml:space="preserve"> </w:t>
            </w:r>
            <w:r w:rsidR="00DE5111">
              <w:rPr>
                <w:rFonts w:ascii="Andalus" w:hAnsi="Andalus" w:cs="Andalus" w:hint="cs"/>
                <w:sz w:val="28"/>
                <w:szCs w:val="28"/>
                <w:rtl/>
                <w:lang w:bidi="ar-TN"/>
              </w:rPr>
              <w:t>16</w:t>
            </w:r>
            <w:r w:rsidR="009B4AC0">
              <w:rPr>
                <w:rFonts w:ascii="Andalus" w:hAnsi="Andalus" w:cs="Andalus" w:hint="cs"/>
                <w:sz w:val="28"/>
                <w:szCs w:val="28"/>
                <w:rtl/>
                <w:lang w:bidi="ar-TN"/>
              </w:rPr>
              <w:t xml:space="preserve"> </w:t>
            </w:r>
            <w:r w:rsidR="00745526">
              <w:rPr>
                <w:rFonts w:ascii="Andalus" w:hAnsi="Andalus" w:cs="Andalus" w:hint="cs"/>
                <w:sz w:val="28"/>
                <w:szCs w:val="28"/>
                <w:rtl/>
                <w:lang w:bidi="ar-TN"/>
              </w:rPr>
              <w:t>أفريل</w:t>
            </w:r>
            <w:r w:rsidR="009B4AC0">
              <w:rPr>
                <w:rFonts w:ascii="Andalus" w:hAnsi="Andalus" w:cs="Andalus" w:hint="cs"/>
                <w:sz w:val="28"/>
                <w:szCs w:val="28"/>
                <w:rtl/>
                <w:lang w:bidi="ar-TN"/>
              </w:rPr>
              <w:t xml:space="preserve"> </w:t>
            </w:r>
            <w:r w:rsidR="00A00464">
              <w:rPr>
                <w:rFonts w:ascii="Andalus" w:hAnsi="Andalus" w:cs="Andalus" w:hint="cs"/>
                <w:sz w:val="28"/>
                <w:szCs w:val="28"/>
                <w:rtl/>
                <w:lang w:bidi="ar-TN"/>
              </w:rPr>
              <w:t>2026</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على الساعة</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العاشرة صباحا</w:t>
            </w:r>
          </w:p>
          <w:p w:rsidR="005F45D3" w:rsidRPr="00921843" w:rsidRDefault="00945295" w:rsidP="00A00464">
            <w:pPr>
              <w:bidi/>
              <w:jc w:val="center"/>
              <w:rPr>
                <w:rFonts w:ascii="Andalus" w:hAnsi="Andalus" w:cs="Andalus"/>
                <w:sz w:val="28"/>
                <w:szCs w:val="28"/>
                <w:rtl/>
                <w:lang w:bidi="ar-TN"/>
              </w:rPr>
            </w:pPr>
            <w:r w:rsidRPr="00921843">
              <w:rPr>
                <w:rFonts w:ascii="Andalus" w:hAnsi="Andalus" w:cs="Andalus"/>
                <w:sz w:val="28"/>
                <w:szCs w:val="28"/>
                <w:rtl/>
                <w:lang w:bidi="ar-TN"/>
              </w:rPr>
              <w:t>بمقر</w:t>
            </w:r>
            <w:r w:rsidR="005F45D3" w:rsidRPr="00921843">
              <w:rPr>
                <w:rFonts w:ascii="Andalus" w:hAnsi="Andalus" w:cs="Andalus"/>
                <w:sz w:val="28"/>
                <w:szCs w:val="28"/>
                <w:rtl/>
                <w:lang w:bidi="ar-TN"/>
              </w:rPr>
              <w:t xml:space="preserve"> معتمدية </w:t>
            </w:r>
            <w:r w:rsidR="00A00464">
              <w:rPr>
                <w:rFonts w:ascii="Andalus" w:hAnsi="Andalus" w:cs="Andalus" w:hint="cs"/>
                <w:sz w:val="28"/>
                <w:szCs w:val="28"/>
                <w:rtl/>
                <w:lang w:bidi="ar-TN"/>
              </w:rPr>
              <w:t>بومهل البساتين</w:t>
            </w:r>
            <w:r w:rsidR="005F45D3" w:rsidRPr="00921843">
              <w:rPr>
                <w:rFonts w:ascii="Andalus" w:hAnsi="Andalus" w:cs="Andalus"/>
                <w:sz w:val="28"/>
                <w:szCs w:val="28"/>
                <w:rtl/>
                <w:lang w:bidi="ar-TN"/>
              </w:rPr>
              <w:t>.</w:t>
            </w:r>
          </w:p>
          <w:p w:rsidR="00445BF5" w:rsidRPr="00921843" w:rsidRDefault="00445BF5" w:rsidP="00420C18">
            <w:pPr>
              <w:bidi/>
              <w:jc w:val="center"/>
              <w:rPr>
                <w:rFonts w:ascii="Andalus" w:hAnsi="Andalus" w:cs="Andalus"/>
                <w:sz w:val="28"/>
                <w:szCs w:val="28"/>
                <w:rtl/>
                <w:lang w:bidi="ar-TN"/>
              </w:rPr>
            </w:pPr>
          </w:p>
        </w:tc>
      </w:tr>
    </w:tbl>
    <w:p w:rsidR="00A00464" w:rsidRDefault="00A00464" w:rsidP="00A00464">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 xml:space="preserve">ولا يقع </w:t>
      </w:r>
      <w:proofErr w:type="spellStart"/>
      <w:r w:rsidRPr="00921843">
        <w:rPr>
          <w:rFonts w:ascii="Andalus" w:hAnsi="Andalus" w:cs="Andalus"/>
          <w:color w:val="000000" w:themeColor="text1"/>
          <w:sz w:val="28"/>
          <w:szCs w:val="28"/>
          <w:rtl/>
          <w:lang w:bidi="ar-TN"/>
        </w:rPr>
        <w:t>التبتيت</w:t>
      </w:r>
      <w:proofErr w:type="spellEnd"/>
      <w:r w:rsidRPr="00921843">
        <w:rPr>
          <w:rFonts w:ascii="Andalus" w:hAnsi="Andalus" w:cs="Andalus"/>
          <w:color w:val="000000" w:themeColor="text1"/>
          <w:sz w:val="28"/>
          <w:szCs w:val="28"/>
          <w:rtl/>
          <w:lang w:bidi="ar-TN"/>
        </w:rPr>
        <w:t xml:space="preserve"> النهائي إلا بعد 48 ساعة من تاريخ انتهاء البتة ما لم تتم عملية التسديس.</w:t>
      </w:r>
    </w:p>
    <w:p w:rsidR="00A00464" w:rsidRPr="00F06C7E" w:rsidRDefault="00A00464" w:rsidP="00A00464">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 xml:space="preserve">يتعين على كل مشارك في البتة تقديم </w:t>
      </w:r>
      <w:r w:rsidRPr="00036CDE">
        <w:rPr>
          <w:rFonts w:ascii="Andalus" w:hAnsi="Andalus" w:cs="Andalus"/>
          <w:b/>
          <w:bCs/>
          <w:sz w:val="28"/>
          <w:szCs w:val="28"/>
          <w:u w:val="single"/>
          <w:rtl/>
          <w:lang w:bidi="ar-TN"/>
        </w:rPr>
        <w:t>تصريح على الشرف مسجل بالقباضة المالية</w:t>
      </w:r>
      <w:r w:rsidRPr="00170D62">
        <w:rPr>
          <w:rFonts w:ascii="Andalus" w:hAnsi="Andalus" w:cs="Andalus"/>
          <w:sz w:val="28"/>
          <w:szCs w:val="28"/>
          <w:rtl/>
          <w:lang w:bidi="ar-TN"/>
        </w:rPr>
        <w:t xml:space="preserve"> بخصوص عدم وجود قضية ضده في أي طور تكون الدولة طرفا فيها طالبة أو مطلوبة أو </w:t>
      </w:r>
      <w:proofErr w:type="spellStart"/>
      <w:r w:rsidRPr="00170D62">
        <w:rPr>
          <w:rFonts w:ascii="Andalus" w:hAnsi="Andalus" w:cs="Andalus"/>
          <w:sz w:val="28"/>
          <w:szCs w:val="28"/>
          <w:rtl/>
          <w:lang w:bidi="ar-TN"/>
        </w:rPr>
        <w:t>متخلدة</w:t>
      </w:r>
      <w:proofErr w:type="spellEnd"/>
      <w:r w:rsidRPr="00170D62">
        <w:rPr>
          <w:rFonts w:ascii="Andalus" w:hAnsi="Andalus" w:cs="Andalus"/>
          <w:sz w:val="28"/>
          <w:szCs w:val="28"/>
          <w:rtl/>
          <w:lang w:bidi="ar-TN"/>
        </w:rPr>
        <w:t xml:space="preserve"> بذمته ديون راجعة للدولة</w:t>
      </w:r>
      <w:r>
        <w:rPr>
          <w:rFonts w:ascii="Andalus" w:hAnsi="Andalus" w:cs="Andalus" w:hint="cs"/>
          <w:sz w:val="28"/>
          <w:szCs w:val="28"/>
          <w:rtl/>
          <w:lang w:bidi="ar-TN"/>
        </w:rPr>
        <w:t>، حسب النموذج المصاحب.</w:t>
      </w:r>
    </w:p>
    <w:p w:rsidR="00A00464" w:rsidRDefault="00A00464" w:rsidP="00745526">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للمشاركة في البتة يجب دفع ضمان  مؤقت يساوي ثلث السعر الافتتاحي، و</w:t>
      </w:r>
      <w:r w:rsidRPr="00921843">
        <w:rPr>
          <w:rFonts w:ascii="Andalus" w:hAnsi="Andalus" w:cs="Andalus"/>
          <w:sz w:val="28"/>
          <w:szCs w:val="28"/>
          <w:lang w:bidi="ar-TN"/>
        </w:rPr>
        <w:t xml:space="preserve"> </w:t>
      </w:r>
      <w:r w:rsidRPr="00921843">
        <w:rPr>
          <w:rFonts w:ascii="Andalus" w:hAnsi="Andalus" w:cs="Andalus"/>
          <w:sz w:val="28"/>
          <w:szCs w:val="28"/>
          <w:rtl/>
          <w:lang w:bidi="ar-TN"/>
        </w:rPr>
        <w:t xml:space="preserve">ذلك بالتنسيق مع قابض المالية </w:t>
      </w:r>
      <w:r w:rsidR="00F0106F">
        <w:rPr>
          <w:rFonts w:ascii="Andalus" w:hAnsi="Andalus" w:cs="Andalus" w:hint="cs"/>
          <w:sz w:val="28"/>
          <w:szCs w:val="28"/>
          <w:rtl/>
          <w:lang w:bidi="ar-TN"/>
        </w:rPr>
        <w:t>ببو</w:t>
      </w:r>
      <w:r w:rsidR="0074167D">
        <w:rPr>
          <w:rFonts w:ascii="Andalus" w:hAnsi="Andalus" w:cs="Andalus" w:hint="cs"/>
          <w:sz w:val="28"/>
          <w:szCs w:val="28"/>
          <w:rtl/>
          <w:lang w:bidi="ar-TN"/>
        </w:rPr>
        <w:t>م</w:t>
      </w:r>
      <w:bookmarkStart w:id="0" w:name="_GoBack"/>
      <w:bookmarkEnd w:id="0"/>
      <w:r w:rsidR="00F0106F">
        <w:rPr>
          <w:rFonts w:ascii="Andalus" w:hAnsi="Andalus" w:cs="Andalus" w:hint="cs"/>
          <w:sz w:val="28"/>
          <w:szCs w:val="28"/>
          <w:rtl/>
          <w:lang w:bidi="ar-TN"/>
        </w:rPr>
        <w:t>هل</w:t>
      </w:r>
      <w:r w:rsidR="00745526">
        <w:rPr>
          <w:rFonts w:ascii="Andalus" w:hAnsi="Andalus" w:cs="Andalus" w:hint="cs"/>
          <w:sz w:val="28"/>
          <w:szCs w:val="28"/>
          <w:rtl/>
          <w:lang w:bidi="ar-TN"/>
        </w:rPr>
        <w:t>.</w:t>
      </w:r>
    </w:p>
    <w:p w:rsidR="00A00464" w:rsidRDefault="00A00464" w:rsidP="00A00464">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A00464" w:rsidRPr="00921843" w:rsidRDefault="00A00464" w:rsidP="00A00464">
      <w:pPr>
        <w:bidi/>
        <w:spacing w:line="240" w:lineRule="auto"/>
        <w:ind w:left="-31" w:firstLine="31"/>
        <w:jc w:val="both"/>
        <w:rPr>
          <w:rFonts w:ascii="Andalus" w:hAnsi="Andalus" w:cs="Andalus"/>
          <w:sz w:val="28"/>
          <w:szCs w:val="28"/>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sectPr w:rsidR="00A00464" w:rsidRPr="00921843" w:rsidSect="00A41A6E">
      <w:pgSz w:w="16838" w:h="11906" w:orient="landscape"/>
      <w:pgMar w:top="1417" w:right="82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0000" w:usb1="80000000" w:usb2="00000008" w:usb3="00000000" w:csb0="00000041" w:csb1="00000000"/>
  </w:font>
  <w:font w:name="Mudir MT">
    <w:altName w:val="Times New Roman"/>
    <w:charset w:val="B2"/>
    <w:family w:val="auto"/>
    <w:pitch w:val="variable"/>
    <w:sig w:usb0="00002001" w:usb1="00000000" w:usb2="00000000" w:usb3="00000000" w:csb0="00000040" w:csb1="00000000"/>
  </w:font>
  <w:font w:name="Sakkal Majalla">
    <w:altName w:val="Times New Roman"/>
    <w:charset w:val="00"/>
    <w:family w:val="auto"/>
    <w:pitch w:val="variable"/>
    <w:sig w:usb0="00000000"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4DA0"/>
    <w:rsid w:val="000469C1"/>
    <w:rsid w:val="00064152"/>
    <w:rsid w:val="00070185"/>
    <w:rsid w:val="000A4A91"/>
    <w:rsid w:val="000E0972"/>
    <w:rsid w:val="00116D74"/>
    <w:rsid w:val="001278E3"/>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3325A9"/>
    <w:rsid w:val="00342556"/>
    <w:rsid w:val="00351E2A"/>
    <w:rsid w:val="00356201"/>
    <w:rsid w:val="00363C33"/>
    <w:rsid w:val="00367668"/>
    <w:rsid w:val="00375788"/>
    <w:rsid w:val="00383C0C"/>
    <w:rsid w:val="00390ABA"/>
    <w:rsid w:val="00397332"/>
    <w:rsid w:val="003B3ADB"/>
    <w:rsid w:val="003B42F8"/>
    <w:rsid w:val="003C3C91"/>
    <w:rsid w:val="003D360A"/>
    <w:rsid w:val="00402FB0"/>
    <w:rsid w:val="004072A3"/>
    <w:rsid w:val="00420C18"/>
    <w:rsid w:val="0043554D"/>
    <w:rsid w:val="00442FF4"/>
    <w:rsid w:val="00445BF5"/>
    <w:rsid w:val="00446E22"/>
    <w:rsid w:val="00493F86"/>
    <w:rsid w:val="004A40C7"/>
    <w:rsid w:val="004A7A1D"/>
    <w:rsid w:val="004B2147"/>
    <w:rsid w:val="004B7876"/>
    <w:rsid w:val="004C762B"/>
    <w:rsid w:val="005019A6"/>
    <w:rsid w:val="00502251"/>
    <w:rsid w:val="00503E98"/>
    <w:rsid w:val="00531080"/>
    <w:rsid w:val="00531DD1"/>
    <w:rsid w:val="00574508"/>
    <w:rsid w:val="00583F0E"/>
    <w:rsid w:val="00592F41"/>
    <w:rsid w:val="005B5372"/>
    <w:rsid w:val="005C1FC8"/>
    <w:rsid w:val="005C51A2"/>
    <w:rsid w:val="005D3A12"/>
    <w:rsid w:val="005E145B"/>
    <w:rsid w:val="005F0367"/>
    <w:rsid w:val="005F45D3"/>
    <w:rsid w:val="005F6A8F"/>
    <w:rsid w:val="00603139"/>
    <w:rsid w:val="00636A7D"/>
    <w:rsid w:val="00643C46"/>
    <w:rsid w:val="006448CF"/>
    <w:rsid w:val="00650097"/>
    <w:rsid w:val="00660211"/>
    <w:rsid w:val="00696E20"/>
    <w:rsid w:val="006A22BA"/>
    <w:rsid w:val="006C5428"/>
    <w:rsid w:val="006D2333"/>
    <w:rsid w:val="006E297F"/>
    <w:rsid w:val="006E2F0C"/>
    <w:rsid w:val="006E5A91"/>
    <w:rsid w:val="0074167D"/>
    <w:rsid w:val="00745526"/>
    <w:rsid w:val="00754B1E"/>
    <w:rsid w:val="00773B01"/>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7F69"/>
    <w:rsid w:val="0092077D"/>
    <w:rsid w:val="00921843"/>
    <w:rsid w:val="00945295"/>
    <w:rsid w:val="00946CFA"/>
    <w:rsid w:val="00975FB0"/>
    <w:rsid w:val="009A08F8"/>
    <w:rsid w:val="009A1544"/>
    <w:rsid w:val="009A1B1F"/>
    <w:rsid w:val="009B4AC0"/>
    <w:rsid w:val="009B4E62"/>
    <w:rsid w:val="009C4469"/>
    <w:rsid w:val="009D552C"/>
    <w:rsid w:val="00A00464"/>
    <w:rsid w:val="00A02B4F"/>
    <w:rsid w:val="00A26C3B"/>
    <w:rsid w:val="00A34567"/>
    <w:rsid w:val="00A41A6E"/>
    <w:rsid w:val="00A44CB7"/>
    <w:rsid w:val="00AA38DB"/>
    <w:rsid w:val="00AA5139"/>
    <w:rsid w:val="00AB0252"/>
    <w:rsid w:val="00AE3FEA"/>
    <w:rsid w:val="00AE43B0"/>
    <w:rsid w:val="00B0380D"/>
    <w:rsid w:val="00B11BCA"/>
    <w:rsid w:val="00B44846"/>
    <w:rsid w:val="00B5663C"/>
    <w:rsid w:val="00BD1946"/>
    <w:rsid w:val="00BE0F38"/>
    <w:rsid w:val="00BF2147"/>
    <w:rsid w:val="00BF5845"/>
    <w:rsid w:val="00C15B62"/>
    <w:rsid w:val="00C16919"/>
    <w:rsid w:val="00C21E70"/>
    <w:rsid w:val="00C879E8"/>
    <w:rsid w:val="00CA749F"/>
    <w:rsid w:val="00CD6FFE"/>
    <w:rsid w:val="00CE04B6"/>
    <w:rsid w:val="00CE1C43"/>
    <w:rsid w:val="00CF3D40"/>
    <w:rsid w:val="00D023EE"/>
    <w:rsid w:val="00D32E84"/>
    <w:rsid w:val="00D366AE"/>
    <w:rsid w:val="00D44B26"/>
    <w:rsid w:val="00D60159"/>
    <w:rsid w:val="00D8152E"/>
    <w:rsid w:val="00D96424"/>
    <w:rsid w:val="00DA1EF7"/>
    <w:rsid w:val="00DD4291"/>
    <w:rsid w:val="00DE5111"/>
    <w:rsid w:val="00E017EE"/>
    <w:rsid w:val="00E118EA"/>
    <w:rsid w:val="00E15D52"/>
    <w:rsid w:val="00E21AFE"/>
    <w:rsid w:val="00E25D9B"/>
    <w:rsid w:val="00E559E8"/>
    <w:rsid w:val="00E83FD3"/>
    <w:rsid w:val="00EA4360"/>
    <w:rsid w:val="00EB1472"/>
    <w:rsid w:val="00EB26ED"/>
    <w:rsid w:val="00EB49F2"/>
    <w:rsid w:val="00EC28B3"/>
    <w:rsid w:val="00EC5AE8"/>
    <w:rsid w:val="00EC663D"/>
    <w:rsid w:val="00ED5025"/>
    <w:rsid w:val="00EE74CE"/>
    <w:rsid w:val="00F0106F"/>
    <w:rsid w:val="00F04C5B"/>
    <w:rsid w:val="00F3261F"/>
    <w:rsid w:val="00F57910"/>
    <w:rsid w:val="00F62A9D"/>
    <w:rsid w:val="00F72C66"/>
    <w:rsid w:val="00F84FC2"/>
    <w:rsid w:val="00F9007A"/>
    <w:rsid w:val="00F91096"/>
    <w:rsid w:val="00F97210"/>
    <w:rsid w:val="00FA424D"/>
    <w:rsid w:val="00FC15CF"/>
    <w:rsid w:val="00FE4D3B"/>
    <w:rsid w:val="00FE6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A040"/>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D1D59-A4AA-4B61-B827-D6AD7854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1120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0101298009</cp:lastModifiedBy>
  <cp:revision>4</cp:revision>
  <cp:lastPrinted>2026-03-31T09:44:00Z</cp:lastPrinted>
  <dcterms:created xsi:type="dcterms:W3CDTF">2026-03-31T10:58:00Z</dcterms:created>
  <dcterms:modified xsi:type="dcterms:W3CDTF">2026-03-31T11:04:00Z</dcterms:modified>
</cp:coreProperties>
</file>