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00B8FF"/>
  <w:body>
    <w:p w14:paraId="2847189F" w14:textId="77777777" w:rsidR="007F3DFC" w:rsidRPr="00F305A3" w:rsidRDefault="00663E82" w:rsidP="007F3DFC">
      <w:pPr>
        <w:pStyle w:val="Titre3"/>
        <w:jc w:val="center"/>
        <w:rPr>
          <w:rFonts w:cs="Simplified Arabic"/>
          <w:rtl/>
          <w:lang w:bidi="ar-TN"/>
        </w:rPr>
      </w:pPr>
      <w:r>
        <w:rPr>
          <w:rFonts w:cs="Simplified Arabic" w:hint="cs"/>
          <w:rtl/>
          <w:lang w:bidi="ar-TN"/>
        </w:rPr>
        <w:t>الجمهورية التونسيّـــة</w:t>
      </w:r>
    </w:p>
    <w:p w14:paraId="4A885EA2" w14:textId="77777777" w:rsidR="007F3DFC" w:rsidRPr="00C813DB" w:rsidRDefault="007F3DFC" w:rsidP="007F3DFC">
      <w:pPr>
        <w:bidi/>
        <w:jc w:val="center"/>
        <w:rPr>
          <w:rFonts w:cs="Simplified Arabic"/>
          <w:b/>
          <w:bCs/>
          <w:sz w:val="28"/>
          <w:szCs w:val="28"/>
          <w:rtl/>
        </w:rPr>
      </w:pPr>
      <w:r w:rsidRPr="00C813DB">
        <w:rPr>
          <w:rFonts w:cs="Simplified Arabic"/>
          <w:b/>
          <w:bCs/>
          <w:sz w:val="28"/>
          <w:szCs w:val="28"/>
          <w:rtl/>
        </w:rPr>
        <w:t>-*-</w:t>
      </w:r>
    </w:p>
    <w:p w14:paraId="6CA342A4" w14:textId="77777777" w:rsidR="007F3DFC" w:rsidRDefault="007F3DFC" w:rsidP="007F3DFC">
      <w:pPr>
        <w:bidi/>
        <w:spacing w:after="240"/>
        <w:jc w:val="center"/>
        <w:rPr>
          <w:rFonts w:cs="Arabic Transparent"/>
          <w:b/>
          <w:bCs/>
          <w:sz w:val="32"/>
          <w:szCs w:val="32"/>
          <w:rtl/>
          <w:lang w:eastAsia="ar-TN" w:bidi="ar-TN"/>
        </w:rPr>
      </w:pPr>
      <w:r w:rsidRPr="00F165CF">
        <w:rPr>
          <w:rFonts w:cs="Arabic Transparent"/>
          <w:b/>
          <w:bCs/>
          <w:sz w:val="32"/>
          <w:szCs w:val="32"/>
          <w:rtl/>
          <w:lang w:eastAsia="ar-TN" w:bidi="ar-TN"/>
        </w:rPr>
        <w:t>وزارة أملاك الدولة والشؤون العقارية</w:t>
      </w:r>
    </w:p>
    <w:p w14:paraId="4E408CF5" w14:textId="77777777" w:rsidR="00EE5A91" w:rsidRDefault="00EE5A91" w:rsidP="00EE5A91">
      <w:pPr>
        <w:bidi/>
        <w:spacing w:after="240"/>
        <w:jc w:val="center"/>
        <w:rPr>
          <w:rFonts w:cs="Simplified Arabic"/>
          <w:b/>
          <w:bCs/>
          <w:sz w:val="32"/>
          <w:szCs w:val="32"/>
          <w:rtl/>
          <w:lang w:eastAsia="ar-TN" w:bidi="ar-TN"/>
        </w:rPr>
      </w:pPr>
      <w:r>
        <w:rPr>
          <w:rFonts w:cs="Arabic Transparent" w:hint="cs"/>
          <w:b/>
          <w:bCs/>
          <w:sz w:val="32"/>
          <w:szCs w:val="32"/>
          <w:rtl/>
          <w:lang w:eastAsia="ar-TN" w:bidi="ar-TN"/>
        </w:rPr>
        <w:t>الكتابة العامّـــة</w:t>
      </w:r>
    </w:p>
    <w:p w14:paraId="1D6C64C1" w14:textId="77777777" w:rsidR="007F3DFC" w:rsidRPr="00F165CF" w:rsidRDefault="007F3DFC" w:rsidP="007F3DFC">
      <w:pPr>
        <w:bidi/>
        <w:jc w:val="center"/>
        <w:rPr>
          <w:rFonts w:cs="Arabic Transparent"/>
          <w:sz w:val="30"/>
          <w:szCs w:val="30"/>
        </w:rPr>
      </w:pPr>
      <w:r w:rsidRPr="00F165CF">
        <w:rPr>
          <w:rFonts w:cs="Arabic Transparent"/>
          <w:b/>
          <w:bCs/>
          <w:sz w:val="30"/>
          <w:szCs w:val="30"/>
          <w:rtl/>
          <w:lang w:eastAsia="ar-TN" w:bidi="ar-TN"/>
        </w:rPr>
        <w:t xml:space="preserve">الإدارة العامّة </w:t>
      </w:r>
      <w:r w:rsidRPr="00F165CF">
        <w:rPr>
          <w:rFonts w:cs="Arabic Transparent" w:hint="cs"/>
          <w:b/>
          <w:bCs/>
          <w:sz w:val="30"/>
          <w:szCs w:val="30"/>
          <w:rtl/>
          <w:lang w:eastAsia="ar-TN" w:bidi="ar-TN"/>
        </w:rPr>
        <w:t>لتكنولوجيا المعلومات والإدارة الالكترونية</w:t>
      </w:r>
    </w:p>
    <w:p w14:paraId="6261FA1B" w14:textId="77777777" w:rsidR="007F3DFC" w:rsidRPr="00C42882" w:rsidRDefault="007F3DFC" w:rsidP="007F3DFC">
      <w:pPr>
        <w:bidi/>
        <w:jc w:val="both"/>
        <w:rPr>
          <w:rFonts w:cs="Simplified Arabic"/>
          <w:sz w:val="18"/>
          <w:szCs w:val="18"/>
          <w:rtl/>
          <w:lang w:bidi="ar-TN"/>
        </w:rPr>
      </w:pPr>
    </w:p>
    <w:p w14:paraId="63C4CE46" w14:textId="77777777" w:rsidR="007F3DFC" w:rsidRDefault="007F3DFC" w:rsidP="007F3DFC">
      <w:pPr>
        <w:bidi/>
        <w:jc w:val="both"/>
        <w:rPr>
          <w:rFonts w:cs="Simplified Arabic"/>
          <w:sz w:val="16"/>
          <w:szCs w:val="16"/>
        </w:rPr>
      </w:pPr>
    </w:p>
    <w:p w14:paraId="22F89D1C" w14:textId="77777777" w:rsidR="007F3DFC" w:rsidRDefault="007F3DFC" w:rsidP="007F3DFC">
      <w:pPr>
        <w:bidi/>
        <w:jc w:val="both"/>
        <w:rPr>
          <w:rFonts w:cs="Simplified Arabic"/>
          <w:sz w:val="36"/>
          <w:szCs w:val="36"/>
          <w:rtl/>
        </w:rPr>
      </w:pPr>
    </w:p>
    <w:p w14:paraId="08EA9A1A" w14:textId="77777777" w:rsidR="00A85EDC" w:rsidRDefault="00A85EDC" w:rsidP="00A85EDC">
      <w:pPr>
        <w:bidi/>
        <w:jc w:val="both"/>
        <w:rPr>
          <w:rFonts w:cs="Simplified Arabic"/>
          <w:sz w:val="36"/>
          <w:szCs w:val="36"/>
          <w:rtl/>
        </w:rPr>
      </w:pPr>
    </w:p>
    <w:p w14:paraId="00A9718A" w14:textId="77777777" w:rsidR="00A85EDC" w:rsidRPr="006C0BE4" w:rsidRDefault="00A85EDC" w:rsidP="00A85EDC">
      <w:pPr>
        <w:bidi/>
        <w:jc w:val="both"/>
        <w:rPr>
          <w:rFonts w:cs="Simplified Arabic"/>
          <w:sz w:val="36"/>
          <w:szCs w:val="36"/>
        </w:rPr>
      </w:pPr>
    </w:p>
    <w:p w14:paraId="36AFEF19" w14:textId="77777777" w:rsidR="007F3DFC" w:rsidRPr="0029718C" w:rsidRDefault="007F3DFC" w:rsidP="005C2696">
      <w:pPr>
        <w:pBdr>
          <w:top w:val="threeDEngrave" w:sz="24" w:space="31" w:color="auto" w:shadow="1"/>
          <w:left w:val="threeDEngrave" w:sz="24" w:space="0" w:color="auto" w:shadow="1"/>
          <w:bottom w:val="threeDEmboss" w:sz="24" w:space="12" w:color="auto" w:shadow="1"/>
          <w:right w:val="threeDEmboss" w:sz="24" w:space="4" w:color="auto" w:shadow="1"/>
        </w:pBdr>
        <w:bidi/>
        <w:jc w:val="center"/>
        <w:rPr>
          <w:rFonts w:ascii="Sakkal Majalla" w:eastAsia="Calibri" w:hAnsi="Sakkal Majalla" w:cs="Sakkal Majalla"/>
          <w:b/>
          <w:bCs/>
          <w:sz w:val="52"/>
          <w:szCs w:val="52"/>
          <w:rtl/>
          <w:lang w:eastAsia="en-US"/>
          <w14:shadow w14:blurRad="50800" w14:dist="38100" w14:dir="2700000" w14:sx="100000" w14:sy="100000" w14:kx="0" w14:ky="0" w14:algn="tl">
            <w14:srgbClr w14:val="000000">
              <w14:alpha w14:val="60000"/>
            </w14:srgbClr>
          </w14:shadow>
        </w:rPr>
      </w:pPr>
      <w:r w:rsidRPr="0029718C">
        <w:rPr>
          <w:rFonts w:ascii="Sakkal Majalla" w:eastAsia="Calibri" w:hAnsi="Sakkal Majalla" w:cs="Sakkal Majalla"/>
          <w:b/>
          <w:bCs/>
          <w:sz w:val="52"/>
          <w:szCs w:val="52"/>
          <w:rtl/>
          <w:lang w:eastAsia="en-US"/>
          <w14:shadow w14:blurRad="50800" w14:dist="38100" w14:dir="2700000" w14:sx="100000" w14:sy="100000" w14:kx="0" w14:ky="0" w14:algn="tl">
            <w14:srgbClr w14:val="000000">
              <w14:alpha w14:val="60000"/>
            </w14:srgbClr>
          </w14:shadow>
        </w:rPr>
        <w:t>كراس الشروط الإداريّة والفنيّة</w:t>
      </w:r>
    </w:p>
    <w:p w14:paraId="16746734" w14:textId="51D57EA6" w:rsidR="007F3DFC" w:rsidRPr="0029718C" w:rsidRDefault="00CA4BB5" w:rsidP="005C2696">
      <w:pPr>
        <w:pBdr>
          <w:top w:val="threeDEngrave" w:sz="24" w:space="31" w:color="auto" w:shadow="1"/>
          <w:left w:val="threeDEngrave" w:sz="24" w:space="0" w:color="auto" w:shadow="1"/>
          <w:bottom w:val="threeDEmboss" w:sz="24" w:space="12" w:color="auto" w:shadow="1"/>
          <w:right w:val="threeDEmboss" w:sz="24" w:space="4" w:color="auto" w:shadow="1"/>
        </w:pBdr>
        <w:bidi/>
        <w:jc w:val="center"/>
        <w:rPr>
          <w:rFonts w:ascii="Sakkal Majalla" w:eastAsia="Calibri" w:hAnsi="Sakkal Majalla" w:cs="Sakkal Majalla"/>
          <w:b/>
          <w:bCs/>
          <w:sz w:val="52"/>
          <w:szCs w:val="52"/>
          <w:rtl/>
          <w:lang w:eastAsia="en-US"/>
          <w14:shadow w14:blurRad="50800" w14:dist="38100" w14:dir="2700000" w14:sx="100000" w14:sy="100000" w14:kx="0" w14:ky="0" w14:algn="tl">
            <w14:srgbClr w14:val="000000">
              <w14:alpha w14:val="60000"/>
            </w14:srgbClr>
          </w14:shadow>
        </w:rPr>
      </w:pPr>
      <w:r>
        <w:rPr>
          <w:rFonts w:ascii="Sakkal Majalla" w:eastAsia="Calibri" w:hAnsi="Sakkal Majalla" w:cs="Sakkal Majalla" w:hint="cs"/>
          <w:b/>
          <w:bCs/>
          <w:sz w:val="52"/>
          <w:szCs w:val="52"/>
          <w:rtl/>
          <w:lang w:eastAsia="en-US"/>
          <w14:shadow w14:blurRad="50800" w14:dist="38100" w14:dir="2700000" w14:sx="100000" w14:sy="100000" w14:kx="0" w14:ky="0" w14:algn="tl">
            <w14:srgbClr w14:val="000000">
              <w14:alpha w14:val="60000"/>
            </w14:srgbClr>
          </w14:shadow>
        </w:rPr>
        <w:t xml:space="preserve">الاستشارة </w:t>
      </w:r>
      <w:r w:rsidRPr="0029718C">
        <w:rPr>
          <w:rFonts w:ascii="Sakkal Majalla" w:eastAsia="Calibri" w:hAnsi="Sakkal Majalla" w:cs="Sakkal Majalla" w:hint="cs"/>
          <w:b/>
          <w:bCs/>
          <w:sz w:val="52"/>
          <w:szCs w:val="52"/>
          <w:rtl/>
          <w:lang w:eastAsia="en-US"/>
          <w14:shadow w14:blurRad="50800" w14:dist="38100" w14:dir="2700000" w14:sx="100000" w14:sy="100000" w14:kx="0" w14:ky="0" w14:algn="tl">
            <w14:srgbClr w14:val="000000">
              <w14:alpha w14:val="60000"/>
            </w14:srgbClr>
          </w14:shadow>
        </w:rPr>
        <w:t>عدد</w:t>
      </w:r>
      <w:r w:rsidR="006064B4">
        <w:rPr>
          <w:rFonts w:ascii="Sakkal Majalla" w:eastAsia="Calibri" w:hAnsi="Sakkal Majalla" w:cs="Sakkal Majalla"/>
          <w:b/>
          <w:bCs/>
          <w:sz w:val="52"/>
          <w:szCs w:val="52"/>
          <w:lang w:eastAsia="en-US"/>
          <w14:shadow w14:blurRad="50800" w14:dist="38100" w14:dir="2700000" w14:sx="100000" w14:sy="100000" w14:kx="0" w14:ky="0" w14:algn="tl">
            <w14:srgbClr w14:val="000000">
              <w14:alpha w14:val="60000"/>
            </w14:srgbClr>
          </w14:shadow>
        </w:rPr>
        <w:t>41</w:t>
      </w:r>
      <w:r>
        <w:rPr>
          <w:rFonts w:ascii="Sakkal Majalla" w:eastAsia="Calibri" w:hAnsi="Sakkal Majalla" w:cs="Sakkal Majalla" w:hint="cs"/>
          <w:b/>
          <w:bCs/>
          <w:sz w:val="52"/>
          <w:szCs w:val="52"/>
          <w:rtl/>
          <w:lang w:eastAsia="en-US"/>
          <w14:shadow w14:blurRad="50800" w14:dist="38100" w14:dir="2700000" w14:sx="100000" w14:sy="100000" w14:kx="0" w14:ky="0" w14:algn="tl">
            <w14:srgbClr w14:val="000000">
              <w14:alpha w14:val="60000"/>
            </w14:srgbClr>
          </w14:shadow>
        </w:rPr>
        <w:t xml:space="preserve"> </w:t>
      </w:r>
      <w:r w:rsidRPr="0029718C">
        <w:rPr>
          <w:rFonts w:ascii="Sakkal Majalla" w:eastAsia="Calibri" w:hAnsi="Sakkal Majalla" w:cs="Sakkal Majalla"/>
          <w:b/>
          <w:bCs/>
          <w:sz w:val="52"/>
          <w:szCs w:val="52"/>
          <w:rtl/>
          <w:lang w:eastAsia="en-US"/>
          <w14:shadow w14:blurRad="50800" w14:dist="38100" w14:dir="2700000" w14:sx="100000" w14:sy="100000" w14:kx="0" w14:ky="0" w14:algn="tl">
            <w14:srgbClr w14:val="000000">
              <w14:alpha w14:val="60000"/>
            </w14:srgbClr>
          </w14:shadow>
        </w:rPr>
        <w:t>لسنة</w:t>
      </w:r>
      <w:r w:rsidR="007F3DFC" w:rsidRPr="0029718C">
        <w:rPr>
          <w:rFonts w:ascii="Sakkal Majalla" w:eastAsia="Calibri" w:hAnsi="Sakkal Majalla" w:cs="Sakkal Majalla"/>
          <w:b/>
          <w:bCs/>
          <w:sz w:val="52"/>
          <w:szCs w:val="52"/>
          <w:rtl/>
          <w:lang w:eastAsia="en-US"/>
          <w14:shadow w14:blurRad="50800" w14:dist="38100" w14:dir="2700000" w14:sx="100000" w14:sy="100000" w14:kx="0" w14:ky="0" w14:algn="tl">
            <w14:srgbClr w14:val="000000">
              <w14:alpha w14:val="60000"/>
            </w14:srgbClr>
          </w14:shadow>
        </w:rPr>
        <w:t xml:space="preserve"> </w:t>
      </w:r>
      <w:r w:rsidR="00302C86" w:rsidRPr="0029718C">
        <w:rPr>
          <w:rFonts w:ascii="Sakkal Majalla" w:eastAsia="Calibri" w:hAnsi="Sakkal Majalla" w:cs="Sakkal Majalla" w:hint="cs"/>
          <w:b/>
          <w:bCs/>
          <w:sz w:val="52"/>
          <w:szCs w:val="52"/>
          <w:rtl/>
          <w:lang w:eastAsia="en-US"/>
          <w14:shadow w14:blurRad="50800" w14:dist="38100" w14:dir="2700000" w14:sx="100000" w14:sy="100000" w14:kx="0" w14:ky="0" w14:algn="tl">
            <w14:srgbClr w14:val="000000">
              <w14:alpha w14:val="60000"/>
            </w14:srgbClr>
          </w14:shadow>
        </w:rPr>
        <w:t>2024</w:t>
      </w:r>
    </w:p>
    <w:p w14:paraId="68AA760F" w14:textId="047D6650" w:rsidR="007F3DFC" w:rsidRPr="0029718C" w:rsidRDefault="00C23C90" w:rsidP="0029718C">
      <w:pPr>
        <w:pBdr>
          <w:top w:val="threeDEngrave" w:sz="24" w:space="31" w:color="auto" w:shadow="1"/>
          <w:left w:val="threeDEngrave" w:sz="24" w:space="0" w:color="auto" w:shadow="1"/>
          <w:bottom w:val="threeDEmboss" w:sz="24" w:space="12" w:color="auto" w:shadow="1"/>
          <w:right w:val="threeDEmboss" w:sz="24" w:space="4" w:color="auto" w:shadow="1"/>
        </w:pBdr>
        <w:bidi/>
        <w:jc w:val="center"/>
        <w:rPr>
          <w:rFonts w:ascii="Sakkal Majalla" w:eastAsia="Calibri" w:hAnsi="Sakkal Majalla" w:cs="Sakkal Majalla"/>
          <w:b/>
          <w:bCs/>
          <w:sz w:val="52"/>
          <w:szCs w:val="52"/>
          <w:rtl/>
          <w:lang w:eastAsia="en-US"/>
          <w14:shadow w14:blurRad="50800" w14:dist="38100" w14:dir="2700000" w14:sx="100000" w14:sy="100000" w14:kx="0" w14:ky="0" w14:algn="tl">
            <w14:srgbClr w14:val="000000">
              <w14:alpha w14:val="60000"/>
            </w14:srgbClr>
          </w14:shadow>
        </w:rPr>
      </w:pPr>
      <w:r w:rsidRPr="0029718C">
        <w:rPr>
          <w:rFonts w:ascii="Sakkal Majalla" w:eastAsia="Calibri" w:hAnsi="Sakkal Majalla" w:cs="Sakkal Majalla" w:hint="cs"/>
          <w:b/>
          <w:bCs/>
          <w:sz w:val="52"/>
          <w:szCs w:val="52"/>
          <w:rtl/>
          <w:lang w:eastAsia="en-US"/>
          <w14:shadow w14:blurRad="50800" w14:dist="38100" w14:dir="2700000" w14:sx="100000" w14:sy="100000" w14:kx="0" w14:ky="0" w14:algn="tl">
            <w14:srgbClr w14:val="000000">
              <w14:alpha w14:val="60000"/>
            </w14:srgbClr>
          </w14:shadow>
        </w:rPr>
        <w:t>ل</w:t>
      </w:r>
      <w:r w:rsidR="007F3DFC" w:rsidRPr="0029718C">
        <w:rPr>
          <w:rFonts w:ascii="Sakkal Majalla" w:eastAsia="Calibri" w:hAnsi="Sakkal Majalla" w:cs="Sakkal Majalla"/>
          <w:b/>
          <w:bCs/>
          <w:sz w:val="52"/>
          <w:szCs w:val="52"/>
          <w:rtl/>
          <w:lang w:eastAsia="en-US"/>
          <w14:shadow w14:blurRad="50800" w14:dist="38100" w14:dir="2700000" w14:sx="100000" w14:sy="100000" w14:kx="0" w14:ky="0" w14:algn="tl">
            <w14:srgbClr w14:val="000000">
              <w14:alpha w14:val="60000"/>
            </w14:srgbClr>
          </w14:shadow>
        </w:rPr>
        <w:t xml:space="preserve">اقتناء معدّات </w:t>
      </w:r>
      <w:r w:rsidR="0029718C" w:rsidRPr="0029718C">
        <w:rPr>
          <w:rFonts w:ascii="Sakkal Majalla" w:eastAsia="Calibri" w:hAnsi="Sakkal Majalla" w:cs="Sakkal Majalla" w:hint="cs"/>
          <w:b/>
          <w:bCs/>
          <w:sz w:val="52"/>
          <w:szCs w:val="52"/>
          <w:rtl/>
          <w:lang w:eastAsia="en-US"/>
          <w14:shadow w14:blurRad="50800" w14:dist="38100" w14:dir="2700000" w14:sx="100000" w14:sy="100000" w14:kx="0" w14:ky="0" w14:algn="tl">
            <w14:srgbClr w14:val="000000">
              <w14:alpha w14:val="60000"/>
            </w14:srgbClr>
          </w14:shadow>
        </w:rPr>
        <w:t>إعلاميّــــة</w:t>
      </w:r>
      <w:r w:rsidR="0029718C">
        <w:rPr>
          <w:rFonts w:ascii="Sakkal Majalla" w:eastAsia="Calibri" w:hAnsi="Sakkal Majalla" w:cs="Sakkal Majalla"/>
          <w:b/>
          <w:bCs/>
          <w:sz w:val="52"/>
          <w:szCs w:val="52"/>
          <w:lang w:eastAsia="en-US"/>
          <w14:shadow w14:blurRad="50800" w14:dist="38100" w14:dir="2700000" w14:sx="100000" w14:sy="100000" w14:kx="0" w14:ky="0" w14:algn="tl">
            <w14:srgbClr w14:val="000000">
              <w14:alpha w14:val="60000"/>
            </w14:srgbClr>
          </w14:shadow>
        </w:rPr>
        <w:t xml:space="preserve"> </w:t>
      </w:r>
      <w:r w:rsidR="0029718C">
        <w:rPr>
          <w:rFonts w:ascii="Sakkal Majalla" w:eastAsia="Calibri" w:hAnsi="Sakkal Majalla" w:cs="Sakkal Majalla"/>
          <w:b/>
          <w:bCs/>
          <w:sz w:val="52"/>
          <w:szCs w:val="52"/>
          <w:rtl/>
          <w:lang w:eastAsia="en-US"/>
          <w14:shadow w14:blurRad="50800" w14:dist="38100" w14:dir="2700000" w14:sx="100000" w14:sy="100000" w14:kx="0" w14:ky="0" w14:algn="tl">
            <w14:srgbClr w14:val="000000">
              <w14:alpha w14:val="60000"/>
            </w14:srgbClr>
          </w14:shadow>
        </w:rPr>
        <w:t>لوزارة</w:t>
      </w:r>
      <w:r w:rsidR="007F3DFC" w:rsidRPr="0029718C">
        <w:rPr>
          <w:rFonts w:ascii="Sakkal Majalla" w:eastAsia="Calibri" w:hAnsi="Sakkal Majalla" w:cs="Sakkal Majalla"/>
          <w:b/>
          <w:bCs/>
          <w:sz w:val="52"/>
          <w:szCs w:val="52"/>
          <w:rtl/>
          <w:lang w:eastAsia="en-US"/>
          <w14:shadow w14:blurRad="50800" w14:dist="38100" w14:dir="2700000" w14:sx="100000" w14:sy="100000" w14:kx="0" w14:ky="0" w14:algn="tl">
            <w14:srgbClr w14:val="000000">
              <w14:alpha w14:val="60000"/>
            </w14:srgbClr>
          </w14:shadow>
        </w:rPr>
        <w:t xml:space="preserve"> أملاك الدولة والشؤون العقاريّة </w:t>
      </w:r>
    </w:p>
    <w:p w14:paraId="6E7FFA6F" w14:textId="77777777" w:rsidR="007F3DFC" w:rsidRPr="006C0BE4" w:rsidRDefault="007F3DFC" w:rsidP="007F3DFC">
      <w:pPr>
        <w:bidi/>
        <w:jc w:val="center"/>
        <w:rPr>
          <w:rFonts w:cs="Simplified Arabic"/>
          <w:b/>
          <w:bCs/>
          <w:sz w:val="16"/>
          <w:szCs w:val="16"/>
          <w:rtl/>
          <w:lang w:bidi="ar-TN"/>
        </w:rPr>
      </w:pPr>
    </w:p>
    <w:p w14:paraId="6D6CCDD2" w14:textId="1083BEDA" w:rsidR="00075519" w:rsidRDefault="00075519" w:rsidP="00666A23">
      <w:pPr>
        <w:bidi/>
        <w:jc w:val="center"/>
        <w:rPr>
          <w:rFonts w:cs="Simplified Arabic"/>
          <w:b/>
          <w:bCs/>
          <w:sz w:val="40"/>
          <w:szCs w:val="40"/>
        </w:rPr>
      </w:pPr>
    </w:p>
    <w:p w14:paraId="57AE0202" w14:textId="77777777" w:rsidR="00A85EDC" w:rsidRDefault="00A85EDC" w:rsidP="00075519">
      <w:pPr>
        <w:bidi/>
        <w:jc w:val="center"/>
        <w:rPr>
          <w:rFonts w:cs="Simplified Arabic"/>
          <w:b/>
          <w:bCs/>
          <w:sz w:val="40"/>
          <w:szCs w:val="40"/>
          <w:rtl/>
        </w:rPr>
      </w:pPr>
    </w:p>
    <w:p w14:paraId="4C620890" w14:textId="68A5504C" w:rsidR="007F3DFC" w:rsidRPr="009B208D" w:rsidRDefault="007F3DFC" w:rsidP="00A85EDC">
      <w:pPr>
        <w:bidi/>
        <w:jc w:val="center"/>
        <w:rPr>
          <w:rFonts w:cs="Simplified Arabic"/>
          <w:b/>
          <w:bCs/>
          <w:color w:val="FF0000"/>
          <w:sz w:val="40"/>
          <w:szCs w:val="40"/>
          <w:lang w:bidi="ar-TN"/>
        </w:rPr>
      </w:pPr>
      <w:r w:rsidRPr="00C23C90">
        <w:rPr>
          <w:rFonts w:cs="Simplified Arabic"/>
          <w:b/>
          <w:bCs/>
          <w:sz w:val="40"/>
          <w:szCs w:val="40"/>
          <w:rtl/>
        </w:rPr>
        <w:t xml:space="preserve">آخر أجل لقبول </w:t>
      </w:r>
      <w:r w:rsidR="00666A23" w:rsidRPr="00C23C90">
        <w:rPr>
          <w:rFonts w:cs="Simplified Arabic" w:hint="cs"/>
          <w:b/>
          <w:bCs/>
          <w:sz w:val="40"/>
          <w:szCs w:val="40"/>
          <w:rtl/>
        </w:rPr>
        <w:t>العروض:</w:t>
      </w:r>
      <w:r w:rsidR="007A1027">
        <w:rPr>
          <w:rFonts w:cs="Simplified Arabic"/>
          <w:b/>
          <w:bCs/>
          <w:sz w:val="40"/>
          <w:szCs w:val="40"/>
        </w:rPr>
        <w:t xml:space="preserve"> </w:t>
      </w:r>
      <w:r w:rsidR="00456BA7">
        <w:rPr>
          <w:rFonts w:cs="Simplified Arabic" w:hint="cs"/>
          <w:b/>
          <w:bCs/>
          <w:sz w:val="40"/>
          <w:szCs w:val="40"/>
          <w:rtl/>
          <w:lang w:bidi="ar-TN"/>
        </w:rPr>
        <w:t>الإثنين</w:t>
      </w:r>
      <w:r w:rsidR="00E62BF8">
        <w:rPr>
          <w:rFonts w:cs="Simplified Arabic" w:hint="cs"/>
          <w:b/>
          <w:bCs/>
          <w:sz w:val="40"/>
          <w:szCs w:val="40"/>
          <w:rtl/>
          <w:lang w:bidi="ar-TN"/>
        </w:rPr>
        <w:t xml:space="preserve"> </w:t>
      </w:r>
      <w:r w:rsidR="00456BA7">
        <w:rPr>
          <w:rFonts w:cs="Simplified Arabic" w:hint="cs"/>
          <w:b/>
          <w:bCs/>
          <w:sz w:val="40"/>
          <w:szCs w:val="40"/>
          <w:rtl/>
          <w:lang w:bidi="ar-TN"/>
        </w:rPr>
        <w:t>30</w:t>
      </w:r>
      <w:r w:rsidR="000D72CD" w:rsidRPr="000D72CD">
        <w:rPr>
          <w:rFonts w:cs="Simplified Arabic" w:hint="cs"/>
          <w:b/>
          <w:bCs/>
          <w:sz w:val="40"/>
          <w:szCs w:val="40"/>
          <w:rtl/>
          <w:lang w:bidi="ar-TN"/>
        </w:rPr>
        <w:t xml:space="preserve"> </w:t>
      </w:r>
      <w:r w:rsidR="00642975">
        <w:rPr>
          <w:rFonts w:cs="Simplified Arabic" w:hint="cs"/>
          <w:b/>
          <w:bCs/>
          <w:sz w:val="40"/>
          <w:szCs w:val="40"/>
          <w:rtl/>
          <w:lang w:bidi="ar-TN"/>
        </w:rPr>
        <w:t>ديسمبر</w:t>
      </w:r>
      <w:r w:rsidRPr="00F165CF">
        <w:rPr>
          <w:rFonts w:cs="Simplified Arabic"/>
          <w:b/>
          <w:bCs/>
          <w:color w:val="FF0000"/>
          <w:sz w:val="40"/>
          <w:szCs w:val="40"/>
          <w:rtl/>
        </w:rPr>
        <w:t xml:space="preserve"> </w:t>
      </w:r>
      <w:r w:rsidR="00302C86">
        <w:rPr>
          <w:rFonts w:cs="Simplified Arabic" w:hint="cs"/>
          <w:b/>
          <w:bCs/>
          <w:sz w:val="40"/>
          <w:szCs w:val="40"/>
          <w:rtl/>
        </w:rPr>
        <w:t>2024</w:t>
      </w:r>
    </w:p>
    <w:p w14:paraId="62813695" w14:textId="77777777" w:rsidR="007F3DFC" w:rsidRPr="00B04DFB" w:rsidRDefault="007F3DFC" w:rsidP="007F3DFC">
      <w:pPr>
        <w:bidi/>
        <w:jc w:val="center"/>
        <w:rPr>
          <w:rFonts w:cs="Simplified Arabic"/>
          <w:sz w:val="20"/>
          <w:szCs w:val="20"/>
          <w:rtl/>
        </w:rPr>
      </w:pPr>
    </w:p>
    <w:p w14:paraId="1217D4F6" w14:textId="77777777" w:rsidR="00C23C90" w:rsidRPr="0029718C" w:rsidRDefault="00C23C90" w:rsidP="00C23C90">
      <w:pPr>
        <w:bidi/>
        <w:jc w:val="both"/>
        <w:rPr>
          <w:rFonts w:cs="Simplified Arabic"/>
          <w:b/>
          <w:bCs/>
          <w:sz w:val="36"/>
          <w:szCs w:val="36"/>
          <w:u w:val="single"/>
          <w:rtl/>
        </w:rPr>
      </w:pPr>
    </w:p>
    <w:p w14:paraId="53236D79" w14:textId="3728BFAB" w:rsidR="00C23C90" w:rsidRDefault="00C23C90" w:rsidP="00C23C90">
      <w:pPr>
        <w:bidi/>
        <w:jc w:val="both"/>
        <w:rPr>
          <w:rFonts w:cs="Simplified Arabic"/>
          <w:b/>
          <w:bCs/>
          <w:sz w:val="36"/>
          <w:szCs w:val="36"/>
          <w:u w:val="single"/>
          <w:rtl/>
        </w:rPr>
      </w:pPr>
    </w:p>
    <w:p w14:paraId="130C094D" w14:textId="77777777" w:rsidR="005A47E4" w:rsidRDefault="005A47E4" w:rsidP="005A47E4">
      <w:pPr>
        <w:bidi/>
        <w:jc w:val="both"/>
        <w:rPr>
          <w:rFonts w:cs="Simplified Arabic"/>
          <w:b/>
          <w:bCs/>
          <w:sz w:val="36"/>
          <w:szCs w:val="36"/>
          <w:u w:val="single"/>
          <w:rtl/>
        </w:rPr>
      </w:pPr>
    </w:p>
    <w:p w14:paraId="5CF8D6FF" w14:textId="77777777" w:rsidR="005A47E4" w:rsidRDefault="005A47E4" w:rsidP="005A47E4">
      <w:pPr>
        <w:bidi/>
        <w:jc w:val="both"/>
        <w:rPr>
          <w:rFonts w:cs="Simplified Arabic"/>
          <w:b/>
          <w:bCs/>
          <w:sz w:val="36"/>
          <w:szCs w:val="36"/>
          <w:u w:val="single"/>
          <w:rtl/>
        </w:rPr>
      </w:pPr>
    </w:p>
    <w:p w14:paraId="112B8FC7" w14:textId="0C5EBBB1" w:rsidR="007F3DFC" w:rsidRDefault="00C23C90" w:rsidP="00595E62">
      <w:pPr>
        <w:bidi/>
        <w:ind w:left="6237" w:right="709" w:hanging="709"/>
        <w:jc w:val="center"/>
        <w:rPr>
          <w:rFonts w:cs="Simplified Arabic"/>
          <w:b/>
          <w:bCs/>
          <w:i/>
          <w:iCs/>
          <w:sz w:val="36"/>
          <w:szCs w:val="36"/>
          <w:lang w:bidi="ar-TN"/>
        </w:rPr>
      </w:pPr>
      <w:r>
        <w:rPr>
          <w:rFonts w:cs="Simplified Arabic" w:hint="cs"/>
          <w:b/>
          <w:bCs/>
          <w:i/>
          <w:iCs/>
          <w:color w:val="FF0000"/>
          <w:sz w:val="36"/>
          <w:szCs w:val="36"/>
          <w:rtl/>
          <w:lang w:bidi="ar-TN"/>
        </w:rPr>
        <w:t xml:space="preserve">   </w:t>
      </w:r>
      <w:r w:rsidRPr="00095ACB">
        <w:rPr>
          <w:rFonts w:cs="Simplified Arabic" w:hint="cs"/>
          <w:b/>
          <w:bCs/>
          <w:i/>
          <w:iCs/>
          <w:sz w:val="36"/>
          <w:szCs w:val="36"/>
          <w:rtl/>
          <w:lang w:bidi="ar-TN"/>
        </w:rPr>
        <w:t xml:space="preserve">  </w:t>
      </w:r>
      <w:r w:rsidR="00642975">
        <w:rPr>
          <w:rFonts w:cs="Simplified Arabic" w:hint="cs"/>
          <w:b/>
          <w:bCs/>
          <w:i/>
          <w:iCs/>
          <w:sz w:val="36"/>
          <w:szCs w:val="36"/>
          <w:rtl/>
          <w:lang w:bidi="ar-TN"/>
        </w:rPr>
        <w:t>ديسمبر</w:t>
      </w:r>
      <w:r w:rsidR="007F3DFC" w:rsidRPr="00095ACB">
        <w:rPr>
          <w:rFonts w:cs="Simplified Arabic" w:hint="cs"/>
          <w:b/>
          <w:bCs/>
          <w:i/>
          <w:iCs/>
          <w:sz w:val="36"/>
          <w:szCs w:val="36"/>
          <w:rtl/>
          <w:lang w:bidi="ar-TN"/>
        </w:rPr>
        <w:t xml:space="preserve"> </w:t>
      </w:r>
      <w:r w:rsidR="00302C86">
        <w:rPr>
          <w:rFonts w:cs="Simplified Arabic" w:hint="cs"/>
          <w:b/>
          <w:bCs/>
          <w:i/>
          <w:iCs/>
          <w:sz w:val="36"/>
          <w:szCs w:val="36"/>
          <w:rtl/>
          <w:lang w:bidi="ar-TN"/>
        </w:rPr>
        <w:t>2024</w:t>
      </w:r>
      <w:r w:rsidR="007F3DFC" w:rsidRPr="00D51181">
        <w:rPr>
          <w:rFonts w:cs="Simplified Arabic" w:hint="cs"/>
          <w:b/>
          <w:bCs/>
          <w:i/>
          <w:iCs/>
          <w:sz w:val="36"/>
          <w:szCs w:val="36"/>
          <w:rtl/>
          <w:lang w:bidi="ar-TN"/>
        </w:rPr>
        <w:t xml:space="preserve"> </w:t>
      </w:r>
    </w:p>
    <w:p w14:paraId="09E1E52C" w14:textId="77777777" w:rsidR="00CA4BB5" w:rsidRPr="00D51181" w:rsidRDefault="00CA4BB5" w:rsidP="00CA4BB5">
      <w:pPr>
        <w:bidi/>
        <w:ind w:left="6237" w:right="709" w:hanging="709"/>
        <w:jc w:val="center"/>
        <w:rPr>
          <w:rFonts w:cs="Simplified Arabic"/>
          <w:b/>
          <w:bCs/>
          <w:i/>
          <w:iCs/>
          <w:sz w:val="28"/>
          <w:szCs w:val="28"/>
          <w:lang w:bidi="ar-TN"/>
        </w:rPr>
      </w:pPr>
    </w:p>
    <w:p w14:paraId="4F379072" w14:textId="77777777" w:rsidR="007F3DFC" w:rsidRDefault="007F3DFC" w:rsidP="007F3DFC">
      <w:pPr>
        <w:bidi/>
        <w:jc w:val="both"/>
        <w:rPr>
          <w:rFonts w:cs="Simplified Arabic"/>
          <w:b/>
          <w:bCs/>
          <w:sz w:val="28"/>
          <w:szCs w:val="28"/>
          <w:u w:val="single"/>
          <w:rtl/>
          <w:lang w:bidi="ar-TN"/>
        </w:rPr>
      </w:pPr>
    </w:p>
    <w:p w14:paraId="48E16B9A" w14:textId="77777777" w:rsidR="005C7C46" w:rsidRDefault="005C7C46" w:rsidP="005C7C46">
      <w:pPr>
        <w:bidi/>
        <w:jc w:val="both"/>
        <w:rPr>
          <w:rFonts w:cs="Simplified Arabic"/>
          <w:b/>
          <w:bCs/>
          <w:sz w:val="28"/>
          <w:szCs w:val="28"/>
          <w:u w:val="single"/>
          <w:rtl/>
          <w:lang w:bidi="ar-TN"/>
        </w:rPr>
      </w:pPr>
    </w:p>
    <w:p w14:paraId="21AD4660" w14:textId="77777777" w:rsidR="007F3DFC" w:rsidRPr="00C813DB" w:rsidRDefault="007F3DFC" w:rsidP="007F3DFC">
      <w:pPr>
        <w:bidi/>
        <w:spacing w:after="240"/>
        <w:jc w:val="both"/>
        <w:rPr>
          <w:rFonts w:cs="Simplified Arabic"/>
          <w:b/>
          <w:bCs/>
          <w:sz w:val="28"/>
          <w:szCs w:val="28"/>
          <w:u w:val="single"/>
          <w:rtl/>
          <w:lang w:eastAsia="ar-TN" w:bidi="ar-TN"/>
        </w:rPr>
      </w:pPr>
      <w:r w:rsidRPr="00C813DB">
        <w:rPr>
          <w:rFonts w:cs="Simplified Arabic"/>
          <w:b/>
          <w:bCs/>
          <w:sz w:val="28"/>
          <w:szCs w:val="28"/>
          <w:u w:val="single"/>
          <w:rtl/>
        </w:rPr>
        <w:lastRenderedPageBreak/>
        <w:t xml:space="preserve">الفصل الأول </w:t>
      </w:r>
      <w:r w:rsidRPr="00C813DB">
        <w:rPr>
          <w:rFonts w:cs="Simplified Arabic"/>
          <w:b/>
          <w:bCs/>
          <w:sz w:val="28"/>
          <w:szCs w:val="28"/>
          <w:u w:val="single"/>
          <w:rtl/>
          <w:lang w:eastAsia="ar-TN" w:bidi="ar-TN"/>
        </w:rPr>
        <w:t>:</w:t>
      </w:r>
      <w:r w:rsidRPr="00C813DB">
        <w:rPr>
          <w:rFonts w:cs="Simplified Arabic"/>
          <w:b/>
          <w:bCs/>
          <w:sz w:val="28"/>
          <w:szCs w:val="28"/>
          <w:u w:val="single"/>
          <w:rtl/>
        </w:rPr>
        <w:t xml:space="preserve"> </w:t>
      </w:r>
      <w:r w:rsidRPr="00C813DB">
        <w:rPr>
          <w:rFonts w:cs="Simplified Arabic"/>
          <w:b/>
          <w:bCs/>
          <w:sz w:val="28"/>
          <w:szCs w:val="28"/>
          <w:u w:val="single"/>
          <w:rtl/>
          <w:lang w:eastAsia="ar-TN" w:bidi="ar-TN"/>
        </w:rPr>
        <w:t>موضوع</w:t>
      </w:r>
      <w:r w:rsidRPr="00C813DB">
        <w:rPr>
          <w:rFonts w:cs="Simplified Arabic"/>
          <w:b/>
          <w:bCs/>
          <w:sz w:val="28"/>
          <w:szCs w:val="28"/>
          <w:u w:val="single"/>
          <w:rtl/>
        </w:rPr>
        <w:t xml:space="preserve"> طلب العروض</w:t>
      </w:r>
    </w:p>
    <w:p w14:paraId="0F718601" w14:textId="17DEFD1E" w:rsidR="007F3DFC" w:rsidRDefault="007F3DFC" w:rsidP="008323A3">
      <w:pPr>
        <w:bidi/>
        <w:spacing w:after="240"/>
        <w:ind w:firstLine="708"/>
        <w:jc w:val="both"/>
        <w:rPr>
          <w:rFonts w:cs="Simplified Arabic"/>
          <w:sz w:val="28"/>
          <w:szCs w:val="28"/>
          <w:rtl/>
          <w:lang w:val="en-US" w:eastAsia="ar-TN" w:bidi="ar-TN"/>
        </w:rPr>
      </w:pPr>
      <w:r>
        <w:rPr>
          <w:rFonts w:cs="Simplified Arabic"/>
          <w:sz w:val="28"/>
          <w:szCs w:val="28"/>
          <w:rtl/>
          <w:lang w:eastAsia="ar-TN" w:bidi="ar-TN"/>
        </w:rPr>
        <w:t>ت</w:t>
      </w:r>
      <w:r w:rsidRPr="00C813DB">
        <w:rPr>
          <w:rFonts w:cs="Simplified Arabic"/>
          <w:sz w:val="28"/>
          <w:szCs w:val="28"/>
          <w:rtl/>
          <w:lang w:eastAsia="ar-TN" w:bidi="ar-TN"/>
        </w:rPr>
        <w:t xml:space="preserve">عتزم </w:t>
      </w:r>
      <w:r>
        <w:rPr>
          <w:rFonts w:cs="Simplified Arabic"/>
          <w:sz w:val="28"/>
          <w:szCs w:val="28"/>
          <w:rtl/>
          <w:lang w:eastAsia="ar-TN" w:bidi="ar-TN"/>
        </w:rPr>
        <w:t xml:space="preserve">وزارة أملاك الدولة والشؤون </w:t>
      </w:r>
      <w:r w:rsidR="005A47E4">
        <w:rPr>
          <w:rFonts w:cs="Simplified Arabic" w:hint="cs"/>
          <w:sz w:val="28"/>
          <w:szCs w:val="28"/>
          <w:rtl/>
          <w:lang w:eastAsia="ar-TN" w:bidi="ar-TN"/>
        </w:rPr>
        <w:t xml:space="preserve">اجراء استشارة موضوع الأقساط </w:t>
      </w:r>
      <w:proofErr w:type="gramStart"/>
      <w:r w:rsidR="005A47E4">
        <w:rPr>
          <w:rFonts w:cs="Simplified Arabic" w:hint="cs"/>
          <w:sz w:val="28"/>
          <w:szCs w:val="28"/>
          <w:rtl/>
          <w:lang w:eastAsia="ar-TN" w:bidi="ar-TN"/>
        </w:rPr>
        <w:t>الغير مثمرة</w:t>
      </w:r>
      <w:proofErr w:type="gramEnd"/>
      <w:r w:rsidR="005A47E4">
        <w:rPr>
          <w:rFonts w:cs="Simplified Arabic" w:hint="cs"/>
          <w:sz w:val="28"/>
          <w:szCs w:val="28"/>
          <w:rtl/>
          <w:lang w:eastAsia="ar-TN" w:bidi="ar-TN"/>
        </w:rPr>
        <w:t xml:space="preserve"> بطلب العروض عدد5 لسنة 2024 </w:t>
      </w:r>
      <w:r w:rsidR="005C7C46">
        <w:rPr>
          <w:rFonts w:cs="Simplified Arabic" w:hint="cs"/>
          <w:sz w:val="28"/>
          <w:szCs w:val="28"/>
          <w:rtl/>
          <w:lang w:eastAsia="ar-TN" w:bidi="ar-TN"/>
        </w:rPr>
        <w:t>و</w:t>
      </w:r>
      <w:r w:rsidR="005A47E4">
        <w:rPr>
          <w:rFonts w:cs="Simplified Arabic" w:hint="cs"/>
          <w:sz w:val="28"/>
          <w:szCs w:val="28"/>
          <w:rtl/>
          <w:lang w:eastAsia="ar-TN" w:bidi="ar-TN"/>
        </w:rPr>
        <w:t xml:space="preserve">المتعلق باقتناء معدات إعلامية </w:t>
      </w:r>
      <w:r w:rsidR="00261BBD">
        <w:rPr>
          <w:rFonts w:cs="Simplified Arabic" w:hint="cs"/>
          <w:sz w:val="28"/>
          <w:szCs w:val="28"/>
          <w:rtl/>
          <w:lang w:eastAsia="ar-TN" w:bidi="ar-TN"/>
        </w:rPr>
        <w:t>في</w:t>
      </w:r>
      <w:r>
        <w:rPr>
          <w:rFonts w:cs="Simplified Arabic"/>
          <w:sz w:val="28"/>
          <w:szCs w:val="28"/>
          <w:rtl/>
          <w:lang w:val="en-US" w:eastAsia="ar-TN" w:bidi="ar-TN"/>
        </w:rPr>
        <w:t xml:space="preserve"> </w:t>
      </w:r>
      <w:r w:rsidR="005A47E4">
        <w:rPr>
          <w:rFonts w:cs="Simplified Arabic" w:hint="cs"/>
          <w:sz w:val="28"/>
          <w:szCs w:val="28"/>
          <w:rtl/>
          <w:lang w:val="en-US" w:eastAsia="ar-TN" w:bidi="ar-TN"/>
        </w:rPr>
        <w:t>قسط</w:t>
      </w:r>
      <w:r>
        <w:rPr>
          <w:rFonts w:cs="Simplified Arabic" w:hint="cs"/>
          <w:sz w:val="28"/>
          <w:szCs w:val="28"/>
          <w:rtl/>
          <w:lang w:val="en-US" w:eastAsia="ar-TN" w:bidi="ar-TN"/>
        </w:rPr>
        <w:t xml:space="preserve"> </w:t>
      </w:r>
      <w:r w:rsidR="005C7C46">
        <w:rPr>
          <w:rFonts w:cs="Simplified Arabic" w:hint="cs"/>
          <w:sz w:val="28"/>
          <w:szCs w:val="28"/>
          <w:rtl/>
          <w:lang w:val="en-US" w:eastAsia="ar-TN" w:bidi="ar-TN"/>
        </w:rPr>
        <w:t>واحد</w:t>
      </w:r>
      <w:r w:rsidRPr="00E70F58">
        <w:rPr>
          <w:rFonts w:cs="Simplified Arabic" w:hint="cs"/>
          <w:sz w:val="28"/>
          <w:szCs w:val="28"/>
          <w:rtl/>
          <w:lang w:val="en-US" w:eastAsia="ar-TN" w:bidi="ar-TN"/>
        </w:rPr>
        <w:t>(</w:t>
      </w:r>
      <w:r w:rsidR="005C7C46">
        <w:rPr>
          <w:rFonts w:cs="Simplified Arabic" w:hint="cs"/>
          <w:sz w:val="28"/>
          <w:szCs w:val="28"/>
          <w:rtl/>
          <w:lang w:val="en-US" w:eastAsia="ar-TN" w:bidi="ar-TN"/>
        </w:rPr>
        <w:t>01</w:t>
      </w:r>
      <w:r w:rsidRPr="00E70F58">
        <w:rPr>
          <w:rFonts w:cs="Simplified Arabic" w:hint="cs"/>
          <w:sz w:val="28"/>
          <w:szCs w:val="28"/>
          <w:rtl/>
          <w:lang w:val="en-US" w:eastAsia="ar-TN" w:bidi="ar-TN"/>
        </w:rPr>
        <w:t xml:space="preserve">) </w:t>
      </w:r>
      <w:r w:rsidR="0022009F">
        <w:rPr>
          <w:rFonts w:cs="Simplified Arabic" w:hint="cs"/>
          <w:sz w:val="28"/>
          <w:szCs w:val="28"/>
          <w:rtl/>
          <w:lang w:val="en-US" w:eastAsia="ar-TN" w:bidi="ar-TN"/>
        </w:rPr>
        <w:t xml:space="preserve">موجه </w:t>
      </w:r>
      <w:r w:rsidRPr="00E70F58">
        <w:rPr>
          <w:rFonts w:cs="Simplified Arabic" w:hint="cs"/>
          <w:sz w:val="28"/>
          <w:szCs w:val="28"/>
          <w:rtl/>
          <w:lang w:val="en-US" w:eastAsia="ar-TN" w:bidi="ar-TN"/>
        </w:rPr>
        <w:t>لجميع المشاركين كما هو مبيّن بالجدول التالي و</w:t>
      </w:r>
      <w:r w:rsidRPr="00E70F58">
        <w:rPr>
          <w:rFonts w:cs="Simplified Arabic"/>
          <w:sz w:val="28"/>
          <w:szCs w:val="28"/>
          <w:rtl/>
          <w:lang w:eastAsia="ar-TN" w:bidi="ar-TN"/>
        </w:rPr>
        <w:t>خصائصها</w:t>
      </w:r>
      <w:r w:rsidRPr="00E70F58">
        <w:rPr>
          <w:rFonts w:cs="Simplified Arabic" w:hint="cs"/>
          <w:sz w:val="28"/>
          <w:szCs w:val="28"/>
          <w:rtl/>
          <w:lang w:eastAsia="ar-TN" w:bidi="ar-TN"/>
        </w:rPr>
        <w:t xml:space="preserve"> الفنية</w:t>
      </w:r>
      <w:r w:rsidRPr="00E70F58">
        <w:rPr>
          <w:rFonts w:cs="Simplified Arabic"/>
          <w:sz w:val="28"/>
          <w:szCs w:val="28"/>
          <w:rtl/>
          <w:lang w:eastAsia="ar-TN" w:bidi="ar-TN"/>
        </w:rPr>
        <w:t xml:space="preserve"> </w:t>
      </w:r>
      <w:r w:rsidRPr="00E70F58">
        <w:rPr>
          <w:rFonts w:cs="Simplified Arabic"/>
          <w:sz w:val="28"/>
          <w:szCs w:val="28"/>
          <w:rtl/>
          <w:lang w:val="en-US" w:eastAsia="ar-TN" w:bidi="ar-TN"/>
        </w:rPr>
        <w:t>بالملاحق</w:t>
      </w:r>
      <w:r w:rsidR="00C23C90">
        <w:rPr>
          <w:rFonts w:cs="Simplified Arabic" w:hint="cs"/>
          <w:sz w:val="28"/>
          <w:szCs w:val="28"/>
          <w:rtl/>
          <w:lang w:val="en-US" w:eastAsia="ar-TN" w:bidi="ar-TN"/>
        </w:rPr>
        <w:t>:</w:t>
      </w: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000000"/>
          <w:insideV w:val="thinThickSmallGap" w:sz="12" w:space="0" w:color="auto"/>
        </w:tblBorders>
        <w:tblLook w:val="00A0" w:firstRow="1" w:lastRow="0" w:firstColumn="1" w:lastColumn="0" w:noHBand="0" w:noVBand="0"/>
      </w:tblPr>
      <w:tblGrid>
        <w:gridCol w:w="1286"/>
        <w:gridCol w:w="1758"/>
        <w:gridCol w:w="2518"/>
        <w:gridCol w:w="1921"/>
        <w:gridCol w:w="1591"/>
      </w:tblGrid>
      <w:tr w:rsidR="00EE5A91" w:rsidRPr="00CB413A" w14:paraId="77FC986E" w14:textId="77777777" w:rsidTr="007D368E">
        <w:trPr>
          <w:trHeight w:val="744"/>
          <w:jc w:val="center"/>
        </w:trPr>
        <w:tc>
          <w:tcPr>
            <w:tcW w:w="1286" w:type="dxa"/>
            <w:tcBorders>
              <w:top w:val="thinThickSmallGap" w:sz="12" w:space="0" w:color="auto"/>
              <w:bottom w:val="thinThickSmallGap" w:sz="12" w:space="0" w:color="auto"/>
            </w:tcBorders>
            <w:vAlign w:val="center"/>
          </w:tcPr>
          <w:p w14:paraId="112E7F86" w14:textId="77777777" w:rsidR="00EE5A91" w:rsidRPr="00E64845" w:rsidRDefault="00EE5A91" w:rsidP="0047312D">
            <w:pPr>
              <w:widowControl w:val="0"/>
              <w:tabs>
                <w:tab w:val="left" w:pos="4023"/>
                <w:tab w:val="left" w:pos="5016"/>
                <w:tab w:val="left" w:pos="6008"/>
                <w:tab w:val="left" w:pos="7000"/>
              </w:tabs>
              <w:bidi/>
              <w:spacing w:line="276" w:lineRule="auto"/>
              <w:jc w:val="center"/>
              <w:rPr>
                <w:rFonts w:asciiTheme="majorBidi" w:hAnsiTheme="majorBidi" w:cstheme="majorBidi"/>
                <w:sz w:val="28"/>
                <w:szCs w:val="28"/>
                <w:lang w:eastAsia="fr-FR" w:bidi="ar-TN"/>
              </w:rPr>
            </w:pPr>
            <w:bookmarkStart w:id="0" w:name="_Hlk24117576"/>
            <w:r w:rsidRPr="00E64845">
              <w:rPr>
                <w:rFonts w:asciiTheme="majorBidi" w:hAnsiTheme="majorBidi" w:cstheme="majorBidi"/>
                <w:sz w:val="28"/>
                <w:szCs w:val="28"/>
                <w:rtl/>
                <w:lang w:eastAsia="fr-FR" w:bidi="ar-TN"/>
              </w:rPr>
              <w:t>الكميّة</w:t>
            </w:r>
          </w:p>
        </w:tc>
        <w:tc>
          <w:tcPr>
            <w:tcW w:w="1758" w:type="dxa"/>
            <w:tcBorders>
              <w:top w:val="thinThickSmallGap" w:sz="12" w:space="0" w:color="auto"/>
              <w:bottom w:val="thinThickSmallGap" w:sz="12" w:space="0" w:color="auto"/>
            </w:tcBorders>
            <w:vAlign w:val="center"/>
          </w:tcPr>
          <w:p w14:paraId="3FDF0322" w14:textId="77777777" w:rsidR="00EE5A91" w:rsidRPr="00E64845" w:rsidRDefault="00EE5A91" w:rsidP="0047312D">
            <w:pPr>
              <w:widowControl w:val="0"/>
              <w:tabs>
                <w:tab w:val="left" w:pos="4023"/>
                <w:tab w:val="left" w:pos="5016"/>
                <w:tab w:val="left" w:pos="6008"/>
                <w:tab w:val="left" w:pos="7000"/>
              </w:tabs>
              <w:bidi/>
              <w:spacing w:line="276" w:lineRule="auto"/>
              <w:jc w:val="center"/>
              <w:rPr>
                <w:rFonts w:asciiTheme="majorBidi" w:hAnsiTheme="majorBidi" w:cstheme="majorBidi"/>
                <w:sz w:val="28"/>
                <w:szCs w:val="28"/>
                <w:lang w:eastAsia="fr-FR" w:bidi="ar-TN"/>
              </w:rPr>
            </w:pPr>
            <w:r w:rsidRPr="00E64845">
              <w:rPr>
                <w:rFonts w:asciiTheme="majorBidi" w:hAnsiTheme="majorBidi" w:cstheme="majorBidi"/>
                <w:sz w:val="28"/>
                <w:szCs w:val="28"/>
                <w:rtl/>
                <w:lang w:eastAsia="fr-FR" w:bidi="ar-TN"/>
              </w:rPr>
              <w:t>النوعيّة</w:t>
            </w:r>
          </w:p>
        </w:tc>
        <w:tc>
          <w:tcPr>
            <w:tcW w:w="2518" w:type="dxa"/>
            <w:tcBorders>
              <w:top w:val="thinThickSmallGap" w:sz="12" w:space="0" w:color="auto"/>
              <w:bottom w:val="thinThickSmallGap" w:sz="12" w:space="0" w:color="auto"/>
            </w:tcBorders>
            <w:vAlign w:val="center"/>
          </w:tcPr>
          <w:p w14:paraId="698805D1" w14:textId="77777777" w:rsidR="00EE5A91" w:rsidRPr="00E64845" w:rsidRDefault="00EE5A91" w:rsidP="0047312D">
            <w:pPr>
              <w:widowControl w:val="0"/>
              <w:tabs>
                <w:tab w:val="left" w:pos="4023"/>
                <w:tab w:val="left" w:pos="5016"/>
                <w:tab w:val="left" w:pos="6008"/>
                <w:tab w:val="left" w:pos="7000"/>
              </w:tabs>
              <w:spacing w:line="276" w:lineRule="auto"/>
              <w:jc w:val="center"/>
              <w:rPr>
                <w:rFonts w:asciiTheme="majorBidi" w:hAnsiTheme="majorBidi" w:cstheme="majorBidi"/>
                <w:sz w:val="28"/>
                <w:szCs w:val="28"/>
                <w:lang w:bidi="ar-TN"/>
              </w:rPr>
            </w:pPr>
            <w:r w:rsidRPr="00E64845">
              <w:rPr>
                <w:rFonts w:asciiTheme="majorBidi" w:hAnsiTheme="majorBidi" w:cstheme="majorBidi"/>
                <w:sz w:val="28"/>
                <w:szCs w:val="28"/>
                <w:rtl/>
                <w:lang w:bidi="ar-TN"/>
              </w:rPr>
              <w:t>بيان القسط</w:t>
            </w:r>
          </w:p>
        </w:tc>
        <w:tc>
          <w:tcPr>
            <w:tcW w:w="1921" w:type="dxa"/>
            <w:tcBorders>
              <w:top w:val="thinThickSmallGap" w:sz="12" w:space="0" w:color="auto"/>
              <w:bottom w:val="thinThickSmallGap" w:sz="12" w:space="0" w:color="auto"/>
            </w:tcBorders>
            <w:vAlign w:val="center"/>
          </w:tcPr>
          <w:p w14:paraId="2254144B" w14:textId="77777777" w:rsidR="00EE5A91" w:rsidRPr="00E64845" w:rsidRDefault="00EE5A91" w:rsidP="0047312D">
            <w:pPr>
              <w:widowControl w:val="0"/>
              <w:tabs>
                <w:tab w:val="left" w:pos="4023"/>
                <w:tab w:val="left" w:pos="5016"/>
                <w:tab w:val="left" w:pos="6008"/>
                <w:tab w:val="left" w:pos="7000"/>
              </w:tabs>
              <w:spacing w:line="276" w:lineRule="auto"/>
              <w:jc w:val="center"/>
              <w:rPr>
                <w:rFonts w:asciiTheme="majorBidi" w:hAnsiTheme="majorBidi" w:cstheme="majorBidi"/>
                <w:sz w:val="28"/>
                <w:szCs w:val="28"/>
                <w:lang w:bidi="ar-TN"/>
              </w:rPr>
            </w:pPr>
            <w:r w:rsidRPr="00E64845">
              <w:rPr>
                <w:rFonts w:asciiTheme="majorBidi" w:hAnsiTheme="majorBidi" w:cstheme="majorBidi"/>
                <w:sz w:val="28"/>
                <w:szCs w:val="28"/>
                <w:rtl/>
                <w:lang w:bidi="ar-TN"/>
              </w:rPr>
              <w:t>الأقساط</w:t>
            </w:r>
          </w:p>
        </w:tc>
        <w:tc>
          <w:tcPr>
            <w:tcW w:w="1591" w:type="dxa"/>
            <w:tcBorders>
              <w:top w:val="thinThickSmallGap" w:sz="12" w:space="0" w:color="auto"/>
              <w:bottom w:val="thinThickSmallGap" w:sz="12" w:space="0" w:color="auto"/>
            </w:tcBorders>
            <w:vAlign w:val="center"/>
          </w:tcPr>
          <w:p w14:paraId="0E9B5445" w14:textId="77777777" w:rsidR="00EE5A91" w:rsidRPr="00E64845" w:rsidRDefault="00EE5A91" w:rsidP="0047312D">
            <w:pPr>
              <w:widowControl w:val="0"/>
              <w:tabs>
                <w:tab w:val="left" w:pos="4023"/>
                <w:tab w:val="left" w:pos="5016"/>
                <w:tab w:val="left" w:pos="6008"/>
                <w:tab w:val="left" w:pos="7000"/>
              </w:tabs>
              <w:spacing w:line="276" w:lineRule="auto"/>
              <w:jc w:val="center"/>
              <w:rPr>
                <w:rFonts w:asciiTheme="majorBidi" w:hAnsiTheme="majorBidi" w:cstheme="majorBidi"/>
                <w:sz w:val="28"/>
                <w:szCs w:val="28"/>
                <w:rtl/>
                <w:lang w:bidi="ar-TN"/>
              </w:rPr>
            </w:pPr>
            <w:r w:rsidRPr="00E64845">
              <w:rPr>
                <w:rFonts w:asciiTheme="majorBidi" w:hAnsiTheme="majorBidi" w:cstheme="majorBidi"/>
                <w:sz w:val="28"/>
                <w:szCs w:val="28"/>
                <w:rtl/>
                <w:lang w:bidi="ar-TN"/>
              </w:rPr>
              <w:t>المشاركة</w:t>
            </w:r>
          </w:p>
        </w:tc>
      </w:tr>
      <w:tr w:rsidR="00292B9D" w:rsidRPr="00CB413A" w14:paraId="1DA46435" w14:textId="77777777" w:rsidTr="005C7C46">
        <w:trPr>
          <w:trHeight w:val="762"/>
          <w:jc w:val="center"/>
        </w:trPr>
        <w:tc>
          <w:tcPr>
            <w:tcW w:w="1286" w:type="dxa"/>
            <w:tcBorders>
              <w:top w:val="thinThickSmallGap" w:sz="12" w:space="0" w:color="auto"/>
            </w:tcBorders>
            <w:vAlign w:val="center"/>
          </w:tcPr>
          <w:p w14:paraId="619FA903" w14:textId="3EBF4068" w:rsidR="00292B9D" w:rsidRPr="00E64845" w:rsidRDefault="00642975" w:rsidP="0047312D">
            <w:pPr>
              <w:widowControl w:val="0"/>
              <w:tabs>
                <w:tab w:val="left" w:pos="4023"/>
                <w:tab w:val="left" w:pos="5016"/>
                <w:tab w:val="left" w:pos="6008"/>
                <w:tab w:val="left" w:pos="7000"/>
              </w:tabs>
              <w:bidi/>
              <w:spacing w:line="276" w:lineRule="auto"/>
              <w:ind w:left="65" w:right="224"/>
              <w:jc w:val="center"/>
              <w:rPr>
                <w:rFonts w:asciiTheme="majorBidi" w:hAnsiTheme="majorBidi" w:cstheme="majorBidi"/>
                <w:sz w:val="28"/>
                <w:szCs w:val="28"/>
                <w:lang w:eastAsia="fr-FR"/>
              </w:rPr>
            </w:pPr>
            <w:r>
              <w:rPr>
                <w:rFonts w:asciiTheme="majorBidi" w:hAnsiTheme="majorBidi" w:cstheme="majorBidi" w:hint="cs"/>
                <w:sz w:val="28"/>
                <w:szCs w:val="28"/>
                <w:rtl/>
                <w:lang w:eastAsia="fr-FR"/>
              </w:rPr>
              <w:t>5</w:t>
            </w:r>
          </w:p>
        </w:tc>
        <w:tc>
          <w:tcPr>
            <w:tcW w:w="1758" w:type="dxa"/>
            <w:tcBorders>
              <w:top w:val="thinThickSmallGap" w:sz="12" w:space="0" w:color="auto"/>
            </w:tcBorders>
            <w:vAlign w:val="center"/>
          </w:tcPr>
          <w:p w14:paraId="4523B0F4" w14:textId="1DACD530" w:rsidR="00292B9D" w:rsidRPr="00E64845" w:rsidRDefault="00292B9D" w:rsidP="0047312D">
            <w:pPr>
              <w:widowControl w:val="0"/>
              <w:tabs>
                <w:tab w:val="left" w:pos="4023"/>
                <w:tab w:val="left" w:pos="5016"/>
                <w:tab w:val="left" w:pos="6008"/>
                <w:tab w:val="left" w:pos="7000"/>
              </w:tabs>
              <w:spacing w:line="276" w:lineRule="auto"/>
              <w:ind w:left="62" w:hanging="62"/>
              <w:jc w:val="center"/>
              <w:rPr>
                <w:rFonts w:asciiTheme="majorBidi" w:hAnsiTheme="majorBidi" w:cstheme="majorBidi"/>
                <w:sz w:val="28"/>
                <w:szCs w:val="28"/>
                <w:lang w:bidi="ar-TN"/>
              </w:rPr>
            </w:pPr>
            <w:r w:rsidRPr="00E64845">
              <w:rPr>
                <w:rFonts w:asciiTheme="majorBidi" w:hAnsiTheme="majorBidi" w:cstheme="majorBidi"/>
                <w:sz w:val="28"/>
                <w:szCs w:val="28"/>
                <w:lang w:bidi="ar-TN"/>
              </w:rPr>
              <w:t>Type P</w:t>
            </w:r>
          </w:p>
        </w:tc>
        <w:tc>
          <w:tcPr>
            <w:tcW w:w="2518" w:type="dxa"/>
            <w:tcBorders>
              <w:top w:val="thinThickSmallGap" w:sz="12" w:space="0" w:color="auto"/>
            </w:tcBorders>
            <w:vAlign w:val="center"/>
          </w:tcPr>
          <w:p w14:paraId="05486AD1" w14:textId="16B9B7A2" w:rsidR="00292B9D" w:rsidRPr="00E64845" w:rsidRDefault="00292B9D" w:rsidP="0047312D">
            <w:pPr>
              <w:widowControl w:val="0"/>
              <w:tabs>
                <w:tab w:val="left" w:pos="4023"/>
                <w:tab w:val="left" w:pos="5016"/>
                <w:tab w:val="left" w:pos="6008"/>
                <w:tab w:val="left" w:pos="7000"/>
              </w:tabs>
              <w:spacing w:line="276" w:lineRule="auto"/>
              <w:jc w:val="center"/>
              <w:rPr>
                <w:rFonts w:asciiTheme="majorBidi" w:hAnsiTheme="majorBidi" w:cstheme="majorBidi"/>
                <w:sz w:val="28"/>
                <w:szCs w:val="28"/>
                <w:rtl/>
                <w:lang w:bidi="ar-TN"/>
              </w:rPr>
            </w:pPr>
            <w:r w:rsidRPr="00E64845">
              <w:rPr>
                <w:rFonts w:asciiTheme="majorBidi" w:hAnsiTheme="majorBidi" w:cstheme="majorBidi"/>
                <w:sz w:val="28"/>
                <w:szCs w:val="28"/>
                <w:rtl/>
                <w:lang w:bidi="ar-TN"/>
              </w:rPr>
              <w:t>حاسوب محمول</w:t>
            </w:r>
          </w:p>
        </w:tc>
        <w:tc>
          <w:tcPr>
            <w:tcW w:w="1921" w:type="dxa"/>
            <w:tcBorders>
              <w:top w:val="thinThickSmallGap" w:sz="12" w:space="0" w:color="auto"/>
            </w:tcBorders>
            <w:vAlign w:val="center"/>
          </w:tcPr>
          <w:p w14:paraId="4636962A" w14:textId="3D2BC1E6" w:rsidR="00292B9D" w:rsidRPr="00E64845" w:rsidRDefault="00575E3E" w:rsidP="0047312D">
            <w:pPr>
              <w:widowControl w:val="0"/>
              <w:tabs>
                <w:tab w:val="left" w:pos="4023"/>
                <w:tab w:val="left" w:pos="5016"/>
                <w:tab w:val="left" w:pos="6008"/>
                <w:tab w:val="left" w:pos="7000"/>
              </w:tabs>
              <w:bidi/>
              <w:spacing w:line="276" w:lineRule="auto"/>
              <w:jc w:val="center"/>
              <w:rPr>
                <w:rFonts w:asciiTheme="majorBidi" w:hAnsiTheme="majorBidi" w:cstheme="majorBidi"/>
                <w:sz w:val="28"/>
                <w:szCs w:val="28"/>
                <w:rtl/>
                <w:lang w:bidi="ar-TN"/>
              </w:rPr>
            </w:pPr>
            <w:r w:rsidRPr="00E64845">
              <w:rPr>
                <w:rFonts w:asciiTheme="majorBidi" w:hAnsiTheme="majorBidi" w:cstheme="majorBidi" w:hint="cs"/>
                <w:sz w:val="28"/>
                <w:szCs w:val="28"/>
                <w:rtl/>
                <w:lang w:bidi="ar-TN"/>
              </w:rPr>
              <w:t xml:space="preserve">قسط </w:t>
            </w:r>
            <w:r>
              <w:rPr>
                <w:rFonts w:asciiTheme="majorBidi" w:hAnsiTheme="majorBidi" w:cstheme="majorBidi" w:hint="cs"/>
                <w:sz w:val="28"/>
                <w:szCs w:val="28"/>
                <w:rtl/>
                <w:lang w:bidi="ar-TN"/>
              </w:rPr>
              <w:t>واحد</w:t>
            </w:r>
          </w:p>
        </w:tc>
        <w:tc>
          <w:tcPr>
            <w:tcW w:w="1591" w:type="dxa"/>
          </w:tcPr>
          <w:p w14:paraId="372B929D" w14:textId="3BABE5A0" w:rsidR="00292B9D" w:rsidRPr="000D2E43" w:rsidRDefault="00292B9D" w:rsidP="005922C0">
            <w:pPr>
              <w:widowControl w:val="0"/>
              <w:tabs>
                <w:tab w:val="left" w:pos="4023"/>
                <w:tab w:val="left" w:pos="5016"/>
                <w:tab w:val="left" w:pos="6008"/>
                <w:tab w:val="left" w:pos="7000"/>
              </w:tabs>
              <w:bidi/>
              <w:spacing w:line="276" w:lineRule="auto"/>
              <w:jc w:val="center"/>
              <w:rPr>
                <w:rFonts w:ascii="Sakkal Majalla" w:hAnsi="Sakkal Majalla" w:cs="Sakkal Majalla"/>
                <w:b/>
                <w:bCs/>
                <w:sz w:val="32"/>
                <w:szCs w:val="32"/>
                <w:rtl/>
                <w:lang w:bidi="ar-TN"/>
              </w:rPr>
            </w:pPr>
            <w:r w:rsidRPr="00E64845">
              <w:rPr>
                <w:rFonts w:asciiTheme="majorBidi" w:hAnsiTheme="majorBidi" w:cstheme="majorBidi"/>
                <w:sz w:val="28"/>
                <w:szCs w:val="28"/>
                <w:rtl/>
                <w:lang w:bidi="ar-TN"/>
              </w:rPr>
              <w:t>موجّه لجميع المشاركين</w:t>
            </w:r>
          </w:p>
        </w:tc>
      </w:tr>
    </w:tbl>
    <w:bookmarkEnd w:id="0"/>
    <w:p w14:paraId="0684CF58" w14:textId="77777777" w:rsidR="007F3DFC" w:rsidRPr="00010905" w:rsidRDefault="007F3DFC" w:rsidP="0022009F">
      <w:pPr>
        <w:pStyle w:val="Titre4"/>
        <w:spacing w:before="240"/>
        <w:jc w:val="both"/>
        <w:rPr>
          <w:rFonts w:cs="Simplified Arabic"/>
          <w:color w:val="000000"/>
          <w:u w:val="single"/>
          <w:rtl/>
          <w:lang w:eastAsia="ar-TN" w:bidi="ar-TN"/>
        </w:rPr>
      </w:pPr>
      <w:r w:rsidRPr="00010905">
        <w:rPr>
          <w:rFonts w:cs="Simplified Arabic"/>
          <w:color w:val="000000"/>
          <w:u w:val="single"/>
          <w:rtl/>
        </w:rPr>
        <w:t xml:space="preserve">الفصل </w:t>
      </w:r>
      <w:r w:rsidRPr="00010905">
        <w:rPr>
          <w:rFonts w:cs="Simplified Arabic"/>
          <w:color w:val="000000"/>
          <w:u w:val="single"/>
          <w:rtl/>
          <w:lang w:eastAsia="ar-TN" w:bidi="ar-TN"/>
        </w:rPr>
        <w:t>2</w:t>
      </w:r>
      <w:r w:rsidRPr="00010905">
        <w:rPr>
          <w:rFonts w:cs="Simplified Arabic"/>
          <w:color w:val="000000"/>
          <w:u w:val="single"/>
          <w:rtl/>
        </w:rPr>
        <w:t xml:space="preserve"> : شروط المشاركة</w:t>
      </w:r>
    </w:p>
    <w:p w14:paraId="66A18CF9" w14:textId="1356BDFA" w:rsidR="007F3DFC" w:rsidRDefault="007F3DFC" w:rsidP="0022009F">
      <w:pPr>
        <w:pStyle w:val="Retraitcorpsdetexte"/>
        <w:tabs>
          <w:tab w:val="right" w:pos="425"/>
          <w:tab w:val="right" w:pos="8363"/>
          <w:tab w:val="right" w:pos="8646"/>
        </w:tabs>
        <w:spacing w:line="240" w:lineRule="auto"/>
        <w:ind w:firstLine="709"/>
        <w:rPr>
          <w:rFonts w:cs="Simplified Arabic"/>
          <w:color w:val="000000"/>
          <w:rtl/>
          <w:lang w:bidi="ar-TN"/>
        </w:rPr>
      </w:pPr>
      <w:r w:rsidRPr="009570E2">
        <w:rPr>
          <w:rFonts w:cs="Simplified Arabic"/>
          <w:color w:val="000000"/>
          <w:rtl/>
          <w:lang w:bidi="ar-TN"/>
        </w:rPr>
        <w:t xml:space="preserve">يمكن المشاركة في </w:t>
      </w:r>
      <w:r w:rsidR="00CA4BB5">
        <w:rPr>
          <w:rFonts w:cs="Simplified Arabic" w:hint="cs"/>
          <w:color w:val="000000"/>
          <w:rtl/>
          <w:lang w:bidi="ar-TN"/>
        </w:rPr>
        <w:t xml:space="preserve">للاستشارة </w:t>
      </w:r>
      <w:r w:rsidR="00CA4BB5" w:rsidRPr="009570E2">
        <w:rPr>
          <w:rFonts w:cs="Simplified Arabic" w:hint="cs"/>
          <w:color w:val="000000"/>
          <w:rtl/>
          <w:lang w:bidi="ar-TN"/>
        </w:rPr>
        <w:t>للمؤسسات</w:t>
      </w:r>
      <w:r w:rsidRPr="009570E2">
        <w:rPr>
          <w:rFonts w:cs="Simplified Arabic"/>
          <w:color w:val="000000"/>
          <w:rtl/>
          <w:lang w:bidi="ar-TN"/>
        </w:rPr>
        <w:t xml:space="preserve"> والشركات المختصة في الميدان والتي تلتزم بتوفير كل الضمانات الكفيلة بتنفيذ الصفقة في أحسن الظروف.</w:t>
      </w:r>
    </w:p>
    <w:p w14:paraId="5EAA1B0D" w14:textId="77777777" w:rsidR="007F3DFC" w:rsidRDefault="007F3DFC" w:rsidP="0022009F">
      <w:pPr>
        <w:pStyle w:val="Retraitcorpsdetexte"/>
        <w:numPr>
          <w:ilvl w:val="0"/>
          <w:numId w:val="16"/>
        </w:numPr>
        <w:tabs>
          <w:tab w:val="right" w:pos="425"/>
        </w:tabs>
        <w:spacing w:line="240" w:lineRule="auto"/>
        <w:rPr>
          <w:rFonts w:cs="Simplified Arabic"/>
          <w:color w:val="000000"/>
          <w:rtl/>
          <w:lang w:bidi="ar-TN"/>
        </w:rPr>
      </w:pPr>
      <w:r w:rsidRPr="009570E2">
        <w:rPr>
          <w:rFonts w:cs="Simplified Arabic"/>
          <w:color w:val="000000"/>
          <w:rtl/>
          <w:lang w:bidi="ar-TN"/>
        </w:rPr>
        <w:t>يلتزم المشارك في الصفقة بتحمل جميع المتطلبات اللازمة لإنجازها.</w:t>
      </w:r>
    </w:p>
    <w:p w14:paraId="30DE2E43" w14:textId="6653AC54" w:rsidR="007F3DFC" w:rsidRPr="00C813DB" w:rsidRDefault="006C2FC8" w:rsidP="0022009F">
      <w:pPr>
        <w:pStyle w:val="Titre2"/>
        <w:spacing w:before="240"/>
        <w:ind w:left="-12" w:right="708"/>
        <w:jc w:val="both"/>
        <w:rPr>
          <w:rFonts w:cs="Simplified Arabic"/>
          <w:sz w:val="28"/>
          <w:szCs w:val="28"/>
          <w:rtl/>
        </w:rPr>
      </w:pPr>
      <w:r w:rsidRPr="00C813DB">
        <w:rPr>
          <w:rFonts w:cs="Simplified Arabic" w:hint="cs"/>
          <w:sz w:val="28"/>
          <w:szCs w:val="28"/>
          <w:rtl/>
        </w:rPr>
        <w:t>الفصل 3</w:t>
      </w:r>
      <w:r w:rsidR="007F3DFC" w:rsidRPr="00C813DB">
        <w:rPr>
          <w:rFonts w:cs="Simplified Arabic"/>
          <w:sz w:val="28"/>
          <w:szCs w:val="28"/>
          <w:rtl/>
          <w:lang w:eastAsia="ar-TN" w:bidi="ar-TN"/>
        </w:rPr>
        <w:t xml:space="preserve"> : </w:t>
      </w:r>
      <w:r w:rsidR="007F3DFC" w:rsidRPr="00C813DB">
        <w:rPr>
          <w:rFonts w:cs="Simplified Arabic"/>
          <w:sz w:val="28"/>
          <w:szCs w:val="28"/>
          <w:rtl/>
        </w:rPr>
        <w:t xml:space="preserve">الشروط الإقصائيّة </w:t>
      </w:r>
    </w:p>
    <w:p w14:paraId="56A18340" w14:textId="77777777" w:rsidR="007F3DFC" w:rsidRPr="00C813DB" w:rsidRDefault="007F3DFC" w:rsidP="007F3DFC">
      <w:pPr>
        <w:bidi/>
        <w:jc w:val="both"/>
        <w:rPr>
          <w:rFonts w:cs="Simplified Arabic"/>
          <w:sz w:val="28"/>
          <w:szCs w:val="28"/>
          <w:rtl/>
          <w:lang w:eastAsia="ar-TN" w:bidi="ar-TN"/>
        </w:rPr>
      </w:pPr>
      <w:r w:rsidRPr="00C813DB">
        <w:rPr>
          <w:rFonts w:cs="Simplified Arabic"/>
          <w:sz w:val="28"/>
          <w:szCs w:val="28"/>
          <w:rtl/>
          <w:lang w:eastAsia="ar-TN" w:bidi="ar-TN"/>
        </w:rPr>
        <w:t xml:space="preserve">يعتبر عدم الاستجابة لأحد الشروط التالية سببا </w:t>
      </w:r>
      <w:r>
        <w:rPr>
          <w:rFonts w:cs="Simplified Arabic"/>
          <w:sz w:val="28"/>
          <w:szCs w:val="28"/>
          <w:rtl/>
          <w:lang w:eastAsia="ar-TN" w:bidi="ar-TN"/>
        </w:rPr>
        <w:t xml:space="preserve">كافيا </w:t>
      </w:r>
      <w:r w:rsidRPr="00C813DB">
        <w:rPr>
          <w:rFonts w:cs="Simplified Arabic"/>
          <w:sz w:val="28"/>
          <w:szCs w:val="28"/>
          <w:rtl/>
          <w:lang w:eastAsia="ar-TN" w:bidi="ar-TN"/>
        </w:rPr>
        <w:t xml:space="preserve">لإقصاء </w:t>
      </w:r>
      <w:r>
        <w:rPr>
          <w:rFonts w:cs="Simplified Arabic"/>
          <w:sz w:val="28"/>
          <w:szCs w:val="28"/>
          <w:rtl/>
          <w:lang w:eastAsia="ar-TN" w:bidi="ar-TN"/>
        </w:rPr>
        <w:t>ال</w:t>
      </w:r>
      <w:r w:rsidRPr="00C813DB">
        <w:rPr>
          <w:rFonts w:cs="Simplified Arabic"/>
          <w:sz w:val="28"/>
          <w:szCs w:val="28"/>
          <w:rtl/>
          <w:lang w:eastAsia="ar-TN" w:bidi="ar-TN"/>
        </w:rPr>
        <w:t>عرض:</w:t>
      </w:r>
    </w:p>
    <w:p w14:paraId="0D350FF6" w14:textId="58F17BE2" w:rsidR="007F3DFC" w:rsidRPr="00C813DB" w:rsidRDefault="007F3DFC" w:rsidP="003722E5">
      <w:pPr>
        <w:numPr>
          <w:ilvl w:val="0"/>
          <w:numId w:val="9"/>
        </w:numPr>
        <w:tabs>
          <w:tab w:val="num" w:pos="992"/>
          <w:tab w:val="num" w:pos="1385"/>
        </w:tabs>
        <w:bidi/>
        <w:ind w:left="992" w:hanging="283"/>
        <w:jc w:val="both"/>
        <w:rPr>
          <w:rFonts w:cs="Simplified Arabic"/>
          <w:sz w:val="28"/>
          <w:szCs w:val="28"/>
          <w:lang w:eastAsia="ar-TN" w:bidi="ar-TN"/>
        </w:rPr>
      </w:pPr>
      <w:r w:rsidRPr="00C813DB">
        <w:rPr>
          <w:rFonts w:cs="Simplified Arabic"/>
          <w:sz w:val="28"/>
          <w:szCs w:val="28"/>
          <w:rtl/>
          <w:lang w:eastAsia="ar-TN" w:bidi="ar-TN"/>
        </w:rPr>
        <w:t xml:space="preserve">تقديم العروض طبقا لما هو منصوص عليه </w:t>
      </w:r>
      <w:r w:rsidRPr="00756272">
        <w:rPr>
          <w:rFonts w:cs="Simplified Arabic"/>
          <w:sz w:val="28"/>
          <w:szCs w:val="28"/>
          <w:rtl/>
          <w:lang w:eastAsia="ar-TN" w:bidi="ar-TN"/>
        </w:rPr>
        <w:t xml:space="preserve">بالفصل عدد </w:t>
      </w:r>
      <w:r w:rsidR="003722E5">
        <w:rPr>
          <w:rFonts w:cs="Simplified Arabic" w:hint="cs"/>
          <w:sz w:val="28"/>
          <w:szCs w:val="28"/>
          <w:rtl/>
          <w:lang w:eastAsia="ar-TN" w:bidi="ar-TN"/>
        </w:rPr>
        <w:t>4</w:t>
      </w:r>
      <w:r>
        <w:rPr>
          <w:rFonts w:cs="Simplified Arabic"/>
          <w:sz w:val="28"/>
          <w:szCs w:val="28"/>
          <w:rtl/>
          <w:lang w:eastAsia="ar-TN" w:bidi="ar-TN"/>
        </w:rPr>
        <w:t>،</w:t>
      </w:r>
    </w:p>
    <w:p w14:paraId="127B5075" w14:textId="44992014" w:rsidR="007F3DFC" w:rsidRPr="00C813DB" w:rsidRDefault="007F3DFC" w:rsidP="00026AC1">
      <w:pPr>
        <w:numPr>
          <w:ilvl w:val="0"/>
          <w:numId w:val="9"/>
        </w:numPr>
        <w:tabs>
          <w:tab w:val="num" w:pos="992"/>
          <w:tab w:val="num" w:pos="1385"/>
        </w:tabs>
        <w:bidi/>
        <w:ind w:left="992" w:hanging="283"/>
        <w:jc w:val="both"/>
        <w:rPr>
          <w:rFonts w:cs="Simplified Arabic"/>
          <w:sz w:val="28"/>
          <w:szCs w:val="28"/>
          <w:lang w:eastAsia="ar-TN" w:bidi="ar-TN"/>
        </w:rPr>
      </w:pPr>
      <w:r w:rsidRPr="00C813DB">
        <w:rPr>
          <w:rFonts w:cs="Simplified Arabic"/>
          <w:sz w:val="28"/>
          <w:szCs w:val="28"/>
          <w:rtl/>
          <w:lang w:eastAsia="ar-TN" w:bidi="ar-TN"/>
        </w:rPr>
        <w:t xml:space="preserve">اقتراح فترة ضمان لا تقل عن سنة واحدة </w:t>
      </w:r>
      <w:r w:rsidR="00574D0F" w:rsidRPr="00C813DB">
        <w:rPr>
          <w:rFonts w:cs="Simplified Arabic" w:hint="cs"/>
          <w:sz w:val="28"/>
          <w:szCs w:val="28"/>
          <w:rtl/>
          <w:lang w:eastAsia="ar-TN" w:bidi="ar-TN"/>
        </w:rPr>
        <w:t>ابتداء</w:t>
      </w:r>
      <w:r w:rsidRPr="00C813DB">
        <w:rPr>
          <w:rFonts w:cs="Simplified Arabic"/>
          <w:sz w:val="28"/>
          <w:szCs w:val="28"/>
          <w:rtl/>
          <w:lang w:eastAsia="ar-TN" w:bidi="ar-TN"/>
        </w:rPr>
        <w:t xml:space="preserve"> من تاريخ الاستلام الوقتي للمعدّات</w:t>
      </w:r>
      <w:r>
        <w:rPr>
          <w:rFonts w:cs="Simplified Arabic"/>
          <w:sz w:val="28"/>
          <w:szCs w:val="28"/>
          <w:rtl/>
          <w:lang w:eastAsia="ar-TN" w:bidi="ar-TN"/>
        </w:rPr>
        <w:t>،</w:t>
      </w:r>
    </w:p>
    <w:p w14:paraId="1FCA4158" w14:textId="79E7A8BA" w:rsidR="007F3DFC" w:rsidRDefault="007F3DFC" w:rsidP="00026AC1">
      <w:pPr>
        <w:numPr>
          <w:ilvl w:val="0"/>
          <w:numId w:val="9"/>
        </w:numPr>
        <w:tabs>
          <w:tab w:val="num" w:pos="992"/>
          <w:tab w:val="num" w:pos="1385"/>
        </w:tabs>
        <w:bidi/>
        <w:ind w:left="992" w:hanging="283"/>
        <w:jc w:val="both"/>
        <w:rPr>
          <w:rFonts w:cs="Simplified Arabic"/>
          <w:sz w:val="28"/>
          <w:szCs w:val="28"/>
          <w:lang w:eastAsia="ar-TN" w:bidi="ar-TN"/>
        </w:rPr>
      </w:pPr>
      <w:r w:rsidRPr="00C813DB">
        <w:rPr>
          <w:rFonts w:cs="Simplified Arabic"/>
          <w:sz w:val="28"/>
          <w:szCs w:val="28"/>
          <w:rtl/>
          <w:lang w:eastAsia="ar-TN" w:bidi="ar-TN"/>
        </w:rPr>
        <w:t>اقتراح عروض فنيّة تستجيب للخاصيّات الدنيا المنصوص عليها بالملحق</w:t>
      </w:r>
      <w:r w:rsidR="0029718C">
        <w:rPr>
          <w:rFonts w:cs="Simplified Arabic" w:hint="cs"/>
          <w:sz w:val="28"/>
          <w:szCs w:val="28"/>
          <w:rtl/>
          <w:lang w:eastAsia="ar-TN" w:bidi="ar-TN"/>
        </w:rPr>
        <w:t xml:space="preserve"> 2</w:t>
      </w:r>
      <w:r>
        <w:rPr>
          <w:rFonts w:cs="Simplified Arabic"/>
          <w:sz w:val="28"/>
          <w:szCs w:val="28"/>
          <w:rtl/>
          <w:lang w:eastAsia="ar-TN" w:bidi="ar-TN"/>
        </w:rPr>
        <w:t>.</w:t>
      </w:r>
    </w:p>
    <w:p w14:paraId="2D398039" w14:textId="77777777" w:rsidR="007F3DFC" w:rsidRPr="00E93ADF" w:rsidRDefault="007F3DFC" w:rsidP="007F3DFC">
      <w:pPr>
        <w:bidi/>
        <w:ind w:left="708"/>
        <w:rPr>
          <w:sz w:val="6"/>
          <w:szCs w:val="6"/>
          <w:rtl/>
          <w:lang w:eastAsia="ar-TN" w:bidi="ar-TN"/>
        </w:rPr>
      </w:pPr>
    </w:p>
    <w:p w14:paraId="11F8C77A" w14:textId="77777777" w:rsidR="007F3DFC" w:rsidRPr="00010905" w:rsidRDefault="007F3DFC" w:rsidP="007F3DFC">
      <w:pPr>
        <w:pStyle w:val="Titre4"/>
        <w:jc w:val="both"/>
        <w:rPr>
          <w:rFonts w:cs="Simplified Arabic"/>
          <w:u w:val="single"/>
          <w:rtl/>
          <w:lang w:eastAsia="ar-TN" w:bidi="ar-TN"/>
        </w:rPr>
      </w:pPr>
      <w:r w:rsidRPr="00010905">
        <w:rPr>
          <w:rFonts w:cs="Simplified Arabic"/>
          <w:u w:val="single"/>
          <w:rtl/>
        </w:rPr>
        <w:t>الفصل</w:t>
      </w:r>
      <w:r w:rsidRPr="00010905">
        <w:rPr>
          <w:rFonts w:cs="Simplified Arabic" w:hint="cs"/>
          <w:u w:val="single"/>
          <w:rtl/>
        </w:rPr>
        <w:t xml:space="preserve"> 4</w:t>
      </w:r>
      <w:r w:rsidRPr="00010905">
        <w:rPr>
          <w:rFonts w:cs="Simplified Arabic"/>
          <w:u w:val="single"/>
          <w:rtl/>
        </w:rPr>
        <w:t xml:space="preserve">: </w:t>
      </w:r>
      <w:r w:rsidRPr="00010905">
        <w:rPr>
          <w:rFonts w:cs="Simplified Arabic"/>
          <w:u w:val="single"/>
          <w:rtl/>
          <w:lang w:eastAsia="ar-TN" w:bidi="ar-TN"/>
        </w:rPr>
        <w:t>طريقة</w:t>
      </w:r>
      <w:r w:rsidRPr="00010905">
        <w:rPr>
          <w:rFonts w:cs="Simplified Arabic"/>
          <w:u w:val="single"/>
          <w:rtl/>
        </w:rPr>
        <w:t xml:space="preserve"> تقديم العروض</w:t>
      </w:r>
    </w:p>
    <w:p w14:paraId="02CD047F" w14:textId="19EDA407" w:rsidR="005A47E4" w:rsidRPr="00453C01" w:rsidRDefault="005A47E4" w:rsidP="006847A8">
      <w:pPr>
        <w:bidi/>
        <w:spacing w:line="276" w:lineRule="auto"/>
        <w:jc w:val="both"/>
        <w:rPr>
          <w:rFonts w:cs="Simplified Arabic"/>
          <w:sz w:val="28"/>
          <w:szCs w:val="28"/>
          <w:rtl/>
          <w:lang w:eastAsia="ar-TN" w:bidi="ar-TN"/>
        </w:rPr>
      </w:pPr>
      <w:r w:rsidRPr="00453C01">
        <w:rPr>
          <w:rFonts w:cs="Simplified Arabic"/>
          <w:sz w:val="28"/>
          <w:szCs w:val="28"/>
          <w:rtl/>
          <w:lang w:eastAsia="ar-TN" w:bidi="ar-TN"/>
        </w:rPr>
        <w:t>للمشاركة في الاستشارة يجب على المشارك أن يوجه عرضه عن طريق البريد مضمون الوصول أو البريد السريع أو</w:t>
      </w:r>
      <w:r w:rsidRPr="00453C01">
        <w:rPr>
          <w:rFonts w:cs="Simplified Arabic"/>
          <w:sz w:val="28"/>
          <w:szCs w:val="28"/>
          <w:lang w:eastAsia="ar-TN" w:bidi="ar-TN"/>
        </w:rPr>
        <w:t xml:space="preserve"> </w:t>
      </w:r>
      <w:r w:rsidRPr="00453C01">
        <w:rPr>
          <w:rFonts w:cs="Simplified Arabic"/>
          <w:sz w:val="28"/>
          <w:szCs w:val="28"/>
          <w:rtl/>
          <w:lang w:eastAsia="ar-TN" w:bidi="ar-TN"/>
        </w:rPr>
        <w:t>يسلّمه مباشرة إلى مكتب الضبط المركزي للوزارة مقابل وصل إيداع في أجل أقصاه يوم</w:t>
      </w:r>
      <w:r w:rsidR="000D72CD">
        <w:rPr>
          <w:rFonts w:cs="Simplified Arabic" w:hint="cs"/>
          <w:sz w:val="28"/>
          <w:szCs w:val="28"/>
          <w:rtl/>
          <w:lang w:eastAsia="ar-TN" w:bidi="ar-TN"/>
        </w:rPr>
        <w:t xml:space="preserve"> </w:t>
      </w:r>
      <w:r w:rsidR="004B0C18">
        <w:rPr>
          <w:rFonts w:cs="Simplified Arabic" w:hint="cs"/>
          <w:sz w:val="28"/>
          <w:szCs w:val="28"/>
          <w:rtl/>
          <w:lang w:eastAsia="ar-TN" w:bidi="ar-TN"/>
        </w:rPr>
        <w:t>ا</w:t>
      </w:r>
      <w:r w:rsidR="00456BA7">
        <w:rPr>
          <w:rFonts w:cs="Simplified Arabic" w:hint="cs"/>
          <w:sz w:val="28"/>
          <w:szCs w:val="28"/>
          <w:rtl/>
          <w:lang w:eastAsia="ar-TN" w:bidi="ar-TN"/>
        </w:rPr>
        <w:t>لإثنين 30</w:t>
      </w:r>
      <w:r w:rsidR="00261BBD">
        <w:rPr>
          <w:rFonts w:cs="Simplified Arabic" w:hint="cs"/>
          <w:sz w:val="28"/>
          <w:szCs w:val="28"/>
          <w:rtl/>
          <w:lang w:eastAsia="ar-TN" w:bidi="ar-TN"/>
        </w:rPr>
        <w:t xml:space="preserve"> </w:t>
      </w:r>
      <w:r w:rsidR="00642975">
        <w:rPr>
          <w:rFonts w:cs="Simplified Arabic" w:hint="cs"/>
          <w:sz w:val="28"/>
          <w:szCs w:val="28"/>
          <w:rtl/>
          <w:lang w:eastAsia="ar-TN" w:bidi="ar-TN"/>
        </w:rPr>
        <w:t>ديسمبر</w:t>
      </w:r>
      <w:r w:rsidR="00095ACB">
        <w:rPr>
          <w:rFonts w:cs="Simplified Arabic" w:hint="cs"/>
          <w:sz w:val="28"/>
          <w:szCs w:val="28"/>
          <w:rtl/>
          <w:lang w:eastAsia="ar-TN" w:bidi="ar-TN"/>
        </w:rPr>
        <w:t xml:space="preserve"> 2024 </w:t>
      </w:r>
      <w:r w:rsidRPr="00453C01">
        <w:rPr>
          <w:rFonts w:cs="Simplified Arabic"/>
          <w:sz w:val="28"/>
          <w:szCs w:val="28"/>
          <w:rtl/>
          <w:lang w:eastAsia="ar-TN" w:bidi="ar-TN"/>
        </w:rPr>
        <w:t>بدخول الغاية.</w:t>
      </w:r>
    </w:p>
    <w:p w14:paraId="0E322520" w14:textId="70978FCC" w:rsidR="005A47E4" w:rsidRPr="00453C01" w:rsidRDefault="005A47E4" w:rsidP="005A47E4">
      <w:pPr>
        <w:pStyle w:val="Paragraphedeliste"/>
        <w:numPr>
          <w:ilvl w:val="0"/>
          <w:numId w:val="9"/>
        </w:numPr>
        <w:tabs>
          <w:tab w:val="clear" w:pos="1952"/>
          <w:tab w:val="num" w:pos="685"/>
          <w:tab w:val="right" w:pos="8363"/>
          <w:tab w:val="right" w:pos="8646"/>
          <w:tab w:val="right" w:pos="9355"/>
        </w:tabs>
        <w:bidi/>
        <w:spacing w:line="276" w:lineRule="auto"/>
        <w:ind w:left="260" w:hanging="275"/>
        <w:jc w:val="both"/>
        <w:rPr>
          <w:rFonts w:ascii="Simplified Arabic" w:hAnsi="Simplified Arabic" w:cs="Simplified Arabic"/>
          <w:sz w:val="28"/>
          <w:szCs w:val="28"/>
          <w:rtl/>
          <w:lang w:bidi="ar-TN"/>
        </w:rPr>
      </w:pPr>
      <w:r w:rsidRPr="00453C01">
        <w:rPr>
          <w:rFonts w:ascii="Simplified Arabic" w:hAnsi="Simplified Arabic" w:cs="Simplified Arabic"/>
          <w:sz w:val="28"/>
          <w:szCs w:val="28"/>
          <w:rtl/>
          <w:lang w:bidi="ar-TN"/>
        </w:rPr>
        <w:t>تقصى العروض الواردة أو المسلّمة بعد آخر أجل لتقديم العروض ويعتمد ختم مكتب الضبط المركزي لتحديد تاريخ الوصول.</w:t>
      </w:r>
    </w:p>
    <w:p w14:paraId="34C6FDD1" w14:textId="017484A4" w:rsidR="005A47E4" w:rsidRPr="00453C01" w:rsidRDefault="005A47E4" w:rsidP="005A47E4">
      <w:pPr>
        <w:pStyle w:val="Paragraphedeliste"/>
        <w:numPr>
          <w:ilvl w:val="0"/>
          <w:numId w:val="9"/>
        </w:numPr>
        <w:tabs>
          <w:tab w:val="clear" w:pos="1952"/>
          <w:tab w:val="right" w:pos="425"/>
          <w:tab w:val="num" w:pos="685"/>
          <w:tab w:val="right" w:pos="8363"/>
          <w:tab w:val="right" w:pos="8646"/>
          <w:tab w:val="right" w:pos="9355"/>
        </w:tabs>
        <w:bidi/>
        <w:spacing w:line="276" w:lineRule="auto"/>
        <w:ind w:left="260" w:hanging="275"/>
        <w:jc w:val="both"/>
        <w:rPr>
          <w:rFonts w:ascii="Simplified Arabic" w:hAnsi="Simplified Arabic" w:cs="Simplified Arabic"/>
          <w:sz w:val="28"/>
          <w:szCs w:val="28"/>
          <w:rtl/>
          <w:lang w:bidi="ar-TN"/>
        </w:rPr>
      </w:pPr>
      <w:r w:rsidRPr="00453C01">
        <w:rPr>
          <w:rFonts w:ascii="Simplified Arabic" w:hAnsi="Simplified Arabic" w:cs="Simplified Arabic"/>
          <w:sz w:val="28"/>
          <w:szCs w:val="28"/>
          <w:rtl/>
          <w:lang w:bidi="ar-TN"/>
        </w:rPr>
        <w:t xml:space="preserve">لا يمكن لأي عارض أن يسحب عرضه بعد إيداعه أو أن يدخل عليه أية تغييرات وإلاّ اعتبر هذا العرض </w:t>
      </w:r>
      <w:proofErr w:type="spellStart"/>
      <w:r w:rsidRPr="00453C01">
        <w:rPr>
          <w:rFonts w:ascii="Simplified Arabic" w:hAnsi="Simplified Arabic" w:cs="Simplified Arabic"/>
          <w:sz w:val="28"/>
          <w:szCs w:val="28"/>
          <w:rtl/>
          <w:lang w:bidi="ar-TN"/>
        </w:rPr>
        <w:t>لاغيا</w:t>
      </w:r>
      <w:proofErr w:type="spellEnd"/>
      <w:r w:rsidRPr="00453C01">
        <w:rPr>
          <w:rFonts w:ascii="Simplified Arabic" w:hAnsi="Simplified Arabic" w:cs="Simplified Arabic"/>
          <w:sz w:val="28"/>
          <w:szCs w:val="28"/>
          <w:rtl/>
          <w:lang w:bidi="ar-TN"/>
        </w:rPr>
        <w:t>.</w:t>
      </w:r>
    </w:p>
    <w:p w14:paraId="51040674" w14:textId="77777777" w:rsidR="005A47E4" w:rsidRPr="00453C01" w:rsidRDefault="005A47E4" w:rsidP="005A47E4">
      <w:pPr>
        <w:pStyle w:val="Paragraphedeliste"/>
        <w:numPr>
          <w:ilvl w:val="0"/>
          <w:numId w:val="9"/>
        </w:numPr>
        <w:tabs>
          <w:tab w:val="clear" w:pos="1952"/>
          <w:tab w:val="num" w:pos="685"/>
        </w:tabs>
        <w:bidi/>
        <w:spacing w:line="276" w:lineRule="auto"/>
        <w:ind w:left="260" w:hanging="275"/>
        <w:jc w:val="both"/>
        <w:rPr>
          <w:rFonts w:ascii="Simplified Arabic" w:hAnsi="Simplified Arabic" w:cs="Simplified Arabic"/>
          <w:sz w:val="28"/>
          <w:szCs w:val="28"/>
          <w:rtl/>
        </w:rPr>
      </w:pPr>
      <w:r w:rsidRPr="00453C01">
        <w:rPr>
          <w:rFonts w:ascii="Simplified Arabic" w:hAnsi="Simplified Arabic" w:cs="Simplified Arabic"/>
          <w:sz w:val="28"/>
          <w:szCs w:val="28"/>
          <w:rtl/>
        </w:rPr>
        <w:t>يتكوّن العرض من:</w:t>
      </w:r>
    </w:p>
    <w:p w14:paraId="22786D94" w14:textId="6E11410C" w:rsidR="005A47E4" w:rsidRPr="00453C01" w:rsidRDefault="005A47E4" w:rsidP="005A47E4">
      <w:pPr>
        <w:pStyle w:val="Paragraphedeliste"/>
        <w:numPr>
          <w:ilvl w:val="0"/>
          <w:numId w:val="9"/>
        </w:numPr>
        <w:tabs>
          <w:tab w:val="clear" w:pos="1952"/>
          <w:tab w:val="num" w:pos="685"/>
        </w:tabs>
        <w:bidi/>
        <w:spacing w:line="276" w:lineRule="auto"/>
        <w:ind w:left="260" w:hanging="275"/>
        <w:jc w:val="both"/>
        <w:rPr>
          <w:rFonts w:ascii="Simplified Arabic" w:hAnsi="Simplified Arabic" w:cs="Simplified Arabic"/>
          <w:sz w:val="28"/>
          <w:szCs w:val="28"/>
          <w:rtl/>
        </w:rPr>
      </w:pPr>
      <w:r w:rsidRPr="00453C01">
        <w:rPr>
          <w:rFonts w:ascii="Simplified Arabic" w:hAnsi="Simplified Arabic" w:cs="Simplified Arabic"/>
          <w:sz w:val="28"/>
          <w:szCs w:val="28"/>
          <w:rtl/>
        </w:rPr>
        <w:tab/>
        <w:t>عرض فني</w:t>
      </w:r>
    </w:p>
    <w:p w14:paraId="01108DA7" w14:textId="26F94F6A" w:rsidR="005A47E4" w:rsidRPr="00453C01" w:rsidRDefault="005A47E4" w:rsidP="005A47E4">
      <w:pPr>
        <w:pStyle w:val="Paragraphedeliste"/>
        <w:numPr>
          <w:ilvl w:val="0"/>
          <w:numId w:val="9"/>
        </w:numPr>
        <w:tabs>
          <w:tab w:val="clear" w:pos="1952"/>
          <w:tab w:val="num" w:pos="685"/>
        </w:tabs>
        <w:bidi/>
        <w:spacing w:line="276" w:lineRule="auto"/>
        <w:ind w:left="260" w:hanging="275"/>
        <w:jc w:val="both"/>
        <w:rPr>
          <w:rFonts w:ascii="Simplified Arabic" w:hAnsi="Simplified Arabic" w:cs="Simplified Arabic"/>
          <w:sz w:val="28"/>
          <w:szCs w:val="28"/>
          <w:rtl/>
        </w:rPr>
      </w:pPr>
      <w:r w:rsidRPr="00453C01">
        <w:rPr>
          <w:rFonts w:ascii="Simplified Arabic" w:hAnsi="Simplified Arabic" w:cs="Simplified Arabic"/>
          <w:sz w:val="28"/>
          <w:szCs w:val="28"/>
          <w:rtl/>
        </w:rPr>
        <w:tab/>
        <w:t>عرض مالي</w:t>
      </w:r>
    </w:p>
    <w:p w14:paraId="7316ECB2" w14:textId="77777777" w:rsidR="005A47E4" w:rsidRPr="00453C01" w:rsidRDefault="005A47E4" w:rsidP="005A47E4">
      <w:pPr>
        <w:pStyle w:val="Paragraphedeliste"/>
        <w:numPr>
          <w:ilvl w:val="0"/>
          <w:numId w:val="9"/>
        </w:numPr>
        <w:tabs>
          <w:tab w:val="clear" w:pos="1952"/>
          <w:tab w:val="num" w:pos="685"/>
        </w:tabs>
        <w:bidi/>
        <w:spacing w:line="276" w:lineRule="auto"/>
        <w:ind w:left="260" w:hanging="275"/>
        <w:jc w:val="both"/>
        <w:rPr>
          <w:rFonts w:ascii="Simplified Arabic" w:hAnsi="Simplified Arabic" w:cs="Simplified Arabic"/>
          <w:sz w:val="28"/>
          <w:szCs w:val="28"/>
          <w:rtl/>
        </w:rPr>
      </w:pPr>
      <w:r w:rsidRPr="00453C01">
        <w:rPr>
          <w:rFonts w:ascii="Simplified Arabic" w:hAnsi="Simplified Arabic" w:cs="Simplified Arabic"/>
          <w:sz w:val="28"/>
          <w:szCs w:val="28"/>
          <w:rtl/>
        </w:rPr>
        <w:t xml:space="preserve">ترسل العروض </w:t>
      </w:r>
      <w:r w:rsidRPr="00453C01">
        <w:rPr>
          <w:rFonts w:ascii="Simplified Arabic" w:hAnsi="Simplified Arabic" w:cs="Simplified Arabic"/>
          <w:sz w:val="28"/>
          <w:szCs w:val="28"/>
          <w:rtl/>
          <w:lang w:bidi="ar-TN"/>
        </w:rPr>
        <w:t>طبقا ل</w:t>
      </w:r>
      <w:r w:rsidRPr="00453C01">
        <w:rPr>
          <w:rFonts w:ascii="Simplified Arabic" w:hAnsi="Simplified Arabic" w:cs="Simplified Arabic"/>
          <w:sz w:val="28"/>
          <w:szCs w:val="28"/>
          <w:rtl/>
        </w:rPr>
        <w:t>ما يلي</w:t>
      </w:r>
      <w:r w:rsidRPr="00453C01">
        <w:rPr>
          <w:rFonts w:ascii="Simplified Arabic" w:hAnsi="Simplified Arabic" w:cs="Simplified Arabic"/>
          <w:sz w:val="28"/>
          <w:szCs w:val="28"/>
          <w:rtl/>
          <w:lang w:bidi="ar-TN"/>
        </w:rPr>
        <w:t>:</w:t>
      </w:r>
    </w:p>
    <w:p w14:paraId="685BE2F7" w14:textId="3892CF42" w:rsidR="005A47E4" w:rsidRPr="00453C01" w:rsidRDefault="005A47E4" w:rsidP="005A47E4">
      <w:pPr>
        <w:pStyle w:val="Paragraphedeliste"/>
        <w:numPr>
          <w:ilvl w:val="0"/>
          <w:numId w:val="9"/>
        </w:numPr>
        <w:tabs>
          <w:tab w:val="clear" w:pos="1952"/>
          <w:tab w:val="num" w:pos="685"/>
          <w:tab w:val="num" w:pos="1252"/>
        </w:tabs>
        <w:bidi/>
        <w:ind w:left="260" w:hanging="275"/>
        <w:jc w:val="both"/>
        <w:rPr>
          <w:rFonts w:ascii="Simplified Arabic" w:hAnsi="Simplified Arabic" w:cs="Simplified Arabic"/>
          <w:sz w:val="28"/>
          <w:szCs w:val="28"/>
          <w:lang w:eastAsia="ar-TN" w:bidi="ar-TN"/>
        </w:rPr>
      </w:pPr>
      <w:r w:rsidRPr="00453C01">
        <w:rPr>
          <w:rFonts w:ascii="Simplified Arabic" w:hAnsi="Simplified Arabic" w:cs="Simplified Arabic"/>
          <w:sz w:val="28"/>
          <w:szCs w:val="28"/>
          <w:rtl/>
        </w:rPr>
        <w:t>ظرف خارجي مغلق ومختوم ويحمل عبارة:</w:t>
      </w:r>
      <w:r w:rsidRPr="00453C01">
        <w:rPr>
          <w:rFonts w:ascii="Simplified Arabic" w:hAnsi="Simplified Arabic" w:cs="Simplified Arabic"/>
          <w:sz w:val="28"/>
          <w:szCs w:val="28"/>
          <w:rtl/>
          <w:lang w:eastAsia="ar-TN" w:bidi="ar-TN"/>
        </w:rPr>
        <w:t xml:space="preserve"> </w:t>
      </w:r>
      <w:r w:rsidRPr="00453C01">
        <w:rPr>
          <w:rFonts w:ascii="Simplified Arabic" w:hAnsi="Simplified Arabic" w:cs="Simplified Arabic"/>
          <w:b/>
          <w:bCs/>
          <w:sz w:val="28"/>
          <w:szCs w:val="28"/>
          <w:rtl/>
        </w:rPr>
        <w:t>"لا يفتح</w:t>
      </w:r>
      <w:r w:rsidRPr="00453C01">
        <w:rPr>
          <w:rFonts w:ascii="Simplified Arabic" w:hAnsi="Simplified Arabic" w:cs="Simplified Arabic"/>
          <w:b/>
          <w:bCs/>
          <w:sz w:val="28"/>
          <w:szCs w:val="28"/>
          <w:rtl/>
          <w:lang w:eastAsia="ar-TN" w:bidi="ar-TN"/>
        </w:rPr>
        <w:t xml:space="preserve"> </w:t>
      </w:r>
      <w:r w:rsidRPr="005922C0">
        <w:rPr>
          <w:rFonts w:ascii="Simplified Arabic" w:hAnsi="Simplified Arabic" w:cs="Simplified Arabic"/>
          <w:b/>
          <w:bCs/>
          <w:sz w:val="28"/>
          <w:szCs w:val="28"/>
          <w:rtl/>
        </w:rPr>
        <w:t>استشارة</w:t>
      </w:r>
      <w:r w:rsidRPr="005922C0">
        <w:rPr>
          <w:rFonts w:ascii="Simplified Arabic" w:hAnsi="Simplified Arabic" w:cs="Simplified Arabic"/>
          <w:b/>
          <w:bCs/>
          <w:sz w:val="28"/>
          <w:szCs w:val="28"/>
          <w:rtl/>
          <w:lang w:eastAsia="ar-TN" w:bidi="ar-TN"/>
        </w:rPr>
        <w:t xml:space="preserve"> </w:t>
      </w:r>
      <w:r w:rsidRPr="005922C0">
        <w:rPr>
          <w:rFonts w:ascii="Simplified Arabic" w:hAnsi="Simplified Arabic" w:cs="Simplified Arabic"/>
          <w:b/>
          <w:bCs/>
          <w:sz w:val="28"/>
          <w:szCs w:val="28"/>
          <w:rtl/>
        </w:rPr>
        <w:t xml:space="preserve">عدد </w:t>
      </w:r>
      <w:r w:rsidR="00F1799C">
        <w:rPr>
          <w:rFonts w:ascii="Simplified Arabic" w:hAnsi="Simplified Arabic" w:cs="Simplified Arabic" w:hint="cs"/>
          <w:b/>
          <w:bCs/>
          <w:sz w:val="28"/>
          <w:szCs w:val="28"/>
          <w:rtl/>
          <w:lang w:eastAsia="ar-TN"/>
        </w:rPr>
        <w:t>41</w:t>
      </w:r>
      <w:r w:rsidRPr="005922C0">
        <w:rPr>
          <w:rFonts w:ascii="Simplified Arabic" w:hAnsi="Simplified Arabic" w:cs="Simplified Arabic"/>
          <w:b/>
          <w:bCs/>
          <w:sz w:val="28"/>
          <w:szCs w:val="28"/>
          <w:rtl/>
        </w:rPr>
        <w:t xml:space="preserve"> لسنة </w:t>
      </w:r>
      <w:r w:rsidR="006847A8" w:rsidRPr="00453C01">
        <w:rPr>
          <w:rFonts w:ascii="Simplified Arabic" w:hAnsi="Simplified Arabic" w:cs="Simplified Arabic"/>
          <w:b/>
          <w:bCs/>
          <w:color w:val="000000"/>
          <w:sz w:val="28"/>
          <w:szCs w:val="28"/>
          <w:rtl/>
        </w:rPr>
        <w:t>2024</w:t>
      </w:r>
      <w:r w:rsidRPr="00453C01">
        <w:rPr>
          <w:rFonts w:ascii="Simplified Arabic" w:hAnsi="Simplified Arabic" w:cs="Simplified Arabic"/>
          <w:b/>
          <w:bCs/>
          <w:sz w:val="28"/>
          <w:szCs w:val="28"/>
          <w:rtl/>
        </w:rPr>
        <w:t xml:space="preserve"> </w:t>
      </w:r>
      <w:r w:rsidR="006847A8" w:rsidRPr="00453C01">
        <w:rPr>
          <w:rFonts w:ascii="Simplified Arabic" w:hAnsi="Simplified Arabic" w:cs="Simplified Arabic"/>
          <w:b/>
          <w:bCs/>
          <w:sz w:val="28"/>
          <w:szCs w:val="28"/>
          <w:rtl/>
        </w:rPr>
        <w:t xml:space="preserve">اقتناء معدات </w:t>
      </w:r>
      <w:r w:rsidR="005922C0" w:rsidRPr="00453C01">
        <w:rPr>
          <w:rFonts w:ascii="Simplified Arabic" w:hAnsi="Simplified Arabic" w:cs="Simplified Arabic" w:hint="cs"/>
          <w:b/>
          <w:bCs/>
          <w:sz w:val="28"/>
          <w:szCs w:val="28"/>
          <w:rtl/>
        </w:rPr>
        <w:t>إعلامية «</w:t>
      </w:r>
      <w:r w:rsidRPr="00453C01">
        <w:rPr>
          <w:rFonts w:ascii="Simplified Arabic" w:hAnsi="Simplified Arabic" w:cs="Simplified Arabic"/>
          <w:b/>
          <w:bCs/>
          <w:sz w:val="28"/>
          <w:szCs w:val="28"/>
          <w:rtl/>
          <w:lang w:bidi="ar-TN"/>
        </w:rPr>
        <w:t xml:space="preserve"> </w:t>
      </w:r>
      <w:r w:rsidRPr="00453C01">
        <w:rPr>
          <w:rFonts w:ascii="Simplified Arabic" w:hAnsi="Simplified Arabic" w:cs="Simplified Arabic"/>
          <w:sz w:val="28"/>
          <w:szCs w:val="28"/>
          <w:rtl/>
        </w:rPr>
        <w:t>ويرسل على العنوان التالي:  </w:t>
      </w:r>
    </w:p>
    <w:p w14:paraId="63C39C5D" w14:textId="77777777" w:rsidR="006847A8" w:rsidRDefault="006847A8" w:rsidP="006847A8">
      <w:pPr>
        <w:pBdr>
          <w:top w:val="single" w:sz="4" w:space="1" w:color="auto"/>
          <w:left w:val="single" w:sz="4" w:space="4" w:color="auto"/>
          <w:bottom w:val="single" w:sz="4" w:space="6" w:color="auto"/>
          <w:right w:val="single" w:sz="4" w:space="0" w:color="auto"/>
        </w:pBdr>
        <w:ind w:left="1984" w:right="1985"/>
        <w:jc w:val="center"/>
        <w:rPr>
          <w:rFonts w:ascii="Sakkal Majalla" w:hAnsi="Sakkal Majalla" w:cs="Sakkal Majalla"/>
          <w:b/>
          <w:bCs/>
          <w:sz w:val="30"/>
          <w:szCs w:val="30"/>
          <w:lang w:val="en-US" w:eastAsia="ar-TN" w:bidi="ar-TN"/>
        </w:rPr>
      </w:pPr>
      <w:r w:rsidRPr="00A27EBD">
        <w:rPr>
          <w:rFonts w:ascii="Sakkal Majalla" w:hAnsi="Sakkal Majalla" w:cs="Sakkal Majalla"/>
          <w:b/>
          <w:bCs/>
          <w:sz w:val="30"/>
          <w:szCs w:val="30"/>
          <w:rtl/>
          <w:lang w:val="en-US" w:eastAsia="ar-TN" w:bidi="ar-TN"/>
        </w:rPr>
        <w:lastRenderedPageBreak/>
        <w:t>وزارة أملاك الدولة والشؤون العقاريّة</w:t>
      </w:r>
    </w:p>
    <w:p w14:paraId="625289C7" w14:textId="77777777" w:rsidR="006847A8" w:rsidRDefault="006847A8" w:rsidP="006847A8">
      <w:pPr>
        <w:pBdr>
          <w:top w:val="single" w:sz="4" w:space="1" w:color="auto"/>
          <w:left w:val="single" w:sz="4" w:space="4" w:color="auto"/>
          <w:bottom w:val="single" w:sz="4" w:space="6" w:color="auto"/>
          <w:right w:val="single" w:sz="4" w:space="0" w:color="auto"/>
        </w:pBdr>
        <w:ind w:left="1984" w:right="1985"/>
        <w:jc w:val="center"/>
        <w:rPr>
          <w:rFonts w:cs="Arabic Transparent"/>
          <w:b/>
          <w:bCs/>
          <w:sz w:val="32"/>
          <w:szCs w:val="32"/>
          <w:lang w:eastAsia="ar-TN" w:bidi="ar-TN"/>
        </w:rPr>
      </w:pPr>
      <w:r>
        <w:rPr>
          <w:rFonts w:cs="Arabic Transparent" w:hint="cs"/>
          <w:b/>
          <w:bCs/>
          <w:sz w:val="32"/>
          <w:szCs w:val="32"/>
          <w:rtl/>
          <w:lang w:eastAsia="ar-TN" w:bidi="ar-TN"/>
        </w:rPr>
        <w:t>الكتابة العامّـــة</w:t>
      </w:r>
    </w:p>
    <w:p w14:paraId="137C8A03" w14:textId="77777777" w:rsidR="006847A8" w:rsidRDefault="006847A8" w:rsidP="006847A8">
      <w:pPr>
        <w:pBdr>
          <w:top w:val="single" w:sz="4" w:space="1" w:color="auto"/>
          <w:left w:val="single" w:sz="4" w:space="4" w:color="auto"/>
          <w:bottom w:val="single" w:sz="4" w:space="6" w:color="auto"/>
          <w:right w:val="single" w:sz="4" w:space="0" w:color="auto"/>
        </w:pBdr>
        <w:ind w:left="1984" w:right="1985"/>
        <w:jc w:val="center"/>
        <w:rPr>
          <w:rFonts w:cs="Arabic Transparent"/>
          <w:b/>
          <w:bCs/>
          <w:sz w:val="30"/>
          <w:szCs w:val="30"/>
          <w:lang w:eastAsia="ar-TN" w:bidi="ar-TN"/>
        </w:rPr>
      </w:pPr>
      <w:r w:rsidRPr="00F165CF">
        <w:rPr>
          <w:rFonts w:cs="Arabic Transparent"/>
          <w:b/>
          <w:bCs/>
          <w:sz w:val="30"/>
          <w:szCs w:val="30"/>
          <w:rtl/>
          <w:lang w:eastAsia="ar-TN" w:bidi="ar-TN"/>
        </w:rPr>
        <w:t xml:space="preserve">الإدارة العامّة </w:t>
      </w:r>
      <w:r w:rsidRPr="00F165CF">
        <w:rPr>
          <w:rFonts w:cs="Arabic Transparent" w:hint="cs"/>
          <w:b/>
          <w:bCs/>
          <w:sz w:val="30"/>
          <w:szCs w:val="30"/>
          <w:rtl/>
          <w:lang w:eastAsia="ar-TN" w:bidi="ar-TN"/>
        </w:rPr>
        <w:t>لتكنولوجيا المعلومات والإدارة الالكترونية</w:t>
      </w:r>
    </w:p>
    <w:p w14:paraId="2BC74C17" w14:textId="77777777" w:rsidR="006847A8" w:rsidRDefault="006847A8" w:rsidP="006847A8">
      <w:pPr>
        <w:pBdr>
          <w:top w:val="single" w:sz="4" w:space="1" w:color="auto"/>
          <w:left w:val="single" w:sz="4" w:space="4" w:color="auto"/>
          <w:bottom w:val="single" w:sz="4" w:space="6" w:color="auto"/>
          <w:right w:val="single" w:sz="4" w:space="0" w:color="auto"/>
        </w:pBdr>
        <w:ind w:left="1984" w:right="1985"/>
        <w:jc w:val="center"/>
        <w:rPr>
          <w:rFonts w:ascii="Sakkal Majalla" w:hAnsi="Sakkal Majalla" w:cs="Sakkal Majalla"/>
          <w:b/>
          <w:bCs/>
          <w:sz w:val="30"/>
          <w:szCs w:val="30"/>
          <w:lang w:val="en-US" w:eastAsia="ar-TN" w:bidi="ar-TN"/>
        </w:rPr>
      </w:pPr>
      <w:r w:rsidRPr="00A27EBD">
        <w:rPr>
          <w:rFonts w:ascii="Sakkal Majalla" w:hAnsi="Sakkal Majalla" w:cs="Sakkal Majalla"/>
          <w:b/>
          <w:bCs/>
          <w:sz w:val="30"/>
          <w:szCs w:val="30"/>
          <w:rtl/>
          <w:lang w:val="en-US" w:eastAsia="ar-TN" w:bidi="ar-TN"/>
        </w:rPr>
        <w:t>عمارة الوطن شارع محمد الخامس</w:t>
      </w:r>
      <w:r w:rsidRPr="00133907">
        <w:rPr>
          <w:rFonts w:ascii="Sakkal Majalla" w:hAnsi="Sakkal Majalla" w:cs="Sakkal Majalla"/>
          <w:b/>
          <w:bCs/>
          <w:color w:val="FF0000"/>
          <w:sz w:val="30"/>
          <w:szCs w:val="30"/>
          <w:rtl/>
          <w:lang w:val="en-US" w:eastAsia="ar-TN" w:bidi="ar-TN"/>
        </w:rPr>
        <w:t xml:space="preserve"> </w:t>
      </w:r>
      <w:r w:rsidRPr="003C5575">
        <w:rPr>
          <w:rFonts w:ascii="Sakkal Majalla" w:hAnsi="Sakkal Majalla" w:cs="Sakkal Majalla"/>
          <w:b/>
          <w:bCs/>
          <w:sz w:val="30"/>
          <w:szCs w:val="30"/>
          <w:rtl/>
          <w:lang w:val="en-US" w:eastAsia="ar-TN" w:bidi="ar-TN"/>
        </w:rPr>
        <w:t xml:space="preserve">– </w:t>
      </w:r>
      <w:r w:rsidRPr="003C5575">
        <w:rPr>
          <w:rFonts w:ascii="Sakkal Majalla" w:hAnsi="Sakkal Majalla" w:cs="Sakkal Majalla" w:hint="cs"/>
          <w:b/>
          <w:bCs/>
          <w:sz w:val="30"/>
          <w:szCs w:val="30"/>
          <w:rtl/>
          <w:lang w:val="en-US" w:eastAsia="ar-TN" w:bidi="ar-TN"/>
        </w:rPr>
        <w:t>1080</w:t>
      </w:r>
      <w:r w:rsidRPr="003C5575">
        <w:rPr>
          <w:rFonts w:ascii="Sakkal Majalla" w:hAnsi="Sakkal Majalla" w:cs="Sakkal Majalla"/>
          <w:b/>
          <w:bCs/>
          <w:sz w:val="30"/>
          <w:szCs w:val="30"/>
          <w:rtl/>
          <w:lang w:val="en-US" w:eastAsia="ar-TN" w:bidi="ar-TN"/>
        </w:rPr>
        <w:t xml:space="preserve"> –</w:t>
      </w:r>
      <w:r w:rsidRPr="00133907">
        <w:rPr>
          <w:rFonts w:ascii="Sakkal Majalla" w:hAnsi="Sakkal Majalla" w:cs="Sakkal Majalla"/>
          <w:b/>
          <w:bCs/>
          <w:color w:val="FF0000"/>
          <w:sz w:val="30"/>
          <w:szCs w:val="30"/>
          <w:rtl/>
          <w:lang w:val="en-US" w:eastAsia="ar-TN" w:bidi="ar-TN"/>
        </w:rPr>
        <w:t xml:space="preserve"> </w:t>
      </w:r>
      <w:r w:rsidRPr="00A27EBD">
        <w:rPr>
          <w:rFonts w:ascii="Sakkal Majalla" w:hAnsi="Sakkal Majalla" w:cs="Sakkal Majalla"/>
          <w:b/>
          <w:bCs/>
          <w:sz w:val="30"/>
          <w:szCs w:val="30"/>
          <w:rtl/>
          <w:lang w:val="en-US" w:eastAsia="ar-TN" w:bidi="ar-TN"/>
        </w:rPr>
        <w:t>تونس</w:t>
      </w:r>
    </w:p>
    <w:p w14:paraId="314791C8" w14:textId="041FB502" w:rsidR="00190BB7" w:rsidRDefault="00190BB7" w:rsidP="006847A8">
      <w:pPr>
        <w:pBdr>
          <w:top w:val="single" w:sz="4" w:space="1" w:color="auto"/>
          <w:left w:val="single" w:sz="4" w:space="4" w:color="auto"/>
          <w:bottom w:val="single" w:sz="4" w:space="6" w:color="auto"/>
          <w:right w:val="single" w:sz="4" w:space="0" w:color="auto"/>
        </w:pBdr>
        <w:ind w:left="1984" w:right="1985"/>
        <w:jc w:val="center"/>
        <w:rPr>
          <w:rFonts w:ascii="Sakkal Majalla" w:hAnsi="Sakkal Majalla" w:cs="Sakkal Majalla"/>
          <w:b/>
          <w:bCs/>
          <w:sz w:val="30"/>
          <w:szCs w:val="30"/>
          <w:rtl/>
          <w:lang w:val="en-US" w:eastAsia="ar-TN" w:bidi="ar-TN"/>
        </w:rPr>
      </w:pPr>
      <w:r>
        <w:rPr>
          <w:rFonts w:ascii="Sakkal Majalla" w:hAnsi="Sakkal Majalla" w:cs="Sakkal Majalla" w:hint="cs"/>
          <w:b/>
          <w:bCs/>
          <w:sz w:val="30"/>
          <w:szCs w:val="30"/>
          <w:rtl/>
          <w:lang w:val="en-US" w:eastAsia="ar-TN" w:bidi="ar-TN"/>
        </w:rPr>
        <w:t xml:space="preserve">استشارة عدد </w:t>
      </w:r>
      <w:r w:rsidR="00F1799C">
        <w:rPr>
          <w:rFonts w:ascii="Sakkal Majalla" w:hAnsi="Sakkal Majalla" w:cs="Sakkal Majalla" w:hint="cs"/>
          <w:b/>
          <w:bCs/>
          <w:sz w:val="30"/>
          <w:szCs w:val="30"/>
          <w:rtl/>
          <w:lang w:val="en-US" w:eastAsia="ar-TN" w:bidi="ar-TN"/>
        </w:rPr>
        <w:t>41</w:t>
      </w:r>
      <w:r>
        <w:rPr>
          <w:rFonts w:ascii="Sakkal Majalla" w:hAnsi="Sakkal Majalla" w:cs="Sakkal Majalla" w:hint="cs"/>
          <w:b/>
          <w:bCs/>
          <w:sz w:val="30"/>
          <w:szCs w:val="30"/>
          <w:rtl/>
          <w:lang w:val="en-US" w:eastAsia="ar-TN" w:bidi="ar-TN"/>
        </w:rPr>
        <w:t xml:space="preserve"> لسنة 2024 تتعلق باقتناء معدات إعلامية</w:t>
      </w:r>
    </w:p>
    <w:p w14:paraId="0DFC0496" w14:textId="77777777" w:rsidR="006847A8" w:rsidRPr="00453C01" w:rsidRDefault="006847A8" w:rsidP="006847A8">
      <w:pPr>
        <w:bidi/>
        <w:spacing w:before="240" w:line="276" w:lineRule="auto"/>
        <w:ind w:firstLine="708"/>
        <w:jc w:val="both"/>
        <w:rPr>
          <w:rFonts w:ascii="Simplified Arabic" w:hAnsi="Simplified Arabic" w:cs="Simplified Arabic"/>
          <w:sz w:val="28"/>
          <w:szCs w:val="28"/>
          <w:rtl/>
          <w:lang w:bidi="ar-TN"/>
        </w:rPr>
      </w:pPr>
      <w:r w:rsidRPr="00453C01">
        <w:rPr>
          <w:rFonts w:ascii="Simplified Arabic" w:hAnsi="Simplified Arabic" w:cs="Simplified Arabic"/>
          <w:sz w:val="28"/>
          <w:szCs w:val="28"/>
          <w:rtl/>
        </w:rPr>
        <w:t>ويحتوي هذا الظرف الخارجي على ظرفين داخليين منفصلين ومختومين واحد للعرض الفني وواحد للعرض المالي، كما يحتوي إضافة إلى ذلك على الوثائق الإدارية التالية:</w:t>
      </w:r>
    </w:p>
    <w:p w14:paraId="1848A7F7" w14:textId="77777777" w:rsidR="006847A8" w:rsidRPr="00453C01" w:rsidRDefault="006847A8" w:rsidP="006847A8">
      <w:pPr>
        <w:numPr>
          <w:ilvl w:val="0"/>
          <w:numId w:val="4"/>
        </w:numPr>
        <w:bidi/>
        <w:spacing w:line="276" w:lineRule="auto"/>
        <w:jc w:val="both"/>
        <w:rPr>
          <w:rFonts w:ascii="Simplified Arabic" w:hAnsi="Simplified Arabic" w:cs="Simplified Arabic"/>
          <w:sz w:val="28"/>
          <w:szCs w:val="28"/>
          <w:rtl/>
        </w:rPr>
      </w:pPr>
      <w:r w:rsidRPr="00453C01">
        <w:rPr>
          <w:rFonts w:ascii="Simplified Arabic" w:hAnsi="Simplified Arabic" w:cs="Simplified Arabic"/>
          <w:sz w:val="28"/>
          <w:szCs w:val="28"/>
          <w:rtl/>
        </w:rPr>
        <w:t xml:space="preserve">نسخة من شهادة الانخراط في نظام للضمان الاجتماعي، </w:t>
      </w:r>
    </w:p>
    <w:p w14:paraId="36606E6C" w14:textId="77777777" w:rsidR="006847A8" w:rsidRPr="00453C01" w:rsidRDefault="006847A8" w:rsidP="006847A8">
      <w:pPr>
        <w:numPr>
          <w:ilvl w:val="0"/>
          <w:numId w:val="4"/>
        </w:numPr>
        <w:bidi/>
        <w:spacing w:line="276" w:lineRule="auto"/>
        <w:jc w:val="both"/>
        <w:rPr>
          <w:rFonts w:ascii="Simplified Arabic" w:hAnsi="Simplified Arabic" w:cs="Simplified Arabic"/>
          <w:sz w:val="28"/>
          <w:szCs w:val="28"/>
          <w:rtl/>
        </w:rPr>
      </w:pPr>
      <w:r w:rsidRPr="00453C01">
        <w:rPr>
          <w:rFonts w:ascii="Simplified Arabic" w:hAnsi="Simplified Arabic" w:cs="Simplified Arabic"/>
          <w:sz w:val="28"/>
          <w:szCs w:val="28"/>
          <w:rtl/>
        </w:rPr>
        <w:t>نظير</w:t>
      </w:r>
      <w:r w:rsidRPr="00453C01">
        <w:rPr>
          <w:rFonts w:ascii="Simplified Arabic" w:hAnsi="Simplified Arabic" w:cs="Simplified Arabic"/>
          <w:sz w:val="28"/>
          <w:szCs w:val="28"/>
        </w:rPr>
        <w:t xml:space="preserve"> </w:t>
      </w:r>
      <w:r w:rsidRPr="00453C01">
        <w:rPr>
          <w:rFonts w:ascii="Simplified Arabic" w:hAnsi="Simplified Arabic" w:cs="Simplified Arabic"/>
          <w:sz w:val="28"/>
          <w:szCs w:val="28"/>
          <w:rtl/>
        </w:rPr>
        <w:t>من</w:t>
      </w:r>
      <w:r w:rsidRPr="00453C01">
        <w:rPr>
          <w:rFonts w:ascii="Simplified Arabic" w:hAnsi="Simplified Arabic" w:cs="Simplified Arabic"/>
          <w:sz w:val="28"/>
          <w:szCs w:val="28"/>
        </w:rPr>
        <w:t xml:space="preserve"> </w:t>
      </w:r>
      <w:r w:rsidRPr="00453C01">
        <w:rPr>
          <w:rFonts w:ascii="Simplified Arabic" w:hAnsi="Simplified Arabic" w:cs="Simplified Arabic"/>
          <w:sz w:val="28"/>
          <w:szCs w:val="28"/>
          <w:rtl/>
        </w:rPr>
        <w:t>السجل</w:t>
      </w:r>
      <w:r w:rsidRPr="00453C01">
        <w:rPr>
          <w:rFonts w:ascii="Simplified Arabic" w:hAnsi="Simplified Arabic" w:cs="Simplified Arabic"/>
          <w:sz w:val="28"/>
          <w:szCs w:val="28"/>
        </w:rPr>
        <w:t xml:space="preserve"> </w:t>
      </w:r>
      <w:r w:rsidRPr="00453C01">
        <w:rPr>
          <w:rFonts w:ascii="Simplified Arabic" w:hAnsi="Simplified Arabic" w:cs="Simplified Arabic"/>
          <w:sz w:val="28"/>
          <w:szCs w:val="28"/>
          <w:rtl/>
        </w:rPr>
        <w:t xml:space="preserve">التجاري ساري المفعول (النسخة المجردة غير مقبولة)، </w:t>
      </w:r>
    </w:p>
    <w:p w14:paraId="2C78E7D9" w14:textId="77777777" w:rsidR="006847A8" w:rsidRPr="00453C01" w:rsidRDefault="006847A8" w:rsidP="006847A8">
      <w:pPr>
        <w:numPr>
          <w:ilvl w:val="0"/>
          <w:numId w:val="4"/>
        </w:numPr>
        <w:bidi/>
        <w:spacing w:line="276" w:lineRule="auto"/>
        <w:jc w:val="both"/>
        <w:rPr>
          <w:rFonts w:ascii="Simplified Arabic" w:hAnsi="Simplified Arabic" w:cs="Simplified Arabic"/>
          <w:sz w:val="28"/>
          <w:szCs w:val="28"/>
        </w:rPr>
      </w:pPr>
      <w:r w:rsidRPr="00453C01">
        <w:rPr>
          <w:rFonts w:ascii="Simplified Arabic" w:hAnsi="Simplified Arabic" w:cs="Simplified Arabic"/>
          <w:sz w:val="28"/>
          <w:szCs w:val="28"/>
          <w:rtl/>
        </w:rPr>
        <w:t>تصريح</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على</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الشرف</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يقدمه</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العارضون</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يلتزمون</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بموجبه</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بعدم القيام</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مباشرة</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أو</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بواسطة</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الغير</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بتقديم</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وعود</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أو</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عطايا</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أو</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هدايا</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قصد التأثير</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في</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مختلف</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إجراءات</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إبرام</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الاستشارة</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ومراحل</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إنجازها</w:t>
      </w:r>
      <w:r w:rsidRPr="00453C01">
        <w:rPr>
          <w:rFonts w:ascii="Simplified Arabic" w:hAnsi="Simplified Arabic" w:cs="Simplified Arabic"/>
          <w:sz w:val="28"/>
          <w:szCs w:val="28"/>
          <w:rtl/>
          <w:lang w:bidi="ar-TN"/>
        </w:rPr>
        <w:t xml:space="preserve"> طبقا للأنموذج الملحق بكراس الشروط</w:t>
      </w:r>
      <w:r w:rsidRPr="00453C01">
        <w:rPr>
          <w:rFonts w:ascii="Simplified Arabic" w:hAnsi="Simplified Arabic" w:cs="Simplified Arabic"/>
          <w:sz w:val="28"/>
          <w:szCs w:val="28"/>
          <w:rtl/>
        </w:rPr>
        <w:t>،</w:t>
      </w:r>
    </w:p>
    <w:p w14:paraId="356335AB" w14:textId="77777777" w:rsidR="006847A8" w:rsidRPr="00453C01" w:rsidRDefault="006847A8" w:rsidP="006847A8">
      <w:pPr>
        <w:pStyle w:val="Corpsdetexte2"/>
        <w:numPr>
          <w:ilvl w:val="0"/>
          <w:numId w:val="4"/>
        </w:numPr>
        <w:tabs>
          <w:tab w:val="num" w:pos="283"/>
        </w:tabs>
        <w:suppressAutoHyphens w:val="0"/>
        <w:bidi/>
        <w:spacing w:after="0" w:line="276" w:lineRule="auto"/>
        <w:jc w:val="both"/>
        <w:rPr>
          <w:rFonts w:ascii="Simplified Arabic" w:hAnsi="Simplified Arabic" w:cs="Simplified Arabic"/>
          <w:sz w:val="28"/>
          <w:szCs w:val="28"/>
          <w:lang w:eastAsia="fr-FR"/>
        </w:rPr>
      </w:pPr>
      <w:r w:rsidRPr="00453C01">
        <w:rPr>
          <w:rFonts w:ascii="Simplified Arabic" w:hAnsi="Simplified Arabic" w:cs="Simplified Arabic"/>
          <w:sz w:val="28"/>
          <w:szCs w:val="28"/>
          <w:rtl/>
        </w:rPr>
        <w:t>تصريح على الشرف يقدّمه المشارك بأنّه لم يكن عونا عموميا لدى وزارة أملاك الدولة والشؤون العقارية أو مضى على انقطاعه عن العمل بها مدّة خمس سنوات على الأقل طبقا للأنموذج الملحق بكرّاس الشروط،</w:t>
      </w:r>
    </w:p>
    <w:p w14:paraId="3A0E9FB0" w14:textId="77777777" w:rsidR="006847A8" w:rsidRPr="00453C01" w:rsidRDefault="006847A8" w:rsidP="006847A8">
      <w:pPr>
        <w:pStyle w:val="Corpsdetexte2"/>
        <w:numPr>
          <w:ilvl w:val="0"/>
          <w:numId w:val="4"/>
        </w:numPr>
        <w:tabs>
          <w:tab w:val="num" w:pos="283"/>
        </w:tabs>
        <w:suppressAutoHyphens w:val="0"/>
        <w:bidi/>
        <w:spacing w:after="0" w:line="276" w:lineRule="auto"/>
        <w:jc w:val="both"/>
        <w:rPr>
          <w:rFonts w:ascii="Simplified Arabic" w:hAnsi="Simplified Arabic" w:cs="Simplified Arabic"/>
          <w:sz w:val="28"/>
          <w:szCs w:val="28"/>
          <w:lang w:eastAsia="fr-FR"/>
        </w:rPr>
      </w:pPr>
      <w:r w:rsidRPr="00453C01">
        <w:rPr>
          <w:rFonts w:ascii="Simplified Arabic" w:hAnsi="Simplified Arabic" w:cs="Simplified Arabic"/>
          <w:sz w:val="28"/>
          <w:szCs w:val="28"/>
          <w:rtl/>
          <w:lang w:bidi="ar-TN"/>
        </w:rPr>
        <w:t>بطاقة إرشادات عامة حول المشارك ممضاة ومختومة طبقا للأنموذج الملحق بكراس الشروط،</w:t>
      </w:r>
      <w:r w:rsidRPr="00453C01">
        <w:rPr>
          <w:rFonts w:ascii="Simplified Arabic" w:hAnsi="Simplified Arabic" w:cs="Simplified Arabic"/>
          <w:sz w:val="28"/>
          <w:szCs w:val="28"/>
          <w:rtl/>
          <w:lang w:eastAsia="fr-FR"/>
        </w:rPr>
        <w:t xml:space="preserve"> </w:t>
      </w:r>
    </w:p>
    <w:p w14:paraId="5560FB60" w14:textId="01F6B25E" w:rsidR="0022009F" w:rsidRPr="00453C01" w:rsidRDefault="0022009F" w:rsidP="0022009F">
      <w:pPr>
        <w:pStyle w:val="Corpsdetexte2"/>
        <w:numPr>
          <w:ilvl w:val="0"/>
          <w:numId w:val="4"/>
        </w:numPr>
        <w:tabs>
          <w:tab w:val="num" w:pos="283"/>
        </w:tabs>
        <w:suppressAutoHyphens w:val="0"/>
        <w:bidi/>
        <w:spacing w:after="0" w:line="276" w:lineRule="auto"/>
        <w:jc w:val="both"/>
        <w:rPr>
          <w:rFonts w:ascii="Simplified Arabic" w:hAnsi="Simplified Arabic" w:cs="Simplified Arabic"/>
          <w:sz w:val="28"/>
          <w:szCs w:val="28"/>
          <w:lang w:bidi="ar-TN"/>
        </w:rPr>
      </w:pPr>
      <w:r w:rsidRPr="00453C01">
        <w:rPr>
          <w:rFonts w:ascii="Simplified Arabic" w:hAnsi="Simplified Arabic" w:cs="Simplified Arabic"/>
          <w:sz w:val="28"/>
          <w:szCs w:val="28"/>
          <w:rtl/>
          <w:lang w:bidi="ar-TN"/>
        </w:rPr>
        <w:t>تعهّد خاص بخدمات ما بعد البيع،</w:t>
      </w:r>
    </w:p>
    <w:p w14:paraId="48E67EE1" w14:textId="22E1CA16" w:rsidR="00495D46" w:rsidRDefault="00495D46" w:rsidP="00495D46">
      <w:pPr>
        <w:bidi/>
        <w:spacing w:line="276" w:lineRule="auto"/>
        <w:ind w:left="360" w:hanging="384"/>
        <w:jc w:val="both"/>
        <w:rPr>
          <w:rFonts w:ascii="Simplified Arabic" w:hAnsi="Simplified Arabic" w:cs="Simplified Arabic"/>
          <w:sz w:val="28"/>
          <w:szCs w:val="28"/>
        </w:rPr>
      </w:pPr>
      <w:r>
        <w:rPr>
          <w:rFonts w:ascii="Simplified Arabic" w:hAnsi="Simplified Arabic" w:cs="Simplified Arabic"/>
          <w:sz w:val="28"/>
          <w:szCs w:val="28"/>
        </w:rPr>
        <w:t xml:space="preserve"> .7 </w:t>
      </w:r>
      <w:r w:rsidR="006847A8" w:rsidRPr="00495D46">
        <w:rPr>
          <w:rFonts w:ascii="Simplified Arabic" w:hAnsi="Simplified Arabic" w:cs="Simplified Arabic"/>
          <w:sz w:val="28"/>
          <w:szCs w:val="28"/>
          <w:rtl/>
        </w:rPr>
        <w:t xml:space="preserve">كراس الشروط الإدارية والفنية الخاصة مختوم </w:t>
      </w:r>
      <w:r w:rsidR="006847A8" w:rsidRPr="00495D46">
        <w:rPr>
          <w:rFonts w:ascii="Simplified Arabic" w:hAnsi="Simplified Arabic" w:cs="Simplified Arabic"/>
          <w:sz w:val="28"/>
          <w:szCs w:val="28"/>
          <w:rtl/>
          <w:lang w:bidi="ar-TN"/>
        </w:rPr>
        <w:t xml:space="preserve">ومؤشر عليه </w:t>
      </w:r>
      <w:r w:rsidR="006847A8" w:rsidRPr="00495D46">
        <w:rPr>
          <w:rFonts w:ascii="Simplified Arabic" w:hAnsi="Simplified Arabic" w:cs="Simplified Arabic"/>
          <w:sz w:val="28"/>
          <w:szCs w:val="28"/>
          <w:rtl/>
        </w:rPr>
        <w:t>في جميع صفحاته،</w:t>
      </w:r>
    </w:p>
    <w:p w14:paraId="061890E2" w14:textId="7C97039F" w:rsidR="006847A8" w:rsidRPr="00453C01" w:rsidRDefault="00495D46" w:rsidP="005C7C46">
      <w:pPr>
        <w:bidi/>
        <w:spacing w:line="276" w:lineRule="auto"/>
        <w:jc w:val="both"/>
        <w:rPr>
          <w:rFonts w:ascii="Simplified Arabic" w:hAnsi="Simplified Arabic" w:cs="Simplified Arabic"/>
          <w:sz w:val="28"/>
          <w:szCs w:val="28"/>
          <w:rtl/>
        </w:rPr>
      </w:pPr>
      <w:r>
        <w:rPr>
          <w:rFonts w:ascii="Simplified Arabic" w:hAnsi="Simplified Arabic" w:cs="Simplified Arabic"/>
          <w:sz w:val="28"/>
          <w:szCs w:val="28"/>
          <w:lang w:eastAsia="ar-TN" w:bidi="ar-TN"/>
        </w:rPr>
        <w:t xml:space="preserve"> .8</w:t>
      </w:r>
      <w:r w:rsidR="006847A8" w:rsidRPr="00495D46">
        <w:rPr>
          <w:rFonts w:ascii="Simplified Arabic" w:hAnsi="Simplified Arabic" w:cs="Simplified Arabic"/>
          <w:sz w:val="28"/>
          <w:szCs w:val="28"/>
          <w:rtl/>
          <w:lang w:eastAsia="ar-TN" w:bidi="ar-TN"/>
        </w:rPr>
        <w:t xml:space="preserve">ضمان وقتي صالح لمدة (90) يوما ابتداء من اليوم الموالي للتاريخ الأقصى المحدد لقبول العروض تكون </w:t>
      </w:r>
      <w:r w:rsidRPr="00495D46">
        <w:rPr>
          <w:rFonts w:ascii="Simplified Arabic" w:hAnsi="Simplified Arabic" w:cs="Simplified Arabic" w:hint="cs"/>
          <w:sz w:val="28"/>
          <w:szCs w:val="28"/>
          <w:rtl/>
          <w:lang w:eastAsia="ar-TN" w:bidi="ar-TN"/>
        </w:rPr>
        <w:t xml:space="preserve">قيمته </w:t>
      </w:r>
      <w:r w:rsidRPr="00495D46">
        <w:rPr>
          <w:rFonts w:ascii="Simplified Arabic" w:hAnsi="Simplified Arabic" w:cs="Simplified Arabic"/>
          <w:sz w:val="28"/>
          <w:szCs w:val="28"/>
          <w:rtl/>
          <w:lang w:eastAsia="ar-TN" w:bidi="ar-TN"/>
        </w:rPr>
        <w:t>:</w:t>
      </w:r>
      <w:r w:rsidR="006847A8" w:rsidRPr="00495D46">
        <w:rPr>
          <w:rFonts w:ascii="Simplified Arabic" w:hAnsi="Simplified Arabic" w:cs="Simplified Arabic"/>
          <w:b/>
          <w:bCs/>
          <w:sz w:val="28"/>
          <w:szCs w:val="28"/>
          <w:rtl/>
          <w:lang w:eastAsia="ar-TN" w:bidi="ar-TN"/>
        </w:rPr>
        <w:t xml:space="preserve"> </w:t>
      </w:r>
      <w:r w:rsidR="00F05912">
        <w:rPr>
          <w:rFonts w:ascii="Simplified Arabic" w:hAnsi="Simplified Arabic" w:cs="Simplified Arabic"/>
          <w:b/>
          <w:bCs/>
          <w:sz w:val="28"/>
          <w:szCs w:val="28"/>
          <w:u w:val="single"/>
          <w:lang w:eastAsia="ar-TN" w:bidi="ar-TN"/>
        </w:rPr>
        <w:t>300</w:t>
      </w:r>
      <w:r w:rsidR="00F1799C">
        <w:rPr>
          <w:rFonts w:ascii="Simplified Arabic" w:hAnsi="Simplified Arabic" w:cs="Simplified Arabic" w:hint="cs"/>
          <w:b/>
          <w:bCs/>
          <w:sz w:val="28"/>
          <w:szCs w:val="28"/>
          <w:u w:val="single"/>
          <w:rtl/>
          <w:lang w:eastAsia="ar-TN" w:bidi="ar-TN"/>
        </w:rPr>
        <w:t xml:space="preserve"> </w:t>
      </w:r>
      <w:r w:rsidR="00F1799C" w:rsidRPr="00495D46">
        <w:rPr>
          <w:rFonts w:ascii="Simplified Arabic" w:hAnsi="Simplified Arabic" w:cs="Simplified Arabic" w:hint="cs"/>
          <w:b/>
          <w:bCs/>
          <w:sz w:val="28"/>
          <w:szCs w:val="28"/>
          <w:u w:val="single"/>
          <w:rtl/>
          <w:lang w:eastAsia="ar-TN" w:bidi="ar-TN"/>
        </w:rPr>
        <w:t>د.</w:t>
      </w:r>
      <w:r w:rsidR="00F1799C" w:rsidRPr="00495D46">
        <w:rPr>
          <w:rFonts w:ascii="Simplified Arabic" w:hAnsi="Simplified Arabic" w:cs="Simplified Arabic" w:hint="eastAsia"/>
          <w:b/>
          <w:bCs/>
          <w:sz w:val="28"/>
          <w:szCs w:val="28"/>
          <w:u w:val="single"/>
          <w:rtl/>
          <w:lang w:eastAsia="ar-TN" w:bidi="ar-TN"/>
        </w:rPr>
        <w:t>ت</w:t>
      </w:r>
      <w:r w:rsidR="00723821">
        <w:rPr>
          <w:rFonts w:ascii="Simplified Arabic" w:hAnsi="Simplified Arabic" w:cs="Simplified Arabic"/>
          <w:b/>
          <w:bCs/>
          <w:sz w:val="28"/>
          <w:szCs w:val="28"/>
          <w:u w:val="single"/>
          <w:lang w:eastAsia="ar-TN" w:bidi="ar-TN"/>
        </w:rPr>
        <w:t>.</w:t>
      </w:r>
      <w:r w:rsidR="006847A8" w:rsidRPr="00495D46">
        <w:rPr>
          <w:rFonts w:ascii="Simplified Arabic" w:hAnsi="Simplified Arabic" w:cs="Simplified Arabic"/>
          <w:b/>
          <w:bCs/>
          <w:sz w:val="28"/>
          <w:szCs w:val="28"/>
          <w:u w:val="single"/>
          <w:rtl/>
          <w:lang w:eastAsia="ar-TN" w:bidi="ar-TN"/>
        </w:rPr>
        <w:t xml:space="preserve"> </w:t>
      </w:r>
    </w:p>
    <w:p w14:paraId="05A48DD0" w14:textId="77777777" w:rsidR="006847A8" w:rsidRPr="00BD1CC2" w:rsidRDefault="006847A8" w:rsidP="006847A8">
      <w:pPr>
        <w:tabs>
          <w:tab w:val="num" w:pos="708"/>
        </w:tabs>
        <w:bidi/>
        <w:spacing w:before="240" w:line="276" w:lineRule="auto"/>
        <w:ind w:left="-24" w:hanging="22"/>
        <w:jc w:val="both"/>
        <w:rPr>
          <w:rFonts w:ascii="Sakkal Majalla" w:hAnsi="Sakkal Majalla" w:cs="Sakkal Majalla"/>
          <w:b/>
          <w:bCs/>
          <w:sz w:val="30"/>
          <w:szCs w:val="30"/>
          <w:rtl/>
        </w:rPr>
      </w:pPr>
      <w:r w:rsidRPr="005F6B2E">
        <w:rPr>
          <w:rFonts w:ascii="Sakkal Majalla" w:hAnsi="Sakkal Majalla" w:cs="Sakkal Majalla"/>
          <w:b/>
          <w:bCs/>
          <w:sz w:val="30"/>
          <w:szCs w:val="30"/>
          <w:rtl/>
          <w14:shadow w14:blurRad="50800" w14:dist="38100" w14:dir="2700000" w14:sx="100000" w14:sy="100000" w14:kx="0" w14:ky="0" w14:algn="tl">
            <w14:srgbClr w14:val="000000">
              <w14:alpha w14:val="60000"/>
            </w14:srgbClr>
          </w14:shadow>
        </w:rPr>
        <w:t>*</w:t>
      </w:r>
      <w:r w:rsidRPr="00BD1CC2">
        <w:rPr>
          <w:rFonts w:ascii="Sakkal Majalla" w:hAnsi="Sakkal Majalla" w:cs="Sakkal Majalla"/>
          <w:b/>
          <w:bCs/>
          <w:sz w:val="30"/>
          <w:szCs w:val="30"/>
          <w:rtl/>
        </w:rPr>
        <w:t xml:space="preserve"> </w:t>
      </w:r>
      <w:r w:rsidRPr="005F6B2E">
        <w:rPr>
          <w:rFonts w:ascii="Sakkal Majalla" w:hAnsi="Sakkal Majalla" w:cs="Sakkal Majalla"/>
          <w:b/>
          <w:bCs/>
          <w:sz w:val="30"/>
          <w:szCs w:val="30"/>
          <w:u w:val="single"/>
          <w:rtl/>
          <w14:shadow w14:blurRad="50800" w14:dist="38100" w14:dir="2700000" w14:sx="100000" w14:sy="100000" w14:kx="0" w14:ky="0" w14:algn="tl">
            <w14:srgbClr w14:val="000000">
              <w14:alpha w14:val="60000"/>
            </w14:srgbClr>
          </w14:shadow>
        </w:rPr>
        <w:t>ملاحظات هامّة 1:</w:t>
      </w:r>
      <w:r w:rsidRPr="00BD1CC2">
        <w:rPr>
          <w:rFonts w:ascii="Sakkal Majalla" w:hAnsi="Sakkal Majalla" w:cs="Sakkal Majalla"/>
          <w:b/>
          <w:bCs/>
          <w:sz w:val="30"/>
          <w:szCs w:val="30"/>
          <w:rtl/>
        </w:rPr>
        <w:t xml:space="preserve"> </w:t>
      </w:r>
    </w:p>
    <w:p w14:paraId="14E124A1" w14:textId="77777777" w:rsidR="006847A8" w:rsidRPr="00453C01" w:rsidRDefault="006847A8" w:rsidP="006847A8">
      <w:pPr>
        <w:tabs>
          <w:tab w:val="num" w:pos="708"/>
        </w:tabs>
        <w:bidi/>
        <w:spacing w:line="276" w:lineRule="auto"/>
        <w:ind w:left="281" w:firstLine="284"/>
        <w:jc w:val="both"/>
        <w:rPr>
          <w:rFonts w:ascii="Simplified Arabic" w:hAnsi="Simplified Arabic" w:cs="Simplified Arabic"/>
          <w:sz w:val="28"/>
          <w:szCs w:val="28"/>
          <w:rtl/>
        </w:rPr>
      </w:pPr>
      <w:r w:rsidRPr="00BD1CC2">
        <w:rPr>
          <w:rFonts w:ascii="Sakkal Majalla" w:hAnsi="Sakkal Majalla" w:cs="Sakkal Majalla"/>
          <w:b/>
          <w:bCs/>
          <w:sz w:val="30"/>
          <w:szCs w:val="30"/>
        </w:rPr>
        <w:t>1</w:t>
      </w:r>
      <w:r w:rsidRPr="00453C01">
        <w:rPr>
          <w:rFonts w:ascii="Simplified Arabic" w:hAnsi="Simplified Arabic" w:cs="Simplified Arabic"/>
          <w:b/>
          <w:bCs/>
          <w:sz w:val="28"/>
          <w:szCs w:val="28"/>
          <w:rtl/>
        </w:rPr>
        <w:t xml:space="preserve">- </w:t>
      </w:r>
      <w:r w:rsidRPr="00453C01">
        <w:rPr>
          <w:rFonts w:ascii="Simplified Arabic" w:hAnsi="Simplified Arabic" w:cs="Simplified Arabic"/>
          <w:sz w:val="28"/>
          <w:szCs w:val="28"/>
          <w:rtl/>
        </w:rPr>
        <w:t>كل تصريح أو التزام يقدّمه العارض يجب أن يكون مطابقا للنماذج المطلوبة من طرف الإدارة والمبيّنة بالملاحق المصاحبة.</w:t>
      </w:r>
    </w:p>
    <w:p w14:paraId="1C46F395" w14:textId="77777777" w:rsidR="006847A8" w:rsidRPr="00453C01" w:rsidRDefault="006847A8" w:rsidP="006847A8">
      <w:pPr>
        <w:tabs>
          <w:tab w:val="num" w:pos="708"/>
        </w:tabs>
        <w:bidi/>
        <w:spacing w:line="276" w:lineRule="auto"/>
        <w:ind w:left="281" w:firstLine="284"/>
        <w:jc w:val="both"/>
        <w:rPr>
          <w:rFonts w:ascii="Simplified Arabic" w:hAnsi="Simplified Arabic" w:cs="Simplified Arabic"/>
          <w:sz w:val="28"/>
          <w:szCs w:val="28"/>
          <w:rtl/>
        </w:rPr>
      </w:pPr>
      <w:r w:rsidRPr="00453C01">
        <w:rPr>
          <w:rFonts w:ascii="Simplified Arabic" w:hAnsi="Simplified Arabic" w:cs="Simplified Arabic"/>
          <w:b/>
          <w:bCs/>
          <w:sz w:val="28"/>
          <w:szCs w:val="28"/>
          <w:rtl/>
          <w:lang w:bidi="ar-TN"/>
        </w:rPr>
        <w:t>2</w:t>
      </w:r>
      <w:r w:rsidRPr="00453C01">
        <w:rPr>
          <w:rFonts w:ascii="Simplified Arabic" w:hAnsi="Simplified Arabic" w:cs="Simplified Arabic"/>
          <w:sz w:val="28"/>
          <w:szCs w:val="28"/>
          <w:rtl/>
          <w:lang w:bidi="ar-TN"/>
        </w:rPr>
        <w:t xml:space="preserve">- </w:t>
      </w:r>
      <w:r w:rsidRPr="00453C01">
        <w:rPr>
          <w:rFonts w:ascii="Simplified Arabic" w:hAnsi="Simplified Arabic" w:cs="Simplified Arabic"/>
          <w:sz w:val="28"/>
          <w:szCs w:val="28"/>
          <w:rtl/>
        </w:rPr>
        <w:t>تقصى آليّا العروض التي لم تتضمّن وثيقة الضمان الوقتي</w:t>
      </w:r>
      <w:r w:rsidRPr="00453C01">
        <w:rPr>
          <w:rFonts w:ascii="Simplified Arabic" w:hAnsi="Simplified Arabic" w:cs="Simplified Arabic"/>
          <w:sz w:val="28"/>
          <w:szCs w:val="28"/>
        </w:rPr>
        <w:t>.</w:t>
      </w:r>
      <w:r w:rsidRPr="00453C01">
        <w:rPr>
          <w:rFonts w:ascii="Simplified Arabic" w:hAnsi="Simplified Arabic" w:cs="Simplified Arabic"/>
          <w:sz w:val="28"/>
          <w:szCs w:val="28"/>
          <w:rtl/>
        </w:rPr>
        <w:t xml:space="preserve"> </w:t>
      </w:r>
    </w:p>
    <w:p w14:paraId="68FB4C5B" w14:textId="329FB420" w:rsidR="006847A8" w:rsidRPr="00453C01" w:rsidRDefault="006847A8" w:rsidP="006847A8">
      <w:pPr>
        <w:tabs>
          <w:tab w:val="num" w:pos="708"/>
        </w:tabs>
        <w:bidi/>
        <w:spacing w:line="276" w:lineRule="auto"/>
        <w:ind w:left="281" w:firstLine="284"/>
        <w:jc w:val="both"/>
        <w:rPr>
          <w:rFonts w:ascii="Simplified Arabic" w:hAnsi="Simplified Arabic" w:cs="Simplified Arabic"/>
          <w:sz w:val="28"/>
          <w:szCs w:val="28"/>
        </w:rPr>
      </w:pPr>
      <w:r w:rsidRPr="00FF4D91">
        <w:rPr>
          <w:rFonts w:ascii="Sakkal Majalla" w:hAnsi="Sakkal Majalla" w:cs="Sakkal Majalla"/>
          <w:b/>
          <w:bCs/>
          <w:sz w:val="32"/>
          <w:szCs w:val="32"/>
          <w:rtl/>
        </w:rPr>
        <w:t>3</w:t>
      </w:r>
      <w:r w:rsidRPr="00453C01">
        <w:rPr>
          <w:rFonts w:ascii="Simplified Arabic" w:hAnsi="Simplified Arabic" w:cs="Simplified Arabic"/>
          <w:sz w:val="28"/>
          <w:szCs w:val="28"/>
          <w:rtl/>
        </w:rPr>
        <w:t xml:space="preserve">- يقصى عرض كلّ مشارك لم </w:t>
      </w:r>
      <w:r w:rsidR="00261BBD" w:rsidRPr="00453C01">
        <w:rPr>
          <w:rFonts w:ascii="Simplified Arabic" w:hAnsi="Simplified Arabic" w:cs="Simplified Arabic" w:hint="cs"/>
          <w:sz w:val="28"/>
          <w:szCs w:val="28"/>
          <w:rtl/>
        </w:rPr>
        <w:t>يستوف</w:t>
      </w:r>
      <w:r w:rsidRPr="00453C01">
        <w:rPr>
          <w:rFonts w:ascii="Simplified Arabic" w:hAnsi="Simplified Arabic" w:cs="Simplified Arabic"/>
          <w:sz w:val="28"/>
          <w:szCs w:val="28"/>
          <w:rtl/>
        </w:rPr>
        <w:t xml:space="preserve"> الوثائق الإدارية المطلوبة أو لم يقم بتسوية وضعية عرضه في الأجل الذي قد تحدّده له</w:t>
      </w:r>
      <w:r w:rsidRPr="00453C01">
        <w:rPr>
          <w:rFonts w:ascii="Simplified Arabic" w:hAnsi="Simplified Arabic" w:cs="Simplified Arabic"/>
          <w:sz w:val="28"/>
          <w:szCs w:val="28"/>
          <w:rtl/>
          <w:lang w:bidi="ar-TN"/>
        </w:rPr>
        <w:t xml:space="preserve"> لجنة فتح الظروف</w:t>
      </w:r>
      <w:r w:rsidRPr="00453C01">
        <w:rPr>
          <w:rFonts w:ascii="Simplified Arabic" w:hAnsi="Simplified Arabic" w:cs="Simplified Arabic"/>
          <w:sz w:val="28"/>
          <w:szCs w:val="28"/>
          <w:rtl/>
        </w:rPr>
        <w:t>.</w:t>
      </w:r>
    </w:p>
    <w:p w14:paraId="0BAD25DD" w14:textId="77777777" w:rsidR="006847A8" w:rsidRPr="00453C01" w:rsidRDefault="006847A8" w:rsidP="006847A8">
      <w:pPr>
        <w:bidi/>
        <w:spacing w:line="276" w:lineRule="auto"/>
        <w:ind w:left="566" w:right="142"/>
        <w:jc w:val="both"/>
        <w:rPr>
          <w:rFonts w:ascii="Simplified Arabic" w:hAnsi="Simplified Arabic" w:cs="Simplified Arabic"/>
          <w:color w:val="000000"/>
          <w:sz w:val="28"/>
          <w:szCs w:val="28"/>
          <w:lang w:bidi="ar-TN"/>
          <w14:shadow w14:blurRad="50800" w14:dist="38100" w14:dir="2700000" w14:sx="100000" w14:sy="100000" w14:kx="0" w14:ky="0" w14:algn="tl">
            <w14:srgbClr w14:val="000000">
              <w14:alpha w14:val="60000"/>
            </w14:srgbClr>
          </w14:shadow>
        </w:rPr>
      </w:pPr>
      <w:r w:rsidRPr="00453C01">
        <w:rPr>
          <w:rFonts w:ascii="Simplified Arabic" w:hAnsi="Simplified Arabic" w:cs="Simplified Arabic"/>
          <w:b/>
          <w:bCs/>
          <w:sz w:val="28"/>
          <w:szCs w:val="28"/>
          <w:rtl/>
        </w:rPr>
        <w:t>4</w:t>
      </w:r>
      <w:r w:rsidRPr="00453C01">
        <w:rPr>
          <w:rFonts w:ascii="Simplified Arabic" w:hAnsi="Simplified Arabic" w:cs="Simplified Arabic"/>
          <w:sz w:val="28"/>
          <w:szCs w:val="28"/>
          <w:rtl/>
        </w:rPr>
        <w:t>- يتعيّن على كل ّمشارك يرغب في الحصول على توضيحات تتعلق بكراس الشروط الحالي تقديم ملاحظاته واستفساراته كتابيّا للإدارة في أجل لا يتجاوز 10 أيام من تاريخ الإعلان عن الاستشارة</w:t>
      </w:r>
      <w:r w:rsidRPr="00453C01">
        <w:rPr>
          <w:rFonts w:ascii="Simplified Arabic" w:hAnsi="Simplified Arabic" w:cs="Simplified Arabic"/>
          <w:color w:val="FF00FF"/>
          <w:sz w:val="28"/>
          <w:szCs w:val="28"/>
          <w:rtl/>
        </w:rPr>
        <w:t xml:space="preserve"> </w:t>
      </w:r>
      <w:r w:rsidRPr="00453C01">
        <w:rPr>
          <w:rFonts w:ascii="Simplified Arabic" w:hAnsi="Simplified Arabic" w:cs="Simplified Arabic"/>
          <w:sz w:val="28"/>
          <w:szCs w:val="28"/>
          <w:rtl/>
        </w:rPr>
        <w:t>وتلتزم وزارة أملاك الدولة والشؤون العقارية بالإجابة على الملاحظات والاستفسارات المطلوبة وتعميمها على بقية المشاركين.</w:t>
      </w:r>
    </w:p>
    <w:p w14:paraId="0C924ADB" w14:textId="77777777" w:rsidR="006847A8" w:rsidRPr="00453C01" w:rsidRDefault="006847A8" w:rsidP="006847A8">
      <w:pPr>
        <w:pStyle w:val="Retraitcorpsdetexte"/>
        <w:tabs>
          <w:tab w:val="left" w:pos="-142"/>
          <w:tab w:val="left" w:pos="142"/>
        </w:tabs>
        <w:spacing w:before="240" w:line="276" w:lineRule="auto"/>
        <w:jc w:val="lowKashida"/>
        <w:rPr>
          <w:rFonts w:ascii="Simplified Arabic" w:hAnsi="Simplified Arabic" w:cs="Simplified Arabic"/>
          <w:color w:val="000000"/>
          <w14:shadow w14:blurRad="50800" w14:dist="38100" w14:dir="2700000" w14:sx="100000" w14:sy="100000" w14:kx="0" w14:ky="0" w14:algn="tl">
            <w14:srgbClr w14:val="000000">
              <w14:alpha w14:val="60000"/>
            </w14:srgbClr>
          </w14:shadow>
        </w:rPr>
      </w:pPr>
      <w:r w:rsidRPr="00453C01">
        <w:rPr>
          <w:rFonts w:ascii="Simplified Arabic" w:hAnsi="Simplified Arabic" w:cs="Simplified Arabic"/>
          <w:color w:val="000000"/>
          <w:rtl/>
          <w14:shadow w14:blurRad="50800" w14:dist="38100" w14:dir="2700000" w14:sx="100000" w14:sy="100000" w14:kx="0" w14:ky="0" w14:algn="tl">
            <w14:srgbClr w14:val="000000">
              <w14:alpha w14:val="60000"/>
            </w14:srgbClr>
          </w14:shadow>
        </w:rPr>
        <w:lastRenderedPageBreak/>
        <w:t>إضافة إلى الوثائق الإدارية والضمان الوقتي يحتوي العرض على:</w:t>
      </w:r>
    </w:p>
    <w:p w14:paraId="634E768B" w14:textId="1D720297" w:rsidR="006847A8" w:rsidRPr="00453C01" w:rsidRDefault="006847A8" w:rsidP="00091E00">
      <w:pPr>
        <w:pStyle w:val="Paragraphedeliste"/>
        <w:numPr>
          <w:ilvl w:val="0"/>
          <w:numId w:val="46"/>
        </w:numPr>
        <w:bidi/>
        <w:spacing w:line="276" w:lineRule="auto"/>
        <w:jc w:val="both"/>
        <w:rPr>
          <w:rFonts w:ascii="Simplified Arabic" w:hAnsi="Simplified Arabic" w:cs="Simplified Arabic"/>
          <w:b/>
          <w:bCs/>
          <w:sz w:val="28"/>
          <w:szCs w:val="28"/>
          <w:rtl/>
        </w:rPr>
      </w:pPr>
      <w:r w:rsidRPr="00453C01">
        <w:rPr>
          <w:rFonts w:ascii="Simplified Arabic" w:hAnsi="Simplified Arabic" w:cs="Simplified Arabic"/>
          <w:b/>
          <w:bCs/>
          <w:sz w:val="28"/>
          <w:szCs w:val="28"/>
          <w:rtl/>
        </w:rPr>
        <w:t xml:space="preserve">الظرف الداخلي الأول- يحمل عبارة </w:t>
      </w:r>
      <w:r w:rsidRPr="00453C01">
        <w:rPr>
          <w:rFonts w:ascii="Simplified Arabic" w:hAnsi="Simplified Arabic" w:cs="Simplified Arabic"/>
          <w:b/>
          <w:bCs/>
          <w:sz w:val="28"/>
          <w:szCs w:val="28"/>
          <w:u w:val="single"/>
          <w:rtl/>
        </w:rPr>
        <w:t>العرض الفني</w:t>
      </w:r>
      <w:r w:rsidRPr="00453C01">
        <w:rPr>
          <w:rFonts w:ascii="Simplified Arabic" w:hAnsi="Simplified Arabic" w:cs="Simplified Arabic"/>
          <w:b/>
          <w:bCs/>
          <w:sz w:val="28"/>
          <w:szCs w:val="28"/>
          <w:rtl/>
        </w:rPr>
        <w:t xml:space="preserve"> واسم المزود وختمه ويحتوي على الوثائق التالية:</w:t>
      </w:r>
    </w:p>
    <w:p w14:paraId="54269B2C" w14:textId="77777777" w:rsidR="006847A8" w:rsidRPr="00453C01" w:rsidRDefault="006847A8" w:rsidP="00091E00">
      <w:pPr>
        <w:pStyle w:val="Paragraphedeliste"/>
        <w:numPr>
          <w:ilvl w:val="0"/>
          <w:numId w:val="45"/>
        </w:numPr>
        <w:suppressAutoHyphens w:val="0"/>
        <w:bidi/>
        <w:spacing w:line="276" w:lineRule="auto"/>
        <w:ind w:left="827"/>
        <w:rPr>
          <w:rFonts w:ascii="Simplified Arabic" w:hAnsi="Simplified Arabic" w:cs="Simplified Arabic"/>
          <w:sz w:val="28"/>
          <w:szCs w:val="28"/>
        </w:rPr>
      </w:pPr>
      <w:r w:rsidRPr="00453C01">
        <w:rPr>
          <w:rFonts w:ascii="Simplified Arabic" w:hAnsi="Simplified Arabic" w:cs="Simplified Arabic"/>
          <w:sz w:val="28"/>
          <w:szCs w:val="28"/>
          <w:rtl/>
        </w:rPr>
        <w:t>جداول الجذاذات الفنية معمرة ممضاة ومختومة (</w:t>
      </w:r>
      <w:r w:rsidRPr="00453C01">
        <w:rPr>
          <w:rFonts w:ascii="Simplified Arabic" w:hAnsi="Simplified Arabic" w:cs="Simplified Arabic"/>
          <w:sz w:val="28"/>
          <w:szCs w:val="28"/>
        </w:rPr>
        <w:t>Formulaires de réponses</w:t>
      </w:r>
      <w:r w:rsidRPr="00453C01">
        <w:rPr>
          <w:rFonts w:ascii="Simplified Arabic" w:hAnsi="Simplified Arabic" w:cs="Simplified Arabic"/>
          <w:sz w:val="28"/>
          <w:szCs w:val="28"/>
          <w:rtl/>
        </w:rPr>
        <w:t xml:space="preserve"> َ</w:t>
      </w:r>
      <w:r w:rsidRPr="00453C01">
        <w:rPr>
          <w:rFonts w:ascii="Simplified Arabic" w:hAnsi="Simplified Arabic" w:cs="Simplified Arabic"/>
          <w:sz w:val="28"/>
          <w:szCs w:val="28"/>
        </w:rPr>
        <w:t xml:space="preserve">Annexe 1 </w:t>
      </w:r>
      <w:r w:rsidRPr="00453C01">
        <w:rPr>
          <w:rFonts w:ascii="Simplified Arabic" w:hAnsi="Simplified Arabic" w:cs="Simplified Arabic"/>
          <w:sz w:val="28"/>
          <w:szCs w:val="28"/>
          <w:rtl/>
        </w:rPr>
        <w:t>)</w:t>
      </w:r>
    </w:p>
    <w:p w14:paraId="6C71527A" w14:textId="0152B74A" w:rsidR="006847A8" w:rsidRPr="00453C01" w:rsidRDefault="006847A8" w:rsidP="00091E00">
      <w:pPr>
        <w:pStyle w:val="Retraitcorpsdetexte"/>
        <w:numPr>
          <w:ilvl w:val="0"/>
          <w:numId w:val="46"/>
        </w:numPr>
        <w:tabs>
          <w:tab w:val="left" w:pos="118"/>
        </w:tabs>
        <w:spacing w:line="276" w:lineRule="auto"/>
        <w:jc w:val="lowKashida"/>
        <w:rPr>
          <w:rFonts w:ascii="Simplified Arabic" w:hAnsi="Simplified Arabic" w:cs="Simplified Arabic"/>
          <w:b/>
          <w:bCs/>
          <w:u w:val="single"/>
        </w:rPr>
      </w:pPr>
      <w:r w:rsidRPr="00453C01">
        <w:rPr>
          <w:rFonts w:ascii="Simplified Arabic" w:hAnsi="Simplified Arabic" w:cs="Simplified Arabic"/>
          <w:b/>
          <w:bCs/>
          <w:u w:val="single"/>
          <w:rtl/>
        </w:rPr>
        <w:t>الظرف الداخلي "</w:t>
      </w:r>
      <w:proofErr w:type="gramStart"/>
      <w:r w:rsidRPr="00453C01">
        <w:rPr>
          <w:rFonts w:ascii="Simplified Arabic" w:hAnsi="Simplified Arabic" w:cs="Simplified Arabic"/>
          <w:b/>
          <w:bCs/>
          <w:u w:val="single"/>
          <w:rtl/>
        </w:rPr>
        <w:t>ب"</w:t>
      </w:r>
      <w:proofErr w:type="gramEnd"/>
      <w:r w:rsidRPr="00453C01">
        <w:rPr>
          <w:rFonts w:ascii="Simplified Arabic" w:hAnsi="Simplified Arabic" w:cs="Simplified Arabic"/>
          <w:b/>
          <w:bCs/>
          <w:u w:val="single"/>
          <w:rtl/>
        </w:rPr>
        <w:t xml:space="preserve"> العرض المالي: </w:t>
      </w:r>
    </w:p>
    <w:p w14:paraId="527610CC" w14:textId="4C3B9F11" w:rsidR="006847A8" w:rsidRPr="00453C01" w:rsidRDefault="006847A8" w:rsidP="00091E00">
      <w:pPr>
        <w:pStyle w:val="Corpsdetexte2"/>
        <w:numPr>
          <w:ilvl w:val="0"/>
          <w:numId w:val="44"/>
        </w:numPr>
        <w:suppressAutoHyphens w:val="0"/>
        <w:bidi/>
        <w:spacing w:after="0" w:line="276" w:lineRule="auto"/>
        <w:jc w:val="lowKashida"/>
        <w:rPr>
          <w:rFonts w:ascii="Simplified Arabic" w:hAnsi="Simplified Arabic" w:cs="Simplified Arabic"/>
          <w:color w:val="000000"/>
          <w:sz w:val="28"/>
          <w:szCs w:val="28"/>
          <w:lang w:bidi="ar-TN"/>
        </w:rPr>
      </w:pPr>
      <w:r w:rsidRPr="00453C01">
        <w:rPr>
          <w:rFonts w:ascii="Simplified Arabic" w:hAnsi="Simplified Arabic" w:cs="Simplified Arabic"/>
          <w:color w:val="000000"/>
          <w:sz w:val="28"/>
          <w:szCs w:val="28"/>
          <w:rtl/>
          <w:lang w:bidi="ar-TN"/>
        </w:rPr>
        <w:t>وثيقة التعهد تحمل إمضاء وختم المشارك والتاريخ وبه كل البيانات المطلوبة وفقا للملحق المصاحب.</w:t>
      </w:r>
    </w:p>
    <w:p w14:paraId="166F5354" w14:textId="51533AFA" w:rsidR="006847A8" w:rsidRPr="00453C01" w:rsidRDefault="006847A8" w:rsidP="00091E00">
      <w:pPr>
        <w:pStyle w:val="Corpsdetexte2"/>
        <w:numPr>
          <w:ilvl w:val="0"/>
          <w:numId w:val="44"/>
        </w:numPr>
        <w:suppressAutoHyphens w:val="0"/>
        <w:bidi/>
        <w:spacing w:after="0" w:line="276" w:lineRule="auto"/>
        <w:jc w:val="lowKashida"/>
        <w:rPr>
          <w:rFonts w:ascii="Simplified Arabic" w:hAnsi="Simplified Arabic" w:cs="Simplified Arabic"/>
          <w:color w:val="000000"/>
          <w:sz w:val="28"/>
          <w:szCs w:val="28"/>
          <w:lang w:bidi="ar-TN"/>
        </w:rPr>
      </w:pPr>
      <w:r w:rsidRPr="00453C01">
        <w:rPr>
          <w:rFonts w:ascii="Simplified Arabic" w:hAnsi="Simplified Arabic" w:cs="Simplified Arabic"/>
          <w:color w:val="000000"/>
          <w:sz w:val="28"/>
          <w:szCs w:val="28"/>
          <w:rtl/>
          <w:lang w:bidi="ar-TN"/>
        </w:rPr>
        <w:t>الجدول التفصيلي للأسعار</w:t>
      </w:r>
      <w:r w:rsidR="005C7C46">
        <w:rPr>
          <w:rFonts w:ascii="Simplified Arabic" w:hAnsi="Simplified Arabic" w:cs="Simplified Arabic" w:hint="cs"/>
          <w:color w:val="000000"/>
          <w:sz w:val="28"/>
          <w:szCs w:val="28"/>
          <w:rtl/>
          <w:lang w:bidi="ar-TN"/>
        </w:rPr>
        <w:t xml:space="preserve"> </w:t>
      </w:r>
      <w:r w:rsidRPr="00453C01">
        <w:rPr>
          <w:rFonts w:ascii="Simplified Arabic" w:hAnsi="Simplified Arabic" w:cs="Simplified Arabic"/>
          <w:color w:val="000000"/>
          <w:sz w:val="28"/>
          <w:szCs w:val="28"/>
          <w:rtl/>
          <w:lang w:bidi="ar-TN"/>
        </w:rPr>
        <w:t>والمصاحب لهذه الاستشارة يكون وجوبا ممضى وعليه التاريخ وختم المشارك مع ضرورة الالتزام بالأنموذج للملحق المصاحب لكراس الشروط.</w:t>
      </w:r>
    </w:p>
    <w:p w14:paraId="3DB0DFDF" w14:textId="77777777" w:rsidR="0029718C" w:rsidRPr="00D36CDF" w:rsidRDefault="0029718C" w:rsidP="0029718C">
      <w:pPr>
        <w:bidi/>
        <w:spacing w:before="240"/>
        <w:ind w:left="554" w:hanging="284"/>
        <w:jc w:val="both"/>
        <w:rPr>
          <w:rFonts w:cs="Simplified Arabic"/>
          <w:b/>
          <w:bCs/>
          <w:sz w:val="28"/>
          <w:szCs w:val="28"/>
          <w:u w:val="single"/>
          <w:rtl/>
        </w:rPr>
      </w:pPr>
      <w:r w:rsidRPr="001F4FD2">
        <w:rPr>
          <w:rFonts w:hint="cs"/>
          <w:b/>
          <w:bCs/>
          <w:sz w:val="28"/>
          <w:szCs w:val="28"/>
          <w:u w:val="single"/>
          <w:rtl/>
          <w:lang w:bidi="ar-TN"/>
        </w:rPr>
        <w:t>حالات الاقصاء الالي</w:t>
      </w:r>
      <w:r w:rsidRPr="00D36CDF">
        <w:rPr>
          <w:rFonts w:cs="Simplified Arabic"/>
          <w:b/>
          <w:bCs/>
          <w:sz w:val="28"/>
          <w:szCs w:val="28"/>
          <w:u w:val="single"/>
          <w:rtl/>
        </w:rPr>
        <w:t>:</w:t>
      </w:r>
    </w:p>
    <w:p w14:paraId="4589539D" w14:textId="77777777" w:rsidR="0029718C" w:rsidRPr="00CB5510" w:rsidRDefault="0029718C" w:rsidP="0022009F">
      <w:pPr>
        <w:pStyle w:val="Normalcentr"/>
        <w:tabs>
          <w:tab w:val="left" w:pos="708"/>
        </w:tabs>
        <w:spacing w:line="240" w:lineRule="auto"/>
        <w:ind w:left="412"/>
        <w:jc w:val="both"/>
        <w:rPr>
          <w:sz w:val="28"/>
          <w:szCs w:val="28"/>
          <w:lang w:eastAsia="ar-TN" w:bidi="ar-TN"/>
        </w:rPr>
      </w:pPr>
      <w:r w:rsidRPr="00CB5510">
        <w:rPr>
          <w:sz w:val="28"/>
          <w:szCs w:val="28"/>
          <w:rtl/>
          <w:lang w:eastAsia="ar-TN" w:bidi="ar-TN"/>
        </w:rPr>
        <w:t xml:space="preserve">تتولى لجنة الفتح </w:t>
      </w:r>
      <w:r w:rsidRPr="00CB5510">
        <w:rPr>
          <w:rFonts w:hint="cs"/>
          <w:sz w:val="28"/>
          <w:szCs w:val="28"/>
          <w:rtl/>
          <w:lang w:eastAsia="ar-TN" w:bidi="ar-TN"/>
        </w:rPr>
        <w:t>الا</w:t>
      </w:r>
      <w:r w:rsidRPr="00CB5510">
        <w:rPr>
          <w:sz w:val="28"/>
          <w:szCs w:val="28"/>
          <w:rtl/>
          <w:lang w:eastAsia="ar-TN" w:bidi="ar-TN"/>
        </w:rPr>
        <w:t xml:space="preserve">قصاء </w:t>
      </w:r>
      <w:r w:rsidRPr="00CB5510">
        <w:rPr>
          <w:rFonts w:hint="cs"/>
          <w:sz w:val="28"/>
          <w:szCs w:val="28"/>
          <w:rtl/>
          <w:lang w:eastAsia="ar-TN" w:bidi="ar-TN"/>
        </w:rPr>
        <w:t>الالي</w:t>
      </w:r>
      <w:r w:rsidRPr="00CB5510">
        <w:rPr>
          <w:sz w:val="28"/>
          <w:szCs w:val="28"/>
          <w:rtl/>
          <w:lang w:eastAsia="ar-TN" w:bidi="ar-TN"/>
        </w:rPr>
        <w:t xml:space="preserve"> في الحا</w:t>
      </w:r>
      <w:r w:rsidRPr="00CB5510">
        <w:rPr>
          <w:rFonts w:hint="cs"/>
          <w:sz w:val="28"/>
          <w:szCs w:val="28"/>
          <w:rtl/>
          <w:lang w:eastAsia="ar-TN" w:bidi="ar-TN"/>
        </w:rPr>
        <w:t>لا</w:t>
      </w:r>
      <w:r w:rsidRPr="00CB5510">
        <w:rPr>
          <w:sz w:val="28"/>
          <w:szCs w:val="28"/>
          <w:rtl/>
          <w:lang w:eastAsia="ar-TN" w:bidi="ar-TN"/>
        </w:rPr>
        <w:t>ت التالية:</w:t>
      </w:r>
    </w:p>
    <w:p w14:paraId="40599390" w14:textId="77777777" w:rsidR="0029718C" w:rsidRPr="00CB5510" w:rsidRDefault="0029718C" w:rsidP="0022009F">
      <w:pPr>
        <w:pStyle w:val="Normalcentr"/>
        <w:numPr>
          <w:ilvl w:val="0"/>
          <w:numId w:val="41"/>
        </w:numPr>
        <w:tabs>
          <w:tab w:val="left" w:pos="708"/>
        </w:tabs>
        <w:spacing w:line="240" w:lineRule="auto"/>
        <w:jc w:val="both"/>
        <w:rPr>
          <w:sz w:val="28"/>
          <w:szCs w:val="28"/>
          <w:rtl/>
          <w:lang w:eastAsia="ar-TN" w:bidi="ar-TN"/>
        </w:rPr>
      </w:pPr>
      <w:r w:rsidRPr="00CB5510">
        <w:rPr>
          <w:sz w:val="28"/>
          <w:szCs w:val="28"/>
          <w:rtl/>
          <w:lang w:eastAsia="ar-TN" w:bidi="ar-TN"/>
        </w:rPr>
        <w:t xml:space="preserve">العروض الواردة أو </w:t>
      </w:r>
      <w:r w:rsidRPr="00CB5510">
        <w:rPr>
          <w:rFonts w:hint="cs"/>
          <w:sz w:val="28"/>
          <w:szCs w:val="28"/>
          <w:rtl/>
          <w:lang w:eastAsia="ar-TN" w:bidi="ar-TN"/>
        </w:rPr>
        <w:t>المسلمة بعد</w:t>
      </w:r>
      <w:r w:rsidRPr="00CB5510">
        <w:rPr>
          <w:sz w:val="28"/>
          <w:szCs w:val="28"/>
          <w:rtl/>
          <w:lang w:eastAsia="ar-TN" w:bidi="ar-TN"/>
        </w:rPr>
        <w:t xml:space="preserve"> آخر</w:t>
      </w:r>
      <w:r w:rsidRPr="00CB5510">
        <w:rPr>
          <w:rFonts w:hint="cs"/>
          <w:sz w:val="28"/>
          <w:szCs w:val="28"/>
          <w:rtl/>
          <w:lang w:eastAsia="ar-TN" w:bidi="ar-TN"/>
        </w:rPr>
        <w:t xml:space="preserve"> أ</w:t>
      </w:r>
      <w:r w:rsidRPr="00CB5510">
        <w:rPr>
          <w:sz w:val="28"/>
          <w:szCs w:val="28"/>
          <w:rtl/>
          <w:lang w:eastAsia="ar-TN" w:bidi="ar-TN"/>
        </w:rPr>
        <w:t>جل محدد لقبول العروض.</w:t>
      </w:r>
    </w:p>
    <w:p w14:paraId="687922B1" w14:textId="77777777" w:rsidR="0029718C" w:rsidRPr="00CB5510" w:rsidRDefault="0029718C" w:rsidP="0022009F">
      <w:pPr>
        <w:pStyle w:val="Normalcentr"/>
        <w:tabs>
          <w:tab w:val="left" w:pos="708"/>
        </w:tabs>
        <w:spacing w:line="240" w:lineRule="auto"/>
        <w:ind w:left="412"/>
        <w:jc w:val="both"/>
        <w:rPr>
          <w:sz w:val="28"/>
          <w:szCs w:val="28"/>
          <w:lang w:eastAsia="ar-TN" w:bidi="ar-TN"/>
        </w:rPr>
      </w:pPr>
      <w:r w:rsidRPr="00CB5510">
        <w:rPr>
          <w:sz w:val="28"/>
          <w:szCs w:val="28"/>
          <w:rtl/>
          <w:lang w:eastAsia="ar-TN" w:bidi="ar-TN"/>
        </w:rPr>
        <w:t>العروض التي لم تتضمن إحدى الوثائق التالية:</w:t>
      </w:r>
    </w:p>
    <w:p w14:paraId="0A34C29C" w14:textId="77777777" w:rsidR="0029718C" w:rsidRPr="00CB5510" w:rsidRDefault="0029718C" w:rsidP="0022009F">
      <w:pPr>
        <w:pStyle w:val="Normalcentr"/>
        <w:numPr>
          <w:ilvl w:val="0"/>
          <w:numId w:val="40"/>
        </w:numPr>
        <w:tabs>
          <w:tab w:val="left" w:pos="708"/>
        </w:tabs>
        <w:spacing w:line="240" w:lineRule="auto"/>
        <w:jc w:val="both"/>
        <w:rPr>
          <w:sz w:val="28"/>
          <w:szCs w:val="28"/>
          <w:lang w:eastAsia="ar-TN" w:bidi="ar-TN"/>
        </w:rPr>
      </w:pPr>
      <w:r w:rsidRPr="00CB5510">
        <w:rPr>
          <w:sz w:val="28"/>
          <w:szCs w:val="28"/>
          <w:rtl/>
          <w:lang w:eastAsia="ar-TN" w:bidi="ar-TN"/>
        </w:rPr>
        <w:t>الضمان الوقتي،</w:t>
      </w:r>
    </w:p>
    <w:p w14:paraId="251A9A23" w14:textId="77777777" w:rsidR="0029718C" w:rsidRPr="00CB5510" w:rsidRDefault="0029718C" w:rsidP="0022009F">
      <w:pPr>
        <w:pStyle w:val="Normalcentr"/>
        <w:numPr>
          <w:ilvl w:val="0"/>
          <w:numId w:val="40"/>
        </w:numPr>
        <w:tabs>
          <w:tab w:val="left" w:pos="708"/>
        </w:tabs>
        <w:spacing w:line="240" w:lineRule="auto"/>
        <w:jc w:val="both"/>
        <w:rPr>
          <w:sz w:val="28"/>
          <w:szCs w:val="28"/>
          <w:rtl/>
          <w:lang w:eastAsia="ar-TN" w:bidi="ar-TN"/>
        </w:rPr>
      </w:pPr>
      <w:r w:rsidRPr="00CB5510">
        <w:rPr>
          <w:sz w:val="28"/>
          <w:szCs w:val="28"/>
          <w:rtl/>
          <w:lang w:eastAsia="ar-TN" w:bidi="ar-TN"/>
        </w:rPr>
        <w:t>وثيقة التعهد.</w:t>
      </w:r>
    </w:p>
    <w:p w14:paraId="089804CA" w14:textId="77777777" w:rsidR="0029718C" w:rsidRPr="00CB5510" w:rsidRDefault="0029718C" w:rsidP="0022009F">
      <w:pPr>
        <w:pStyle w:val="Normalcentr"/>
        <w:numPr>
          <w:ilvl w:val="0"/>
          <w:numId w:val="40"/>
        </w:numPr>
        <w:tabs>
          <w:tab w:val="left" w:pos="708"/>
        </w:tabs>
        <w:spacing w:line="240" w:lineRule="auto"/>
        <w:jc w:val="both"/>
        <w:rPr>
          <w:sz w:val="28"/>
          <w:szCs w:val="28"/>
          <w:rtl/>
          <w:lang w:eastAsia="ar-TN" w:bidi="ar-TN"/>
        </w:rPr>
      </w:pPr>
      <w:r w:rsidRPr="00CB5510">
        <w:rPr>
          <w:sz w:val="28"/>
          <w:szCs w:val="28"/>
          <w:rtl/>
          <w:lang w:eastAsia="ar-TN" w:bidi="ar-TN"/>
        </w:rPr>
        <w:t>العرض الفني طبقا لنماذج جداول الإجابات المصاحبة (طبقا للملاحق الفنية</w:t>
      </w:r>
      <w:r w:rsidRPr="00CB5510">
        <w:rPr>
          <w:rFonts w:hint="cs"/>
          <w:sz w:val="28"/>
          <w:szCs w:val="28"/>
          <w:rtl/>
          <w:lang w:eastAsia="ar-TN" w:bidi="ar-TN"/>
        </w:rPr>
        <w:t xml:space="preserve"> </w:t>
      </w:r>
      <w:r w:rsidRPr="00CB5510">
        <w:rPr>
          <w:sz w:val="28"/>
          <w:szCs w:val="28"/>
          <w:lang w:eastAsia="ar-TN" w:bidi="ar-TN"/>
        </w:rPr>
        <w:t>Formulaires de réponses</w:t>
      </w:r>
      <w:r w:rsidRPr="00CB5510">
        <w:rPr>
          <w:rFonts w:hint="cs"/>
          <w:sz w:val="28"/>
          <w:szCs w:val="28"/>
          <w:rtl/>
          <w:lang w:eastAsia="ar-TN" w:bidi="ar-TN"/>
        </w:rPr>
        <w:t>).</w:t>
      </w:r>
    </w:p>
    <w:p w14:paraId="12F47AC8" w14:textId="44ADD9EF" w:rsidR="00082665" w:rsidRPr="00091E00" w:rsidRDefault="00082665" w:rsidP="0022009F">
      <w:pPr>
        <w:bidi/>
        <w:spacing w:before="240"/>
        <w:ind w:left="-24"/>
        <w:jc w:val="both"/>
        <w:rPr>
          <w:rFonts w:cs="Simplified Arabic"/>
          <w:b/>
          <w:bCs/>
          <w:color w:val="000000"/>
          <w:sz w:val="28"/>
          <w:szCs w:val="28"/>
          <w:u w:val="single"/>
          <w:rtl/>
        </w:rPr>
      </w:pPr>
      <w:r w:rsidRPr="00082665">
        <w:rPr>
          <w:rFonts w:cs="Simplified Arabic" w:hint="cs"/>
          <w:b/>
          <w:bCs/>
          <w:color w:val="000000"/>
          <w:sz w:val="28"/>
          <w:szCs w:val="28"/>
          <w:u w:val="single"/>
          <w:rtl/>
        </w:rPr>
        <w:t xml:space="preserve">الفصل 5 : </w:t>
      </w:r>
      <w:r w:rsidR="00091E00" w:rsidRPr="00091E00">
        <w:rPr>
          <w:rFonts w:cs="Simplified Arabic"/>
          <w:b/>
          <w:bCs/>
          <w:color w:val="000000"/>
          <w:sz w:val="28"/>
          <w:szCs w:val="28"/>
          <w:u w:val="single"/>
          <w:rtl/>
        </w:rPr>
        <w:t>فتح الظروف</w:t>
      </w:r>
      <w:r w:rsidRPr="00082665">
        <w:rPr>
          <w:rFonts w:cs="Simplified Arabic" w:hint="cs"/>
          <w:b/>
          <w:bCs/>
          <w:color w:val="000000"/>
          <w:sz w:val="28"/>
          <w:szCs w:val="28"/>
          <w:u w:val="single"/>
          <w:rtl/>
        </w:rPr>
        <w:t>:</w:t>
      </w:r>
    </w:p>
    <w:p w14:paraId="484C992A" w14:textId="77777777" w:rsidR="00091E00" w:rsidRDefault="00091E00" w:rsidP="00091E00">
      <w:pPr>
        <w:bidi/>
        <w:spacing w:line="276" w:lineRule="auto"/>
        <w:ind w:firstLine="720"/>
        <w:jc w:val="both"/>
        <w:rPr>
          <w:rFonts w:cs="Simplified Arabic"/>
          <w:sz w:val="28"/>
          <w:szCs w:val="28"/>
          <w:rtl/>
          <w:lang w:eastAsia="ar-TN" w:bidi="ar-TN"/>
        </w:rPr>
      </w:pPr>
      <w:r w:rsidRPr="00091E00">
        <w:rPr>
          <w:rFonts w:cs="Simplified Arabic"/>
          <w:sz w:val="28"/>
          <w:szCs w:val="28"/>
          <w:rtl/>
          <w:lang w:eastAsia="ar-TN" w:bidi="ar-TN"/>
        </w:rPr>
        <w:t>تتولى لجنة الشراءات</w:t>
      </w:r>
      <w:r w:rsidRPr="00091E00">
        <w:rPr>
          <w:rFonts w:cs="Simplified Arabic" w:hint="cs"/>
          <w:sz w:val="28"/>
          <w:szCs w:val="28"/>
          <w:rtl/>
          <w:lang w:eastAsia="ar-TN" w:bidi="ar-TN"/>
        </w:rPr>
        <w:t xml:space="preserve"> ذات النظر</w:t>
      </w:r>
      <w:r w:rsidRPr="00091E00">
        <w:rPr>
          <w:rFonts w:cs="Simplified Arabic"/>
          <w:sz w:val="28"/>
          <w:szCs w:val="28"/>
          <w:rtl/>
          <w:lang w:eastAsia="ar-TN" w:bidi="ar-TN"/>
        </w:rPr>
        <w:t xml:space="preserve"> فتح الظروف الفنية والمالية للاستشارة وإحالة العروض المستوفية للوثائق المطلوبة للفرز المالي والفني.</w:t>
      </w:r>
    </w:p>
    <w:p w14:paraId="1AFF0711" w14:textId="3B2831C0" w:rsidR="00091E00" w:rsidRPr="0029718C" w:rsidRDefault="00091E00" w:rsidP="00091E00">
      <w:pPr>
        <w:pStyle w:val="Normalcentr"/>
        <w:tabs>
          <w:tab w:val="left" w:pos="708"/>
        </w:tabs>
        <w:spacing w:line="276" w:lineRule="auto"/>
        <w:ind w:left="412"/>
        <w:jc w:val="both"/>
        <w:rPr>
          <w:sz w:val="28"/>
          <w:szCs w:val="28"/>
          <w:rtl/>
          <w:lang w:eastAsia="ar-TN" w:bidi="ar-TN"/>
        </w:rPr>
      </w:pPr>
      <w:r w:rsidRPr="0029718C">
        <w:rPr>
          <w:sz w:val="28"/>
          <w:szCs w:val="28"/>
          <w:rtl/>
          <w:lang w:eastAsia="ar-TN" w:bidi="ar-TN"/>
        </w:rPr>
        <w:t xml:space="preserve">ويمكن </w:t>
      </w:r>
      <w:r w:rsidRPr="0029718C">
        <w:rPr>
          <w:rFonts w:hint="cs"/>
          <w:sz w:val="28"/>
          <w:szCs w:val="28"/>
          <w:rtl/>
          <w:lang w:eastAsia="ar-TN" w:bidi="ar-TN"/>
        </w:rPr>
        <w:t xml:space="preserve">للجنة </w:t>
      </w:r>
      <w:r w:rsidRPr="0029718C">
        <w:rPr>
          <w:sz w:val="28"/>
          <w:szCs w:val="28"/>
          <w:rtl/>
          <w:lang w:eastAsia="ar-TN" w:bidi="ar-TN"/>
        </w:rPr>
        <w:t xml:space="preserve">أن </w:t>
      </w:r>
      <w:r w:rsidR="0022009F">
        <w:rPr>
          <w:rFonts w:hint="cs"/>
          <w:sz w:val="28"/>
          <w:szCs w:val="28"/>
          <w:rtl/>
          <w:lang w:eastAsia="ar-TN" w:bidi="ar-TN"/>
        </w:rPr>
        <w:t>ت</w:t>
      </w:r>
      <w:r w:rsidRPr="0029718C">
        <w:rPr>
          <w:sz w:val="28"/>
          <w:szCs w:val="28"/>
          <w:rtl/>
          <w:lang w:eastAsia="ar-TN" w:bidi="ar-TN"/>
        </w:rPr>
        <w:t xml:space="preserve">دعو </w:t>
      </w:r>
      <w:r w:rsidRPr="0029718C">
        <w:rPr>
          <w:rFonts w:hint="cs"/>
          <w:sz w:val="28"/>
          <w:szCs w:val="28"/>
          <w:rtl/>
          <w:lang w:eastAsia="ar-TN" w:bidi="ar-TN"/>
        </w:rPr>
        <w:t>الم</w:t>
      </w:r>
      <w:r w:rsidRPr="0029718C">
        <w:rPr>
          <w:sz w:val="28"/>
          <w:szCs w:val="28"/>
          <w:rtl/>
          <w:lang w:eastAsia="ar-TN" w:bidi="ar-TN"/>
        </w:rPr>
        <w:t>شاركين الذين لم يقدموا كل</w:t>
      </w:r>
      <w:r w:rsidRPr="0029718C">
        <w:rPr>
          <w:rFonts w:hint="cs"/>
          <w:sz w:val="28"/>
          <w:szCs w:val="28"/>
          <w:rtl/>
          <w:lang w:eastAsia="ar-TN" w:bidi="ar-TN"/>
        </w:rPr>
        <w:t>ّ</w:t>
      </w:r>
      <w:r w:rsidRPr="0029718C">
        <w:rPr>
          <w:sz w:val="28"/>
          <w:szCs w:val="28"/>
          <w:rtl/>
          <w:lang w:eastAsia="ar-TN" w:bidi="ar-TN"/>
        </w:rPr>
        <w:t xml:space="preserve"> الوثائق </w:t>
      </w:r>
      <w:r w:rsidRPr="0029718C">
        <w:rPr>
          <w:rFonts w:hint="cs"/>
          <w:sz w:val="28"/>
          <w:szCs w:val="28"/>
          <w:rtl/>
          <w:lang w:eastAsia="ar-TN" w:bidi="ar-TN"/>
        </w:rPr>
        <w:t>الم</w:t>
      </w:r>
      <w:r w:rsidRPr="0029718C">
        <w:rPr>
          <w:sz w:val="28"/>
          <w:szCs w:val="28"/>
          <w:rtl/>
          <w:lang w:eastAsia="ar-TN" w:bidi="ar-TN"/>
        </w:rPr>
        <w:t xml:space="preserve">طلوبة </w:t>
      </w:r>
      <w:r w:rsidRPr="0029718C">
        <w:rPr>
          <w:rFonts w:hint="cs"/>
          <w:sz w:val="28"/>
          <w:szCs w:val="28"/>
          <w:rtl/>
          <w:lang w:eastAsia="ar-TN" w:bidi="ar-TN"/>
        </w:rPr>
        <w:t>خاصة منها</w:t>
      </w:r>
      <w:r w:rsidRPr="0029718C">
        <w:rPr>
          <w:sz w:val="28"/>
          <w:szCs w:val="28"/>
          <w:rtl/>
          <w:lang w:eastAsia="ar-TN" w:bidi="ar-TN"/>
        </w:rPr>
        <w:t xml:space="preserve"> الوثائق </w:t>
      </w:r>
      <w:r w:rsidRPr="0029718C">
        <w:rPr>
          <w:rFonts w:hint="cs"/>
          <w:sz w:val="28"/>
          <w:szCs w:val="28"/>
          <w:rtl/>
          <w:lang w:eastAsia="ar-TN" w:bidi="ar-TN"/>
        </w:rPr>
        <w:t>الادارية الغير اقصائية</w:t>
      </w:r>
      <w:r w:rsidRPr="0029718C">
        <w:rPr>
          <w:sz w:val="28"/>
          <w:szCs w:val="28"/>
          <w:rtl/>
          <w:lang w:eastAsia="ar-TN" w:bidi="ar-TN"/>
        </w:rPr>
        <w:t xml:space="preserve"> إلى استيفاء</w:t>
      </w:r>
      <w:r w:rsidRPr="0029718C">
        <w:rPr>
          <w:rFonts w:hint="cs"/>
          <w:sz w:val="28"/>
          <w:szCs w:val="28"/>
          <w:rtl/>
          <w:lang w:eastAsia="ar-TN" w:bidi="ar-TN"/>
        </w:rPr>
        <w:t xml:space="preserve"> </w:t>
      </w:r>
      <w:r w:rsidRPr="0029718C">
        <w:rPr>
          <w:sz w:val="28"/>
          <w:szCs w:val="28"/>
          <w:rtl/>
          <w:lang w:eastAsia="ar-TN" w:bidi="ar-TN"/>
        </w:rPr>
        <w:t xml:space="preserve">وثائقهم في أجل </w:t>
      </w:r>
      <w:r w:rsidRPr="0029718C">
        <w:rPr>
          <w:rFonts w:hint="cs"/>
          <w:sz w:val="28"/>
          <w:szCs w:val="28"/>
          <w:rtl/>
          <w:lang w:eastAsia="ar-TN" w:bidi="ar-TN"/>
        </w:rPr>
        <w:t>ت</w:t>
      </w:r>
      <w:r w:rsidRPr="0029718C">
        <w:rPr>
          <w:sz w:val="28"/>
          <w:szCs w:val="28"/>
          <w:rtl/>
          <w:lang w:eastAsia="ar-TN" w:bidi="ar-TN"/>
        </w:rPr>
        <w:t xml:space="preserve">حدده </w:t>
      </w:r>
      <w:r w:rsidRPr="0029718C">
        <w:rPr>
          <w:rFonts w:hint="cs"/>
          <w:sz w:val="28"/>
          <w:szCs w:val="28"/>
          <w:rtl/>
          <w:lang w:eastAsia="ar-TN" w:bidi="ar-TN"/>
        </w:rPr>
        <w:t>اللجنة</w:t>
      </w:r>
      <w:r w:rsidRPr="0029718C">
        <w:rPr>
          <w:sz w:val="28"/>
          <w:szCs w:val="28"/>
          <w:rtl/>
          <w:lang w:eastAsia="ar-TN" w:bidi="ar-TN"/>
        </w:rPr>
        <w:t xml:space="preserve"> حتى </w:t>
      </w:r>
      <w:r w:rsidRPr="0029718C">
        <w:rPr>
          <w:rFonts w:hint="cs"/>
          <w:sz w:val="28"/>
          <w:szCs w:val="28"/>
          <w:rtl/>
          <w:lang w:eastAsia="ar-TN" w:bidi="ar-TN"/>
        </w:rPr>
        <w:t>لا تقصى</w:t>
      </w:r>
      <w:r w:rsidRPr="0029718C">
        <w:rPr>
          <w:sz w:val="28"/>
          <w:szCs w:val="28"/>
          <w:rtl/>
          <w:lang w:eastAsia="ar-TN" w:bidi="ar-TN"/>
        </w:rPr>
        <w:t xml:space="preserve"> عر</w:t>
      </w:r>
      <w:r w:rsidRPr="0029718C">
        <w:rPr>
          <w:rFonts w:hint="cs"/>
          <w:sz w:val="28"/>
          <w:szCs w:val="28"/>
          <w:rtl/>
          <w:lang w:eastAsia="ar-TN" w:bidi="ar-TN"/>
        </w:rPr>
        <w:t>و</w:t>
      </w:r>
      <w:r w:rsidRPr="0029718C">
        <w:rPr>
          <w:sz w:val="28"/>
          <w:szCs w:val="28"/>
          <w:rtl/>
          <w:lang w:eastAsia="ar-TN" w:bidi="ar-TN"/>
        </w:rPr>
        <w:t>ضهم.</w:t>
      </w:r>
    </w:p>
    <w:p w14:paraId="4F0B8357" w14:textId="09D81FB8" w:rsidR="007F3DFC" w:rsidRPr="00C813DB" w:rsidRDefault="007F3DFC" w:rsidP="0022009F">
      <w:pPr>
        <w:pStyle w:val="Titre2"/>
        <w:numPr>
          <w:ilvl w:val="0"/>
          <w:numId w:val="0"/>
        </w:numPr>
        <w:spacing w:before="240"/>
        <w:ind w:right="708"/>
        <w:jc w:val="both"/>
        <w:rPr>
          <w:rFonts w:cs="Simplified Arabic"/>
          <w:sz w:val="28"/>
          <w:szCs w:val="28"/>
          <w:rtl/>
        </w:rPr>
      </w:pPr>
      <w:r w:rsidRPr="00C813DB">
        <w:rPr>
          <w:rFonts w:cs="Simplified Arabic"/>
          <w:sz w:val="28"/>
          <w:szCs w:val="28"/>
          <w:rtl/>
        </w:rPr>
        <w:t>الفصل</w:t>
      </w:r>
      <w:r>
        <w:rPr>
          <w:rFonts w:cs="Simplified Arabic" w:hint="cs"/>
          <w:sz w:val="28"/>
          <w:szCs w:val="28"/>
          <w:rtl/>
        </w:rPr>
        <w:t xml:space="preserve"> </w:t>
      </w:r>
      <w:r w:rsidR="00082665">
        <w:rPr>
          <w:rFonts w:cs="Simplified Arabic" w:hint="cs"/>
          <w:sz w:val="28"/>
          <w:szCs w:val="28"/>
          <w:rtl/>
        </w:rPr>
        <w:t>6</w:t>
      </w:r>
      <w:r w:rsidRPr="00C813DB">
        <w:rPr>
          <w:rFonts w:cs="Simplified Arabic"/>
          <w:sz w:val="28"/>
          <w:szCs w:val="28"/>
          <w:rtl/>
        </w:rPr>
        <w:t xml:space="preserve">: </w:t>
      </w:r>
      <w:r w:rsidRPr="00C813DB">
        <w:rPr>
          <w:rFonts w:cs="Simplified Arabic"/>
          <w:sz w:val="28"/>
          <w:szCs w:val="28"/>
          <w:rtl/>
          <w:lang w:eastAsia="ar-TN" w:bidi="ar-TN"/>
        </w:rPr>
        <w:t>التاريخ الأقصى لقبول العروض</w:t>
      </w:r>
      <w:r w:rsidRPr="00C813DB">
        <w:rPr>
          <w:rFonts w:cs="Simplified Arabic"/>
          <w:sz w:val="28"/>
          <w:szCs w:val="28"/>
          <w:rtl/>
        </w:rPr>
        <w:t xml:space="preserve"> </w:t>
      </w:r>
    </w:p>
    <w:p w14:paraId="07BA7CD9" w14:textId="2DC2D2E7" w:rsidR="007F3DFC" w:rsidRPr="003969E8" w:rsidRDefault="007F3DFC" w:rsidP="00236DB2">
      <w:pPr>
        <w:bidi/>
        <w:ind w:firstLine="720"/>
        <w:jc w:val="both"/>
        <w:rPr>
          <w:rFonts w:cs="Simplified Arabic"/>
          <w:color w:val="000000" w:themeColor="text1"/>
          <w:sz w:val="28"/>
          <w:szCs w:val="28"/>
          <w:rtl/>
        </w:rPr>
      </w:pPr>
      <w:r w:rsidRPr="003969E8">
        <w:rPr>
          <w:rFonts w:cs="Simplified Arabic" w:hint="cs"/>
          <w:color w:val="000000" w:themeColor="text1"/>
          <w:sz w:val="28"/>
          <w:szCs w:val="28"/>
          <w:rtl/>
        </w:rPr>
        <w:t xml:space="preserve">تمّ تحديد آخر أجل لتقبّل العروض </w:t>
      </w:r>
      <w:r w:rsidR="00AD7359" w:rsidRPr="0029718C">
        <w:rPr>
          <w:rFonts w:cs="Simplified Arabic" w:hint="cs"/>
          <w:sz w:val="28"/>
          <w:szCs w:val="28"/>
          <w:rtl/>
          <w:lang w:eastAsia="ar-TN" w:bidi="ar-TN"/>
        </w:rPr>
        <w:t>ب</w:t>
      </w:r>
      <w:r w:rsidR="00AD7359">
        <w:rPr>
          <w:rFonts w:cs="Simplified Arabic" w:hint="cs"/>
          <w:sz w:val="28"/>
          <w:szCs w:val="28"/>
          <w:rtl/>
          <w:lang w:eastAsia="ar-TN" w:bidi="ar-TN"/>
        </w:rPr>
        <w:t>الإ</w:t>
      </w:r>
      <w:r w:rsidR="00AD7359" w:rsidRPr="0029718C">
        <w:rPr>
          <w:rFonts w:cs="Simplified Arabic" w:hint="cs"/>
          <w:sz w:val="28"/>
          <w:szCs w:val="28"/>
          <w:rtl/>
          <w:lang w:eastAsia="ar-TN" w:bidi="ar-TN"/>
        </w:rPr>
        <w:t>علان</w:t>
      </w:r>
      <w:r w:rsidR="00CB5510" w:rsidRPr="0029718C">
        <w:rPr>
          <w:rFonts w:cs="Simplified Arabic"/>
          <w:sz w:val="28"/>
          <w:szCs w:val="28"/>
          <w:rtl/>
          <w:lang w:eastAsia="ar-TN" w:bidi="ar-TN"/>
        </w:rPr>
        <w:t xml:space="preserve"> </w:t>
      </w:r>
      <w:r w:rsidR="0022009F">
        <w:rPr>
          <w:rFonts w:cs="Simplified Arabic" w:hint="cs"/>
          <w:sz w:val="28"/>
          <w:szCs w:val="28"/>
          <w:rtl/>
          <w:lang w:eastAsia="ar-TN" w:bidi="ar-TN"/>
        </w:rPr>
        <w:t xml:space="preserve">عن </w:t>
      </w:r>
      <w:r w:rsidR="00CB5510" w:rsidRPr="0029718C">
        <w:rPr>
          <w:rFonts w:cs="Simplified Arabic"/>
          <w:sz w:val="28"/>
          <w:szCs w:val="28"/>
          <w:rtl/>
          <w:lang w:eastAsia="ar-TN" w:bidi="ar-TN"/>
        </w:rPr>
        <w:t>الدعوة إلى ا</w:t>
      </w:r>
      <w:r w:rsidR="00CB5510" w:rsidRPr="0029718C">
        <w:rPr>
          <w:rFonts w:cs="Simplified Arabic" w:hint="cs"/>
          <w:sz w:val="28"/>
          <w:szCs w:val="28"/>
          <w:rtl/>
          <w:lang w:eastAsia="ar-TN" w:bidi="ar-TN"/>
        </w:rPr>
        <w:t>ل</w:t>
      </w:r>
      <w:r w:rsidR="00CB5510" w:rsidRPr="0029718C">
        <w:rPr>
          <w:rFonts w:cs="Simplified Arabic"/>
          <w:sz w:val="28"/>
          <w:szCs w:val="28"/>
          <w:rtl/>
          <w:lang w:eastAsia="ar-TN" w:bidi="ar-TN"/>
        </w:rPr>
        <w:t>منافسة</w:t>
      </w:r>
      <w:r w:rsidRPr="003969E8">
        <w:rPr>
          <w:rFonts w:cs="Simplified Arabic"/>
          <w:color w:val="000000" w:themeColor="text1"/>
          <w:sz w:val="28"/>
          <w:szCs w:val="28"/>
          <w:rtl/>
        </w:rPr>
        <w:t>.</w:t>
      </w:r>
    </w:p>
    <w:p w14:paraId="185434F3" w14:textId="3B812108" w:rsidR="007F3DFC" w:rsidRPr="00C813DB" w:rsidRDefault="006C2FC8" w:rsidP="00CB5510">
      <w:pPr>
        <w:pStyle w:val="Titre2"/>
        <w:numPr>
          <w:ilvl w:val="0"/>
          <w:numId w:val="0"/>
        </w:numPr>
        <w:spacing w:before="240"/>
        <w:ind w:right="708"/>
        <w:jc w:val="both"/>
        <w:rPr>
          <w:rFonts w:cs="Simplified Arabic"/>
          <w:sz w:val="28"/>
          <w:szCs w:val="28"/>
          <w:rtl/>
          <w:lang w:bidi="ar-TN"/>
        </w:rPr>
      </w:pPr>
      <w:r w:rsidRPr="00C813DB">
        <w:rPr>
          <w:rFonts w:cs="Simplified Arabic" w:hint="cs"/>
          <w:sz w:val="28"/>
          <w:szCs w:val="28"/>
          <w:rtl/>
        </w:rPr>
        <w:t>الفصل 7</w:t>
      </w:r>
      <w:r w:rsidR="007F3DFC" w:rsidRPr="00C813DB">
        <w:rPr>
          <w:rFonts w:cs="Simplified Arabic"/>
          <w:sz w:val="28"/>
          <w:szCs w:val="28"/>
          <w:rtl/>
        </w:rPr>
        <w:t xml:space="preserve">: </w:t>
      </w:r>
      <w:r w:rsidR="007F3DFC">
        <w:rPr>
          <w:rFonts w:cs="Simplified Arabic" w:hint="cs"/>
          <w:sz w:val="28"/>
          <w:szCs w:val="28"/>
          <w:rtl/>
        </w:rPr>
        <w:t xml:space="preserve">مدة </w:t>
      </w:r>
      <w:r w:rsidRPr="00C813DB">
        <w:rPr>
          <w:rFonts w:cs="Simplified Arabic" w:hint="cs"/>
          <w:sz w:val="28"/>
          <w:szCs w:val="28"/>
          <w:rtl/>
          <w:lang w:eastAsia="ar-TN" w:bidi="ar-TN"/>
        </w:rPr>
        <w:t>صلوحيه</w:t>
      </w:r>
      <w:r w:rsidR="007F3DFC" w:rsidRPr="00C813DB">
        <w:rPr>
          <w:rFonts w:cs="Simplified Arabic"/>
          <w:sz w:val="28"/>
          <w:szCs w:val="28"/>
          <w:rtl/>
        </w:rPr>
        <w:t xml:space="preserve"> العر</w:t>
      </w:r>
      <w:r w:rsidR="007F3DFC">
        <w:rPr>
          <w:rFonts w:cs="Simplified Arabic" w:hint="cs"/>
          <w:sz w:val="28"/>
          <w:szCs w:val="28"/>
          <w:rtl/>
        </w:rPr>
        <w:t>و</w:t>
      </w:r>
      <w:r w:rsidR="007F3DFC" w:rsidRPr="00C813DB">
        <w:rPr>
          <w:rFonts w:cs="Simplified Arabic"/>
          <w:sz w:val="28"/>
          <w:szCs w:val="28"/>
          <w:rtl/>
        </w:rPr>
        <w:t>ض</w:t>
      </w:r>
    </w:p>
    <w:p w14:paraId="718016E1" w14:textId="2AC5BBF5" w:rsidR="007F3DFC" w:rsidRPr="00C813DB" w:rsidRDefault="007F3DFC" w:rsidP="009567FF">
      <w:pPr>
        <w:bidi/>
        <w:ind w:firstLine="720"/>
        <w:jc w:val="both"/>
        <w:rPr>
          <w:rFonts w:cs="Simplified Arabic"/>
          <w:sz w:val="28"/>
          <w:szCs w:val="28"/>
          <w:rtl/>
        </w:rPr>
      </w:pPr>
      <w:r w:rsidRPr="00C813DB">
        <w:rPr>
          <w:rFonts w:cs="Simplified Arabic"/>
          <w:sz w:val="28"/>
          <w:szCs w:val="28"/>
          <w:rtl/>
        </w:rPr>
        <w:t>يبقى العارض ملزما بعرضه مدة</w:t>
      </w:r>
      <w:r w:rsidRPr="005C2696">
        <w:rPr>
          <w:rFonts w:cs="Simplified Arabic" w:hint="cs"/>
          <w:sz w:val="28"/>
          <w:szCs w:val="28"/>
          <w:rtl/>
        </w:rPr>
        <w:t xml:space="preserve"> </w:t>
      </w:r>
      <w:r w:rsidR="00091E00">
        <w:rPr>
          <w:rFonts w:cs="Simplified Arabic" w:hint="cs"/>
          <w:sz w:val="28"/>
          <w:szCs w:val="28"/>
          <w:rtl/>
        </w:rPr>
        <w:t>تسعون</w:t>
      </w:r>
      <w:r w:rsidRPr="00DE1F41">
        <w:rPr>
          <w:rFonts w:cs="Simplified Arabic"/>
          <w:sz w:val="28"/>
          <w:szCs w:val="28"/>
          <w:rtl/>
        </w:rPr>
        <w:t xml:space="preserve"> (</w:t>
      </w:r>
      <w:r w:rsidR="00091E00">
        <w:rPr>
          <w:rFonts w:cs="Simplified Arabic" w:hint="cs"/>
          <w:sz w:val="28"/>
          <w:szCs w:val="28"/>
          <w:rtl/>
        </w:rPr>
        <w:t>90</w:t>
      </w:r>
      <w:r w:rsidRPr="00DE1F41">
        <w:rPr>
          <w:rFonts w:cs="Simplified Arabic"/>
          <w:sz w:val="28"/>
          <w:szCs w:val="28"/>
          <w:rtl/>
        </w:rPr>
        <w:t>)</w:t>
      </w:r>
      <w:r w:rsidRPr="00C813DB">
        <w:rPr>
          <w:rFonts w:cs="Simplified Arabic"/>
          <w:sz w:val="28"/>
          <w:szCs w:val="28"/>
          <w:rtl/>
        </w:rPr>
        <w:t xml:space="preserve"> يوما بداية من اليوم الموالي </w:t>
      </w:r>
      <w:r>
        <w:rPr>
          <w:rFonts w:cs="Simplified Arabic" w:hint="cs"/>
          <w:sz w:val="28"/>
          <w:szCs w:val="28"/>
          <w:rtl/>
        </w:rPr>
        <w:t>لآخر أجل</w:t>
      </w:r>
      <w:r w:rsidRPr="00C813DB">
        <w:rPr>
          <w:rFonts w:cs="Simplified Arabic"/>
          <w:sz w:val="28"/>
          <w:szCs w:val="28"/>
          <w:rtl/>
        </w:rPr>
        <w:t xml:space="preserve"> لقبول العروض.</w:t>
      </w:r>
      <w:r>
        <w:rPr>
          <w:rFonts w:cs="Simplified Arabic" w:hint="cs"/>
          <w:sz w:val="28"/>
          <w:szCs w:val="28"/>
          <w:rtl/>
        </w:rPr>
        <w:t xml:space="preserve"> </w:t>
      </w:r>
    </w:p>
    <w:p w14:paraId="2F2F658D" w14:textId="799700A5" w:rsidR="007F3DFC" w:rsidRPr="00C813DB" w:rsidRDefault="007F3DFC" w:rsidP="00082665">
      <w:pPr>
        <w:pStyle w:val="Titre2"/>
        <w:ind w:left="-12" w:right="708"/>
        <w:jc w:val="both"/>
        <w:rPr>
          <w:rFonts w:cs="Simplified Arabic"/>
          <w:sz w:val="28"/>
          <w:szCs w:val="28"/>
          <w:rtl/>
        </w:rPr>
      </w:pPr>
      <w:r w:rsidRPr="00C813DB">
        <w:rPr>
          <w:rFonts w:cs="Simplified Arabic"/>
          <w:sz w:val="28"/>
          <w:szCs w:val="28"/>
          <w:rtl/>
        </w:rPr>
        <w:t xml:space="preserve">الفصل </w:t>
      </w:r>
      <w:r w:rsidR="00091E00">
        <w:rPr>
          <w:rFonts w:cs="Simplified Arabic" w:hint="cs"/>
          <w:sz w:val="28"/>
          <w:szCs w:val="28"/>
          <w:rtl/>
          <w:lang w:eastAsia="ar-TN" w:bidi="ar-TN"/>
        </w:rPr>
        <w:t>8</w:t>
      </w:r>
      <w:r w:rsidRPr="00C813DB">
        <w:rPr>
          <w:rFonts w:cs="Simplified Arabic"/>
          <w:sz w:val="28"/>
          <w:szCs w:val="28"/>
          <w:rtl/>
          <w:lang w:eastAsia="ar-TN" w:bidi="ar-TN"/>
        </w:rPr>
        <w:t xml:space="preserve">: </w:t>
      </w:r>
      <w:r w:rsidRPr="00C813DB">
        <w:rPr>
          <w:rFonts w:cs="Simplified Arabic"/>
          <w:sz w:val="28"/>
          <w:szCs w:val="28"/>
          <w:rtl/>
        </w:rPr>
        <w:t xml:space="preserve">منهجية </w:t>
      </w:r>
      <w:r w:rsidRPr="00C813DB">
        <w:rPr>
          <w:rFonts w:cs="Simplified Arabic"/>
          <w:sz w:val="28"/>
          <w:szCs w:val="28"/>
          <w:rtl/>
          <w:lang w:eastAsia="ar-TN" w:bidi="ar-TN"/>
        </w:rPr>
        <w:t>فرز</w:t>
      </w:r>
      <w:r w:rsidRPr="00C813DB">
        <w:rPr>
          <w:rFonts w:cs="Simplified Arabic"/>
          <w:sz w:val="28"/>
          <w:szCs w:val="28"/>
          <w:rtl/>
        </w:rPr>
        <w:t xml:space="preserve"> العروض </w:t>
      </w:r>
    </w:p>
    <w:p w14:paraId="4857A253" w14:textId="77777777" w:rsidR="007F3DFC" w:rsidRPr="00C813DB" w:rsidRDefault="007F3DFC" w:rsidP="007F3DFC">
      <w:pPr>
        <w:bidi/>
        <w:jc w:val="both"/>
        <w:rPr>
          <w:rFonts w:cs="Simplified Arabic"/>
          <w:sz w:val="28"/>
          <w:szCs w:val="28"/>
          <w:rtl/>
        </w:rPr>
      </w:pPr>
      <w:r w:rsidRPr="00C813DB">
        <w:rPr>
          <w:rFonts w:cs="Simplified Arabic"/>
          <w:sz w:val="28"/>
          <w:szCs w:val="28"/>
          <w:rtl/>
        </w:rPr>
        <w:t xml:space="preserve">تتولى </w:t>
      </w:r>
      <w:r>
        <w:rPr>
          <w:rFonts w:cs="Simplified Arabic" w:hint="cs"/>
          <w:sz w:val="28"/>
          <w:szCs w:val="28"/>
          <w:rtl/>
        </w:rPr>
        <w:t>ال</w:t>
      </w:r>
      <w:r w:rsidRPr="00C813DB">
        <w:rPr>
          <w:rFonts w:cs="Simplified Arabic"/>
          <w:sz w:val="28"/>
          <w:szCs w:val="28"/>
          <w:rtl/>
        </w:rPr>
        <w:t xml:space="preserve">لجنة </w:t>
      </w:r>
      <w:r>
        <w:rPr>
          <w:rFonts w:cs="Simplified Arabic" w:hint="cs"/>
          <w:sz w:val="28"/>
          <w:szCs w:val="28"/>
          <w:rtl/>
        </w:rPr>
        <w:t>الخاصة بالتقييم إلى تقييم</w:t>
      </w:r>
      <w:r w:rsidRPr="00C813DB">
        <w:rPr>
          <w:rFonts w:cs="Simplified Arabic"/>
          <w:sz w:val="28"/>
          <w:szCs w:val="28"/>
          <w:rtl/>
        </w:rPr>
        <w:t xml:space="preserve"> العروض </w:t>
      </w:r>
      <w:r>
        <w:rPr>
          <w:rFonts w:cs="Simplified Arabic" w:hint="cs"/>
          <w:sz w:val="28"/>
          <w:szCs w:val="28"/>
          <w:rtl/>
        </w:rPr>
        <w:t>على مرحلتين</w:t>
      </w:r>
      <w:r w:rsidRPr="00C813DB">
        <w:rPr>
          <w:rFonts w:cs="Simplified Arabic"/>
          <w:sz w:val="28"/>
          <w:szCs w:val="28"/>
          <w:rtl/>
        </w:rPr>
        <w:t>:</w:t>
      </w:r>
    </w:p>
    <w:p w14:paraId="64FB1B4C" w14:textId="4E36E150" w:rsidR="007F3DFC" w:rsidRDefault="007F3DFC" w:rsidP="007F3DFC">
      <w:pPr>
        <w:numPr>
          <w:ilvl w:val="0"/>
          <w:numId w:val="3"/>
        </w:numPr>
        <w:bidi/>
        <w:jc w:val="both"/>
        <w:rPr>
          <w:rFonts w:cs="Simplified Arabic"/>
          <w:sz w:val="28"/>
          <w:szCs w:val="28"/>
          <w:lang w:bidi="ar-TN"/>
        </w:rPr>
      </w:pPr>
      <w:r>
        <w:rPr>
          <w:rFonts w:cs="Simplified Arabic"/>
          <w:b/>
          <w:bCs/>
          <w:sz w:val="28"/>
          <w:szCs w:val="28"/>
          <w:rtl/>
          <w:lang w:bidi="ar-TN"/>
        </w:rPr>
        <w:t>المرحلة الأولى</w:t>
      </w:r>
      <w:r w:rsidRPr="00C813DB">
        <w:rPr>
          <w:rFonts w:cs="Simplified Arabic"/>
          <w:b/>
          <w:bCs/>
          <w:sz w:val="28"/>
          <w:szCs w:val="28"/>
          <w:rtl/>
          <w:lang w:bidi="ar-TN"/>
        </w:rPr>
        <w:t>:</w:t>
      </w:r>
      <w:r w:rsidRPr="00C813DB">
        <w:rPr>
          <w:rFonts w:cs="Simplified Arabic"/>
          <w:sz w:val="28"/>
          <w:szCs w:val="28"/>
          <w:rtl/>
          <w:lang w:bidi="ar-TN"/>
        </w:rPr>
        <w:t xml:space="preserve"> </w:t>
      </w:r>
      <w:r>
        <w:rPr>
          <w:rFonts w:cs="Simplified Arabic"/>
          <w:sz w:val="28"/>
          <w:szCs w:val="28"/>
          <w:rtl/>
        </w:rPr>
        <w:t xml:space="preserve">التثبت من الوثائق الإدارية والضمان الوقتي ومن صحة الوثائق المكونة للعرض </w:t>
      </w:r>
      <w:r>
        <w:rPr>
          <w:rFonts w:cs="Simplified Arabic" w:hint="cs"/>
          <w:sz w:val="28"/>
          <w:szCs w:val="28"/>
          <w:rtl/>
        </w:rPr>
        <w:t>المالي</w:t>
      </w:r>
      <w:r>
        <w:rPr>
          <w:rFonts w:cs="Simplified Arabic"/>
          <w:sz w:val="28"/>
          <w:szCs w:val="28"/>
          <w:rtl/>
        </w:rPr>
        <w:t xml:space="preserve"> كما تتولى تصحيح الأخطاء الحسابية والمادية عند </w:t>
      </w:r>
      <w:r>
        <w:rPr>
          <w:rFonts w:cs="Simplified Arabic" w:hint="cs"/>
          <w:sz w:val="28"/>
          <w:szCs w:val="28"/>
          <w:rtl/>
        </w:rPr>
        <w:t>الاقتضاء</w:t>
      </w:r>
      <w:r>
        <w:rPr>
          <w:rFonts w:cs="Simplified Arabic"/>
          <w:sz w:val="28"/>
          <w:szCs w:val="28"/>
          <w:rtl/>
        </w:rPr>
        <w:t xml:space="preserve"> ثم تقوم بترتيب العروض المالية </w:t>
      </w:r>
      <w:r>
        <w:rPr>
          <w:rFonts w:cs="Simplified Arabic" w:hint="cs"/>
          <w:sz w:val="28"/>
          <w:szCs w:val="28"/>
          <w:rtl/>
        </w:rPr>
        <w:t xml:space="preserve">خالية من الأداءات </w:t>
      </w:r>
      <w:r>
        <w:rPr>
          <w:rFonts w:cs="Simplified Arabic"/>
          <w:sz w:val="28"/>
          <w:szCs w:val="28"/>
          <w:rtl/>
        </w:rPr>
        <w:t>تصاعديا من الأقل ثمنا إلى الأعلى ثمنا.</w:t>
      </w:r>
    </w:p>
    <w:p w14:paraId="105327F3" w14:textId="15811FE2" w:rsidR="007F3DFC" w:rsidRDefault="007F3DFC" w:rsidP="007F3DFC">
      <w:pPr>
        <w:numPr>
          <w:ilvl w:val="0"/>
          <w:numId w:val="3"/>
        </w:numPr>
        <w:bidi/>
        <w:jc w:val="both"/>
        <w:rPr>
          <w:rFonts w:cs="Simplified Arabic"/>
          <w:sz w:val="28"/>
          <w:szCs w:val="28"/>
          <w:lang w:eastAsia="ar-TN" w:bidi="ar-TN"/>
        </w:rPr>
      </w:pPr>
      <w:r>
        <w:rPr>
          <w:rFonts w:cs="Simplified Arabic"/>
          <w:b/>
          <w:bCs/>
          <w:sz w:val="28"/>
          <w:szCs w:val="28"/>
          <w:rtl/>
          <w:lang w:bidi="ar-TN"/>
        </w:rPr>
        <w:lastRenderedPageBreak/>
        <w:t>المرحلة الثانية:</w:t>
      </w:r>
      <w:r w:rsidRPr="00C813DB">
        <w:rPr>
          <w:rFonts w:cs="Simplified Arabic"/>
          <w:sz w:val="28"/>
          <w:szCs w:val="28"/>
          <w:rtl/>
          <w:lang w:bidi="ar-TN"/>
        </w:rPr>
        <w:t xml:space="preserve"> </w:t>
      </w:r>
      <w:r>
        <w:rPr>
          <w:rFonts w:cs="Simplified Arabic"/>
          <w:sz w:val="28"/>
          <w:szCs w:val="28"/>
          <w:rtl/>
          <w:lang w:bidi="ar-TN"/>
        </w:rPr>
        <w:t xml:space="preserve">تقوم لجنة الفرز بالتثبت من العرض الفني المقدم من قبل صاحب العرض المالي الأقل ثمنا، وتقترح إسناده </w:t>
      </w:r>
      <w:r w:rsidR="00723821">
        <w:rPr>
          <w:rFonts w:cs="Simplified Arabic" w:hint="cs"/>
          <w:sz w:val="28"/>
          <w:szCs w:val="28"/>
          <w:rtl/>
          <w:lang w:bidi="ar-TN"/>
        </w:rPr>
        <w:t>الاستشارة</w:t>
      </w:r>
      <w:r>
        <w:rPr>
          <w:rFonts w:cs="Simplified Arabic"/>
          <w:sz w:val="28"/>
          <w:szCs w:val="28"/>
          <w:rtl/>
          <w:lang w:bidi="ar-TN"/>
        </w:rPr>
        <w:t xml:space="preserve"> في صورة مطابقته لمقتضيات كراس </w:t>
      </w:r>
      <w:r>
        <w:rPr>
          <w:rFonts w:cs="Simplified Arabic" w:hint="cs"/>
          <w:sz w:val="28"/>
          <w:szCs w:val="28"/>
          <w:rtl/>
          <w:lang w:bidi="ar-TN"/>
        </w:rPr>
        <w:t>الشروط الفنية</w:t>
      </w:r>
      <w:r>
        <w:rPr>
          <w:rFonts w:cs="Simplified Arabic"/>
          <w:sz w:val="28"/>
          <w:szCs w:val="28"/>
          <w:rtl/>
          <w:lang w:bidi="ar-TN"/>
        </w:rPr>
        <w:t xml:space="preserve"> </w:t>
      </w:r>
      <w:r w:rsidRPr="00F165CF">
        <w:rPr>
          <w:rFonts w:cs="Simplified Arabic"/>
          <w:sz w:val="28"/>
          <w:szCs w:val="28"/>
          <w:u w:val="single"/>
          <w:rtl/>
          <w:lang w:val="en-GB" w:eastAsia="fr-FR" w:bidi="ar-TN"/>
        </w:rPr>
        <w:t xml:space="preserve">يتمّ التثبّت من صحّة الخاصيات الفنيّة الواردة بالعرض الفنّي بالاعتماد على الوثائق الفنية المقدمة بالعرض الفني </w:t>
      </w:r>
      <w:r w:rsidR="001F0D64" w:rsidRPr="00F165CF">
        <w:rPr>
          <w:rFonts w:cs="Simplified Arabic" w:hint="cs"/>
          <w:sz w:val="28"/>
          <w:szCs w:val="28"/>
          <w:u w:val="single"/>
          <w:rtl/>
          <w:lang w:val="en-GB" w:eastAsia="fr-FR" w:bidi="ar-TN"/>
        </w:rPr>
        <w:t>ومدى</w:t>
      </w:r>
      <w:r w:rsidRPr="00F165CF">
        <w:rPr>
          <w:rFonts w:cs="Simplified Arabic"/>
          <w:sz w:val="28"/>
          <w:szCs w:val="28"/>
          <w:u w:val="single"/>
          <w:rtl/>
          <w:lang w:val="en-GB" w:eastAsia="fr-FR" w:bidi="ar-TN"/>
        </w:rPr>
        <w:t xml:space="preserve"> تطابقها مع الخاصيّات المبيّنة بموقع واب المصنّع</w:t>
      </w:r>
      <w:r>
        <w:rPr>
          <w:rFonts w:cs="Simplified Arabic"/>
          <w:sz w:val="28"/>
          <w:szCs w:val="28"/>
          <w:rtl/>
          <w:lang w:val="en-GB" w:eastAsia="fr-FR" w:bidi="ar-TN"/>
        </w:rPr>
        <w:t>.</w:t>
      </w:r>
    </w:p>
    <w:p w14:paraId="613059FC" w14:textId="77777777" w:rsidR="007F3DFC" w:rsidRDefault="007F3DFC" w:rsidP="007F3DFC">
      <w:pPr>
        <w:bidi/>
        <w:spacing w:after="240"/>
        <w:ind w:left="810"/>
        <w:jc w:val="both"/>
        <w:rPr>
          <w:rFonts w:cs="Simplified Arabic"/>
          <w:sz w:val="28"/>
          <w:szCs w:val="28"/>
          <w:rtl/>
          <w:lang w:eastAsia="ar-TN" w:bidi="ar-TN"/>
        </w:rPr>
      </w:pPr>
      <w:r w:rsidRPr="007F2D1A">
        <w:rPr>
          <w:rFonts w:cs="Simplified Arabic"/>
          <w:sz w:val="28"/>
          <w:szCs w:val="28"/>
          <w:rtl/>
          <w:lang w:bidi="ar-TN"/>
        </w:rPr>
        <w:t>إذا تبين أن ال</w:t>
      </w:r>
      <w:r>
        <w:rPr>
          <w:rFonts w:cs="Simplified Arabic"/>
          <w:sz w:val="28"/>
          <w:szCs w:val="28"/>
          <w:rtl/>
          <w:lang w:bidi="ar-TN"/>
        </w:rPr>
        <w:t>ع</w:t>
      </w:r>
      <w:r w:rsidRPr="007F2D1A">
        <w:rPr>
          <w:rFonts w:cs="Simplified Arabic"/>
          <w:sz w:val="28"/>
          <w:szCs w:val="28"/>
          <w:rtl/>
          <w:lang w:bidi="ar-TN"/>
        </w:rPr>
        <w:t>رض الفني المعني غير مطابق لكراس الشروط يتم اعتماد نفس التمشي مع العرض الموالي حسب الترتيب التصاعدي.</w:t>
      </w:r>
    </w:p>
    <w:p w14:paraId="16F9080B" w14:textId="3A6FA6E7" w:rsidR="007F3DFC" w:rsidRPr="0047312D" w:rsidRDefault="007F3DFC" w:rsidP="00082665">
      <w:pPr>
        <w:pStyle w:val="Titre2"/>
        <w:numPr>
          <w:ilvl w:val="0"/>
          <w:numId w:val="0"/>
        </w:numPr>
        <w:ind w:left="3" w:right="708"/>
        <w:jc w:val="both"/>
        <w:rPr>
          <w:rFonts w:cs="Simplified Arabic"/>
          <w:sz w:val="28"/>
          <w:szCs w:val="28"/>
          <w:rtl/>
        </w:rPr>
      </w:pPr>
      <w:r w:rsidRPr="0047312D">
        <w:rPr>
          <w:rFonts w:cs="Simplified Arabic"/>
          <w:sz w:val="28"/>
          <w:szCs w:val="28"/>
          <w:rtl/>
        </w:rPr>
        <w:t>الفصل</w:t>
      </w:r>
      <w:r w:rsidR="00091E00">
        <w:rPr>
          <w:rFonts w:cs="Simplified Arabic" w:hint="cs"/>
          <w:sz w:val="28"/>
          <w:szCs w:val="28"/>
          <w:rtl/>
          <w:lang w:eastAsia="ar-TN" w:bidi="ar-TN"/>
        </w:rPr>
        <w:t>9</w:t>
      </w:r>
      <w:r w:rsidRPr="0047312D">
        <w:rPr>
          <w:rFonts w:cs="Simplified Arabic"/>
          <w:sz w:val="28"/>
          <w:szCs w:val="28"/>
          <w:rtl/>
        </w:rPr>
        <w:t>: المطابقة لمواصفات السلامة والجودة</w:t>
      </w:r>
    </w:p>
    <w:p w14:paraId="6AB64C42" w14:textId="1AFB7A78" w:rsidR="007F3DFC" w:rsidRPr="0047312D" w:rsidRDefault="00C7051A" w:rsidP="007F3DFC">
      <w:pPr>
        <w:bidi/>
        <w:spacing w:after="240"/>
        <w:ind w:firstLine="15"/>
        <w:jc w:val="both"/>
        <w:rPr>
          <w:rFonts w:cs="Simplified Arabic"/>
          <w:sz w:val="28"/>
          <w:szCs w:val="28"/>
          <w:rtl/>
        </w:rPr>
      </w:pPr>
      <w:r w:rsidRPr="0047312D">
        <w:rPr>
          <w:rFonts w:cs="Simplified Arabic" w:hint="cs"/>
          <w:sz w:val="28"/>
          <w:szCs w:val="28"/>
          <w:rtl/>
        </w:rPr>
        <w:t xml:space="preserve">يتعين </w:t>
      </w:r>
      <w:r w:rsidR="007F3DFC" w:rsidRPr="0047312D">
        <w:rPr>
          <w:rFonts w:cs="Simplified Arabic"/>
          <w:sz w:val="28"/>
          <w:szCs w:val="28"/>
          <w:rtl/>
          <w:lang w:bidi="ar-TN"/>
        </w:rPr>
        <w:t xml:space="preserve">على </w:t>
      </w:r>
      <w:r w:rsidR="007F3DFC" w:rsidRPr="0047312D">
        <w:rPr>
          <w:rFonts w:cs="Simplified Arabic"/>
          <w:sz w:val="28"/>
          <w:szCs w:val="28"/>
          <w:rtl/>
        </w:rPr>
        <w:t xml:space="preserve">كل مشارك </w:t>
      </w:r>
      <w:r w:rsidR="003969E8" w:rsidRPr="0047312D">
        <w:rPr>
          <w:rFonts w:cs="Simplified Arabic" w:hint="cs"/>
          <w:sz w:val="28"/>
          <w:szCs w:val="28"/>
          <w:rtl/>
          <w:lang w:bidi="ar-TN"/>
        </w:rPr>
        <w:t>ت</w:t>
      </w:r>
      <w:r w:rsidR="003969E8" w:rsidRPr="0047312D">
        <w:rPr>
          <w:rFonts w:cs="Simplified Arabic" w:hint="cs"/>
          <w:sz w:val="28"/>
          <w:szCs w:val="28"/>
          <w:rtl/>
        </w:rPr>
        <w:t>قد</w:t>
      </w:r>
      <w:r w:rsidR="003969E8" w:rsidRPr="0047312D">
        <w:rPr>
          <w:rFonts w:cs="Simplified Arabic" w:hint="cs"/>
          <w:sz w:val="28"/>
          <w:szCs w:val="28"/>
          <w:rtl/>
          <w:lang w:bidi="ar-TN"/>
        </w:rPr>
        <w:t>ي</w:t>
      </w:r>
      <w:r w:rsidR="003969E8" w:rsidRPr="0047312D">
        <w:rPr>
          <w:rFonts w:cs="Simplified Arabic" w:hint="cs"/>
          <w:sz w:val="28"/>
          <w:szCs w:val="28"/>
          <w:rtl/>
        </w:rPr>
        <w:t>م</w:t>
      </w:r>
      <w:r w:rsidRPr="0047312D">
        <w:rPr>
          <w:rFonts w:cs="Simplified Arabic" w:hint="cs"/>
          <w:sz w:val="28"/>
          <w:szCs w:val="28"/>
          <w:rtl/>
        </w:rPr>
        <w:t xml:space="preserve"> بعرضه الفني</w:t>
      </w:r>
      <w:r w:rsidR="003969E8" w:rsidRPr="0047312D">
        <w:rPr>
          <w:rFonts w:cs="Simplified Arabic" w:hint="cs"/>
          <w:sz w:val="28"/>
          <w:szCs w:val="28"/>
          <w:rtl/>
        </w:rPr>
        <w:t>:</w:t>
      </w:r>
    </w:p>
    <w:p w14:paraId="77E78985" w14:textId="7E86BA0C" w:rsidR="005304C4" w:rsidRDefault="007F3DFC" w:rsidP="00DE5625">
      <w:pPr>
        <w:numPr>
          <w:ilvl w:val="0"/>
          <w:numId w:val="1"/>
        </w:numPr>
        <w:tabs>
          <w:tab w:val="clear" w:pos="283"/>
          <w:tab w:val="num" w:pos="336"/>
        </w:tabs>
        <w:bidi/>
        <w:ind w:left="336"/>
        <w:jc w:val="both"/>
        <w:rPr>
          <w:rFonts w:cs="Simplified Arabic"/>
          <w:sz w:val="28"/>
          <w:szCs w:val="28"/>
        </w:rPr>
      </w:pPr>
      <w:proofErr w:type="spellStart"/>
      <w:r w:rsidRPr="0047312D">
        <w:rPr>
          <w:rFonts w:cs="Simplified Arabic"/>
          <w:sz w:val="28"/>
          <w:szCs w:val="28"/>
          <w:rtl/>
        </w:rPr>
        <w:t>الشهائد</w:t>
      </w:r>
      <w:proofErr w:type="spellEnd"/>
      <w:r w:rsidRPr="0047312D">
        <w:rPr>
          <w:rFonts w:cs="Simplified Arabic"/>
          <w:sz w:val="28"/>
          <w:szCs w:val="28"/>
          <w:rtl/>
        </w:rPr>
        <w:t xml:space="preserve"> والتصاريح لمطابقة المعدّات المقترحة لمواصفات السلامة الكهربائية والمطابقة الإلكترو</w:t>
      </w:r>
      <w:r w:rsidRPr="0047312D">
        <w:rPr>
          <w:rFonts w:cs="Simplified Arabic"/>
          <w:sz w:val="28"/>
          <w:szCs w:val="28"/>
        </w:rPr>
        <w:t xml:space="preserve"> </w:t>
      </w:r>
      <w:r w:rsidRPr="0047312D">
        <w:rPr>
          <w:rFonts w:cs="Simplified Arabic"/>
          <w:sz w:val="28"/>
          <w:szCs w:val="28"/>
          <w:rtl/>
        </w:rPr>
        <w:t>مغناطيسية:</w:t>
      </w:r>
      <w:r w:rsidR="005304C4">
        <w:rPr>
          <w:rFonts w:cs="Simplified Arabic"/>
          <w:sz w:val="28"/>
          <w:szCs w:val="28"/>
        </w:rPr>
        <w:t xml:space="preserve"> </w:t>
      </w:r>
    </w:p>
    <w:p w14:paraId="6E987E01" w14:textId="368FBE7C" w:rsidR="007F3DFC" w:rsidRPr="005304C4" w:rsidRDefault="00190BB7" w:rsidP="008C6CAC">
      <w:pPr>
        <w:numPr>
          <w:ilvl w:val="0"/>
          <w:numId w:val="1"/>
        </w:numPr>
        <w:tabs>
          <w:tab w:val="clear" w:pos="283"/>
          <w:tab w:val="num" w:pos="336"/>
        </w:tabs>
        <w:bidi/>
        <w:ind w:left="336"/>
        <w:jc w:val="both"/>
        <w:rPr>
          <w:rFonts w:cs="Simplified Arabic"/>
          <w:sz w:val="28"/>
          <w:szCs w:val="28"/>
          <w:rtl/>
        </w:rPr>
      </w:pPr>
      <w:r>
        <w:rPr>
          <w:rFonts w:cs="Simplified Arabic"/>
          <w:sz w:val="28"/>
          <w:szCs w:val="28"/>
        </w:rPr>
        <w:t xml:space="preserve"> </w:t>
      </w:r>
      <w:r w:rsidR="005304C4" w:rsidRPr="005304C4">
        <w:rPr>
          <w:rFonts w:cs="Simplified Arabic"/>
          <w:sz w:val="28"/>
          <w:szCs w:val="28"/>
        </w:rPr>
        <w:t>EN55032- EN62368</w:t>
      </w:r>
      <w:r w:rsidR="007F3DFC" w:rsidRPr="005304C4">
        <w:rPr>
          <w:rFonts w:cs="Simplified Arabic"/>
          <w:sz w:val="28"/>
          <w:szCs w:val="28"/>
          <w:rtl/>
          <w:lang w:bidi="ar-TN"/>
        </w:rPr>
        <w:t xml:space="preserve"> </w:t>
      </w:r>
      <w:r>
        <w:rPr>
          <w:rFonts w:cs="Simplified Arabic" w:hint="cs"/>
          <w:sz w:val="28"/>
          <w:szCs w:val="28"/>
          <w:rtl/>
          <w:lang w:bidi="ar-TN"/>
        </w:rPr>
        <w:t>او ما يعادله</w:t>
      </w:r>
      <w:r>
        <w:rPr>
          <w:rFonts w:cs="Simplified Arabic" w:hint="eastAsia"/>
          <w:sz w:val="28"/>
          <w:szCs w:val="28"/>
          <w:rtl/>
          <w:lang w:bidi="ar-TN"/>
        </w:rPr>
        <w:t>ا</w:t>
      </w:r>
      <w:r>
        <w:rPr>
          <w:rFonts w:cs="Simplified Arabic" w:hint="cs"/>
          <w:sz w:val="28"/>
          <w:szCs w:val="28"/>
          <w:rtl/>
          <w:lang w:bidi="ar-TN"/>
        </w:rPr>
        <w:t xml:space="preserve"> و</w:t>
      </w:r>
      <w:r w:rsidR="007F3DFC" w:rsidRPr="005304C4">
        <w:rPr>
          <w:rFonts w:cs="Simplified Arabic"/>
          <w:sz w:val="28"/>
          <w:szCs w:val="28"/>
          <w:rtl/>
        </w:rPr>
        <w:t xml:space="preserve">جب أن تكون هذه </w:t>
      </w:r>
      <w:proofErr w:type="spellStart"/>
      <w:r w:rsidR="007F3DFC" w:rsidRPr="005304C4">
        <w:rPr>
          <w:rFonts w:cs="Simplified Arabic"/>
          <w:sz w:val="28"/>
          <w:szCs w:val="28"/>
          <w:rtl/>
        </w:rPr>
        <w:t>الشهائد</w:t>
      </w:r>
      <w:proofErr w:type="spellEnd"/>
      <w:r w:rsidR="007F3DFC" w:rsidRPr="005304C4">
        <w:rPr>
          <w:rFonts w:cs="Simplified Arabic"/>
          <w:sz w:val="28"/>
          <w:szCs w:val="28"/>
          <w:rtl/>
        </w:rPr>
        <w:t xml:space="preserve"> والتصاريح صادرة وجوبا عن مخبر معتمد وأن تتضمن إجباريّا البيانات </w:t>
      </w:r>
      <w:r w:rsidR="005304C4" w:rsidRPr="005304C4">
        <w:rPr>
          <w:rFonts w:cs="Simplified Arabic" w:hint="cs"/>
          <w:sz w:val="28"/>
          <w:szCs w:val="28"/>
          <w:rtl/>
        </w:rPr>
        <w:t xml:space="preserve">التالية </w:t>
      </w:r>
      <w:r w:rsidR="005304C4" w:rsidRPr="005304C4">
        <w:rPr>
          <w:rFonts w:cs="Simplified Arabic"/>
          <w:sz w:val="28"/>
          <w:szCs w:val="28"/>
          <w:rtl/>
        </w:rPr>
        <w:t>:</w:t>
      </w:r>
      <w:r w:rsidR="007F3DFC" w:rsidRPr="005304C4">
        <w:rPr>
          <w:rFonts w:cs="Simplified Arabic"/>
          <w:sz w:val="28"/>
          <w:szCs w:val="28"/>
          <w:rtl/>
        </w:rPr>
        <w:t xml:space="preserve"> </w:t>
      </w:r>
    </w:p>
    <w:p w14:paraId="6B26DA22" w14:textId="77777777" w:rsidR="007F3DFC" w:rsidRPr="0047312D" w:rsidRDefault="007F3DFC" w:rsidP="00026AC1">
      <w:pPr>
        <w:numPr>
          <w:ilvl w:val="2"/>
          <w:numId w:val="10"/>
        </w:numPr>
        <w:tabs>
          <w:tab w:val="clear" w:pos="3213"/>
          <w:tab w:val="num" w:pos="1842"/>
        </w:tabs>
        <w:bidi/>
        <w:ind w:left="1842"/>
        <w:jc w:val="both"/>
        <w:rPr>
          <w:rFonts w:cs="Simplified Arabic"/>
          <w:sz w:val="28"/>
          <w:szCs w:val="28"/>
          <w:rtl/>
        </w:rPr>
      </w:pPr>
      <w:r w:rsidRPr="0047312D">
        <w:rPr>
          <w:rFonts w:cs="Simplified Arabic"/>
          <w:sz w:val="28"/>
          <w:szCs w:val="28"/>
          <w:rtl/>
        </w:rPr>
        <w:t>المنتوج،  العلامة، الصنف (</w:t>
      </w:r>
      <w:r w:rsidRPr="0047312D">
        <w:rPr>
          <w:rFonts w:cs="Simplified Arabic"/>
          <w:sz w:val="28"/>
          <w:szCs w:val="28"/>
        </w:rPr>
        <w:t>Marque et Modèle</w:t>
      </w:r>
      <w:r w:rsidRPr="0047312D">
        <w:rPr>
          <w:rFonts w:cs="Simplified Arabic"/>
          <w:sz w:val="28"/>
          <w:szCs w:val="28"/>
          <w:rtl/>
        </w:rPr>
        <w:t>)</w:t>
      </w:r>
    </w:p>
    <w:p w14:paraId="4C8B283C" w14:textId="77777777" w:rsidR="007F3DFC" w:rsidRPr="0047312D" w:rsidRDefault="007F3DFC" w:rsidP="00026AC1">
      <w:pPr>
        <w:numPr>
          <w:ilvl w:val="2"/>
          <w:numId w:val="10"/>
        </w:numPr>
        <w:tabs>
          <w:tab w:val="clear" w:pos="3213"/>
          <w:tab w:val="num" w:pos="1842"/>
        </w:tabs>
        <w:bidi/>
        <w:ind w:left="1842"/>
        <w:jc w:val="both"/>
        <w:rPr>
          <w:rFonts w:cs="Simplified Arabic"/>
          <w:sz w:val="28"/>
          <w:szCs w:val="28"/>
          <w:rtl/>
        </w:rPr>
      </w:pPr>
      <w:r w:rsidRPr="0047312D">
        <w:rPr>
          <w:rFonts w:cs="Simplified Arabic"/>
          <w:sz w:val="28"/>
          <w:szCs w:val="28"/>
          <w:rtl/>
        </w:rPr>
        <w:t>مواصفات المنتوج</w:t>
      </w:r>
    </w:p>
    <w:p w14:paraId="11937691" w14:textId="77777777" w:rsidR="007F3DFC" w:rsidRPr="0047312D" w:rsidRDefault="007F3DFC" w:rsidP="00026AC1">
      <w:pPr>
        <w:numPr>
          <w:ilvl w:val="2"/>
          <w:numId w:val="10"/>
        </w:numPr>
        <w:tabs>
          <w:tab w:val="clear" w:pos="3213"/>
          <w:tab w:val="num" w:pos="1842"/>
        </w:tabs>
        <w:bidi/>
        <w:spacing w:after="240"/>
        <w:ind w:left="1842"/>
        <w:jc w:val="both"/>
        <w:rPr>
          <w:rFonts w:cs="Simplified Arabic"/>
          <w:sz w:val="28"/>
          <w:szCs w:val="28"/>
          <w:rtl/>
        </w:rPr>
      </w:pPr>
      <w:r w:rsidRPr="0047312D">
        <w:rPr>
          <w:rFonts w:cs="Simplified Arabic"/>
          <w:sz w:val="28"/>
          <w:szCs w:val="28"/>
          <w:rtl/>
        </w:rPr>
        <w:t>اسم ومرجع المخبر المعتمد</w:t>
      </w:r>
    </w:p>
    <w:p w14:paraId="61385A50" w14:textId="52F6EB23" w:rsidR="007F3DFC" w:rsidRPr="0047312D" w:rsidRDefault="007F3DFC" w:rsidP="009F5621">
      <w:pPr>
        <w:numPr>
          <w:ilvl w:val="0"/>
          <w:numId w:val="1"/>
        </w:numPr>
        <w:tabs>
          <w:tab w:val="clear" w:pos="283"/>
          <w:tab w:val="num" w:pos="336"/>
        </w:tabs>
        <w:bidi/>
        <w:ind w:left="336"/>
        <w:jc w:val="both"/>
        <w:rPr>
          <w:rFonts w:cs="Simplified Arabic"/>
          <w:sz w:val="28"/>
          <w:szCs w:val="28"/>
        </w:rPr>
      </w:pPr>
      <w:proofErr w:type="spellStart"/>
      <w:r w:rsidRPr="0047312D">
        <w:rPr>
          <w:rFonts w:cs="Simplified Arabic"/>
          <w:sz w:val="28"/>
          <w:szCs w:val="28"/>
          <w:rtl/>
        </w:rPr>
        <w:t>شهائد</w:t>
      </w:r>
      <w:proofErr w:type="spellEnd"/>
      <w:r w:rsidRPr="0047312D">
        <w:rPr>
          <w:rFonts w:cs="Simplified Arabic"/>
          <w:sz w:val="28"/>
          <w:szCs w:val="28"/>
          <w:rtl/>
        </w:rPr>
        <w:t xml:space="preserve"> في خصوص مطابقة مصنع التجهيزات المقترحة لمواصفات الجودة </w:t>
      </w:r>
      <w:r w:rsidRPr="0047312D">
        <w:rPr>
          <w:rFonts w:cs="Simplified Arabic"/>
          <w:sz w:val="28"/>
          <w:szCs w:val="28"/>
        </w:rPr>
        <w:t>ISO9001</w:t>
      </w:r>
      <w:r w:rsidRPr="0047312D">
        <w:rPr>
          <w:rFonts w:cs="Simplified Arabic"/>
          <w:sz w:val="28"/>
          <w:szCs w:val="28"/>
          <w:rtl/>
        </w:rPr>
        <w:t xml:space="preserve"> لسنة 20</w:t>
      </w:r>
      <w:r w:rsidR="00326432" w:rsidRPr="0047312D">
        <w:rPr>
          <w:rFonts w:cs="Simplified Arabic" w:hint="cs"/>
          <w:sz w:val="28"/>
          <w:szCs w:val="28"/>
          <w:rtl/>
        </w:rPr>
        <w:t>15</w:t>
      </w:r>
      <w:r w:rsidRPr="0047312D">
        <w:rPr>
          <w:rFonts w:cs="Simplified Arabic"/>
          <w:sz w:val="28"/>
          <w:szCs w:val="28"/>
          <w:rtl/>
        </w:rPr>
        <w:t xml:space="preserve"> </w:t>
      </w:r>
      <w:r w:rsidRPr="0047312D">
        <w:rPr>
          <w:rFonts w:cs="Simplified Arabic"/>
          <w:b/>
          <w:bCs/>
          <w:sz w:val="28"/>
          <w:szCs w:val="28"/>
          <w:u w:val="single"/>
          <w:rtl/>
        </w:rPr>
        <w:t xml:space="preserve">صالحة </w:t>
      </w:r>
      <w:r w:rsidRPr="0047312D">
        <w:rPr>
          <w:rFonts w:cs="Simplified Arabic" w:hint="cs"/>
          <w:b/>
          <w:bCs/>
          <w:sz w:val="28"/>
          <w:szCs w:val="28"/>
          <w:u w:val="single"/>
          <w:rtl/>
          <w:lang w:bidi="ar-TN"/>
        </w:rPr>
        <w:t xml:space="preserve">خلال سنة </w:t>
      </w:r>
      <w:r w:rsidR="00723821">
        <w:rPr>
          <w:rFonts w:cs="Simplified Arabic" w:hint="cs"/>
          <w:b/>
          <w:bCs/>
          <w:sz w:val="28"/>
          <w:szCs w:val="28"/>
          <w:u w:val="single"/>
          <w:rtl/>
          <w:lang w:bidi="ar-TN"/>
        </w:rPr>
        <w:t>الاستشارة</w:t>
      </w:r>
      <w:r w:rsidRPr="0047312D">
        <w:rPr>
          <w:rFonts w:cs="Simplified Arabic"/>
          <w:sz w:val="28"/>
          <w:szCs w:val="28"/>
          <w:rtl/>
        </w:rPr>
        <w:t xml:space="preserve"> </w:t>
      </w:r>
      <w:r w:rsidR="009567FF" w:rsidRPr="0047312D">
        <w:rPr>
          <w:rFonts w:cs="Simplified Arabic" w:hint="cs"/>
          <w:b/>
          <w:bCs/>
          <w:sz w:val="28"/>
          <w:szCs w:val="28"/>
          <w:u w:val="single"/>
          <w:rtl/>
        </w:rPr>
        <w:t>وصادرة قبل التاريخ الاقصى لقبول العروض</w:t>
      </w:r>
      <w:r w:rsidR="009567FF" w:rsidRPr="0047312D">
        <w:rPr>
          <w:rFonts w:cs="Simplified Arabic" w:hint="cs"/>
          <w:sz w:val="28"/>
          <w:szCs w:val="28"/>
          <w:rtl/>
        </w:rPr>
        <w:t xml:space="preserve"> </w:t>
      </w:r>
      <w:r w:rsidRPr="0047312D">
        <w:rPr>
          <w:rFonts w:cs="Simplified Arabic"/>
          <w:sz w:val="28"/>
          <w:szCs w:val="28"/>
          <w:rtl/>
        </w:rPr>
        <w:t xml:space="preserve">بالنسبة لجميع </w:t>
      </w:r>
      <w:r w:rsidRPr="0047312D">
        <w:rPr>
          <w:rFonts w:cs="Simplified Arabic" w:hint="cs"/>
          <w:sz w:val="28"/>
          <w:szCs w:val="28"/>
          <w:rtl/>
        </w:rPr>
        <w:t>المعدّات الإعلاميّة.</w:t>
      </w:r>
    </w:p>
    <w:p w14:paraId="39564FD5" w14:textId="77777777" w:rsidR="00C901BC" w:rsidRPr="00190BB7" w:rsidRDefault="00C901BC" w:rsidP="00C901BC">
      <w:pPr>
        <w:numPr>
          <w:ilvl w:val="0"/>
          <w:numId w:val="1"/>
        </w:numPr>
        <w:tabs>
          <w:tab w:val="clear" w:pos="283"/>
          <w:tab w:val="num" w:pos="336"/>
        </w:tabs>
        <w:bidi/>
        <w:spacing w:after="240"/>
        <w:ind w:left="336"/>
        <w:jc w:val="both"/>
        <w:rPr>
          <w:rFonts w:cs="Simplified Arabic"/>
          <w:sz w:val="28"/>
          <w:szCs w:val="28"/>
        </w:rPr>
      </w:pPr>
      <w:r w:rsidRPr="00190BB7">
        <w:rPr>
          <w:rFonts w:cs="Simplified Arabic" w:hint="cs"/>
          <w:sz w:val="28"/>
          <w:szCs w:val="28"/>
          <w:rtl/>
          <w:lang w:bidi="ar-TN"/>
        </w:rPr>
        <w:t xml:space="preserve">رابط </w:t>
      </w:r>
      <w:proofErr w:type="spellStart"/>
      <w:r w:rsidRPr="00190BB7">
        <w:rPr>
          <w:rFonts w:cs="Simplified Arabic" w:hint="cs"/>
          <w:sz w:val="28"/>
          <w:szCs w:val="28"/>
          <w:rtl/>
          <w:lang w:bidi="ar-TN"/>
        </w:rPr>
        <w:t>الواب</w:t>
      </w:r>
      <w:proofErr w:type="spellEnd"/>
      <w:r w:rsidRPr="00190BB7">
        <w:rPr>
          <w:rFonts w:cs="Simplified Arabic" w:hint="cs"/>
          <w:sz w:val="28"/>
          <w:szCs w:val="28"/>
          <w:rtl/>
          <w:lang w:bidi="ar-TN"/>
        </w:rPr>
        <w:t xml:space="preserve"> الذي يثبت تحصل المعدة على شهادة</w:t>
      </w:r>
      <w:r w:rsidRPr="00190BB7">
        <w:rPr>
          <w:rFonts w:cs="Simplified Arabic" w:hint="cs"/>
          <w:b/>
          <w:bCs/>
          <w:sz w:val="28"/>
          <w:szCs w:val="28"/>
          <w:rtl/>
          <w:lang w:bidi="ar-TN"/>
        </w:rPr>
        <w:t xml:space="preserve"> </w:t>
      </w:r>
      <w:r w:rsidRPr="00190BB7">
        <w:rPr>
          <w:rFonts w:cs="Simplified Arabic"/>
          <w:b/>
          <w:bCs/>
          <w:sz w:val="28"/>
          <w:szCs w:val="28"/>
          <w:lang w:bidi="ar-TN"/>
        </w:rPr>
        <w:t>Energy Star</w:t>
      </w:r>
    </w:p>
    <w:p w14:paraId="3F4166AF" w14:textId="65A78D6F" w:rsidR="007F3DFC" w:rsidRPr="0047312D" w:rsidRDefault="007F3DFC" w:rsidP="003722E5">
      <w:pPr>
        <w:bidi/>
        <w:spacing w:after="240"/>
        <w:ind w:left="336"/>
        <w:jc w:val="both"/>
        <w:rPr>
          <w:rFonts w:cs="Simplified Arabic"/>
          <w:sz w:val="28"/>
          <w:szCs w:val="28"/>
          <w:rtl/>
          <w:lang w:val="en-US"/>
        </w:rPr>
      </w:pPr>
      <w:r w:rsidRPr="0047312D">
        <w:rPr>
          <w:rFonts w:cs="Simplified Arabic"/>
          <w:sz w:val="28"/>
          <w:szCs w:val="28"/>
          <w:rtl/>
          <w:lang w:val="en-US"/>
        </w:rPr>
        <w:t xml:space="preserve">تعتبر مجمل هذه الوثائق التي يجب أن تكون صالحة </w:t>
      </w:r>
      <w:r w:rsidRPr="0047312D">
        <w:rPr>
          <w:rFonts w:cs="Simplified Arabic"/>
          <w:b/>
          <w:bCs/>
          <w:sz w:val="28"/>
          <w:szCs w:val="28"/>
          <w:u w:val="single"/>
          <w:rtl/>
          <w:lang w:val="en-US"/>
        </w:rPr>
        <w:t xml:space="preserve">بتاريخ </w:t>
      </w:r>
      <w:r w:rsidR="003722E5" w:rsidRPr="0047312D">
        <w:rPr>
          <w:rFonts w:cs="Simplified Arabic" w:hint="cs"/>
          <w:b/>
          <w:bCs/>
          <w:sz w:val="28"/>
          <w:szCs w:val="28"/>
          <w:u w:val="single"/>
          <w:rtl/>
          <w:lang w:val="en-US"/>
        </w:rPr>
        <w:t xml:space="preserve">سنة بعث </w:t>
      </w:r>
      <w:r w:rsidR="00091E00">
        <w:rPr>
          <w:rFonts w:cs="Simplified Arabic" w:hint="cs"/>
          <w:b/>
          <w:bCs/>
          <w:sz w:val="28"/>
          <w:szCs w:val="28"/>
          <w:u w:val="single"/>
          <w:rtl/>
          <w:lang w:val="en-US"/>
        </w:rPr>
        <w:t>الاستشارة</w:t>
      </w:r>
      <w:r w:rsidR="00486BBE" w:rsidRPr="0047312D">
        <w:rPr>
          <w:rFonts w:cs="Simplified Arabic" w:hint="cs"/>
          <w:b/>
          <w:bCs/>
          <w:sz w:val="28"/>
          <w:szCs w:val="28"/>
          <w:u w:val="single"/>
          <w:rtl/>
          <w:lang w:val="en-US"/>
        </w:rPr>
        <w:t xml:space="preserve"> </w:t>
      </w:r>
      <w:r w:rsidR="00486BBE" w:rsidRPr="0047312D">
        <w:rPr>
          <w:rFonts w:cs="Simplified Arabic" w:hint="cs"/>
          <w:b/>
          <w:bCs/>
          <w:sz w:val="28"/>
          <w:szCs w:val="28"/>
          <w:u w:val="single"/>
          <w:rtl/>
        </w:rPr>
        <w:t>وصادرة قبل التاريخ الاقصى لقبول العروض</w:t>
      </w:r>
      <w:r w:rsidRPr="0047312D">
        <w:rPr>
          <w:rFonts w:cs="Simplified Arabic"/>
          <w:sz w:val="28"/>
          <w:szCs w:val="28"/>
          <w:rtl/>
          <w:lang w:val="en-US"/>
        </w:rPr>
        <w:t xml:space="preserve"> جزءا لا يتجزأ من العرض الفني ويعتبر غيابها أو عدم </w:t>
      </w:r>
      <w:proofErr w:type="spellStart"/>
      <w:r w:rsidRPr="0047312D">
        <w:rPr>
          <w:rFonts w:cs="Simplified Arabic"/>
          <w:sz w:val="28"/>
          <w:szCs w:val="28"/>
          <w:rtl/>
          <w:lang w:val="en-US"/>
        </w:rPr>
        <w:t>صلوحيتها</w:t>
      </w:r>
      <w:proofErr w:type="spellEnd"/>
      <w:r w:rsidRPr="0047312D">
        <w:rPr>
          <w:rFonts w:cs="Simplified Arabic"/>
          <w:sz w:val="28"/>
          <w:szCs w:val="28"/>
          <w:rtl/>
          <w:lang w:val="en-US"/>
        </w:rPr>
        <w:t xml:space="preserve"> سببا كافي</w:t>
      </w:r>
      <w:r w:rsidRPr="0047312D">
        <w:rPr>
          <w:rFonts w:cs="Simplified Arabic"/>
          <w:sz w:val="28"/>
          <w:szCs w:val="28"/>
          <w:rtl/>
          <w:lang w:val="en-US" w:bidi="ar-TN"/>
        </w:rPr>
        <w:t>ا</w:t>
      </w:r>
      <w:r w:rsidRPr="0047312D">
        <w:rPr>
          <w:rFonts w:cs="Simplified Arabic"/>
          <w:sz w:val="28"/>
          <w:szCs w:val="28"/>
          <w:rtl/>
          <w:lang w:val="en-US"/>
        </w:rPr>
        <w:t xml:space="preserve"> لإقصاء العرض بصفة آليّة</w:t>
      </w:r>
      <w:r w:rsidRPr="0047312D">
        <w:rPr>
          <w:rFonts w:cs="Simplified Arabic"/>
          <w:sz w:val="28"/>
          <w:szCs w:val="28"/>
          <w:rtl/>
          <w:lang w:val="en-US" w:bidi="ar-TN"/>
        </w:rPr>
        <w:t xml:space="preserve"> وذلك بعد دعوته لاستكمال ملفه عند الاقتضاء</w:t>
      </w:r>
      <w:r w:rsidRPr="0047312D">
        <w:rPr>
          <w:rFonts w:cs="Simplified Arabic"/>
          <w:sz w:val="28"/>
          <w:szCs w:val="28"/>
          <w:rtl/>
          <w:lang w:val="en-US"/>
        </w:rPr>
        <w:t xml:space="preserve">.  </w:t>
      </w:r>
    </w:p>
    <w:p w14:paraId="53687E6D" w14:textId="09161159" w:rsidR="007F3DFC" w:rsidRPr="00C813DB" w:rsidRDefault="007F3DFC" w:rsidP="00082665">
      <w:pPr>
        <w:pStyle w:val="Titre2"/>
        <w:ind w:left="-12" w:right="708"/>
        <w:jc w:val="both"/>
        <w:rPr>
          <w:rFonts w:cs="Simplified Arabic"/>
          <w:sz w:val="28"/>
          <w:szCs w:val="28"/>
          <w:rtl/>
        </w:rPr>
      </w:pPr>
      <w:r w:rsidRPr="00C813DB">
        <w:rPr>
          <w:rFonts w:cs="Simplified Arabic"/>
          <w:sz w:val="28"/>
          <w:szCs w:val="28"/>
          <w:rtl/>
        </w:rPr>
        <w:t xml:space="preserve">الفصل </w:t>
      </w:r>
      <w:r w:rsidR="00091E00">
        <w:rPr>
          <w:rFonts w:cs="Simplified Arabic" w:hint="cs"/>
          <w:sz w:val="28"/>
          <w:szCs w:val="28"/>
          <w:rtl/>
        </w:rPr>
        <w:t>10</w:t>
      </w:r>
      <w:r w:rsidRPr="00C813DB">
        <w:rPr>
          <w:rFonts w:cs="Simplified Arabic"/>
          <w:sz w:val="28"/>
          <w:szCs w:val="28"/>
          <w:rtl/>
        </w:rPr>
        <w:t xml:space="preserve">: </w:t>
      </w:r>
      <w:r w:rsidRPr="00C813DB">
        <w:rPr>
          <w:rFonts w:cs="Simplified Arabic"/>
          <w:sz w:val="28"/>
          <w:szCs w:val="28"/>
          <w:rtl/>
          <w:lang w:bidi="ar-TN"/>
        </w:rPr>
        <w:t>ال</w:t>
      </w:r>
      <w:r w:rsidRPr="00C813DB">
        <w:rPr>
          <w:rFonts w:cs="Simplified Arabic"/>
          <w:sz w:val="28"/>
          <w:szCs w:val="28"/>
          <w:rtl/>
        </w:rPr>
        <w:t xml:space="preserve">تغيير </w:t>
      </w:r>
      <w:r w:rsidRPr="00C813DB">
        <w:rPr>
          <w:rFonts w:cs="Simplified Arabic"/>
          <w:sz w:val="28"/>
          <w:szCs w:val="28"/>
          <w:rtl/>
          <w:lang w:bidi="ar-TN"/>
        </w:rPr>
        <w:t xml:space="preserve">في </w:t>
      </w:r>
      <w:r>
        <w:rPr>
          <w:rFonts w:cs="Simplified Arabic" w:hint="cs"/>
          <w:sz w:val="28"/>
          <w:szCs w:val="28"/>
          <w:rtl/>
        </w:rPr>
        <w:t>حجم الطلبات</w:t>
      </w:r>
    </w:p>
    <w:p w14:paraId="6AC7053F" w14:textId="2997276C" w:rsidR="007F3DFC" w:rsidRPr="00C813DB" w:rsidRDefault="007F3DFC" w:rsidP="007F3DFC">
      <w:pPr>
        <w:bidi/>
        <w:ind w:firstLine="589"/>
        <w:jc w:val="both"/>
        <w:rPr>
          <w:rFonts w:cs="Simplified Arabic"/>
          <w:sz w:val="28"/>
          <w:szCs w:val="28"/>
          <w:rtl/>
          <w:lang w:val="en-US"/>
        </w:rPr>
      </w:pPr>
      <w:r>
        <w:rPr>
          <w:rFonts w:cs="Simplified Arabic"/>
          <w:sz w:val="28"/>
          <w:szCs w:val="28"/>
          <w:rtl/>
          <w:lang w:val="en-US"/>
        </w:rPr>
        <w:t>يمكن ل</w:t>
      </w:r>
      <w:r w:rsidRPr="00C813DB">
        <w:rPr>
          <w:rFonts w:cs="Simplified Arabic"/>
          <w:sz w:val="28"/>
          <w:szCs w:val="28"/>
          <w:rtl/>
          <w:lang w:val="en-US"/>
        </w:rPr>
        <w:t xml:space="preserve">لمشتري العمومي، </w:t>
      </w:r>
      <w:r>
        <w:rPr>
          <w:rFonts w:cs="Simplified Arabic"/>
          <w:sz w:val="28"/>
          <w:szCs w:val="28"/>
          <w:rtl/>
          <w:lang w:val="en-US"/>
        </w:rPr>
        <w:t xml:space="preserve">أثناء فترة </w:t>
      </w:r>
      <w:r w:rsidR="006C2FC8">
        <w:rPr>
          <w:rFonts w:cs="Simplified Arabic" w:hint="cs"/>
          <w:sz w:val="28"/>
          <w:szCs w:val="28"/>
          <w:rtl/>
          <w:lang w:val="en-US"/>
        </w:rPr>
        <w:t>التنفيذ،</w:t>
      </w:r>
      <w:r>
        <w:rPr>
          <w:rFonts w:cs="Simplified Arabic"/>
          <w:sz w:val="28"/>
          <w:szCs w:val="28"/>
          <w:rtl/>
          <w:lang w:val="en-US"/>
        </w:rPr>
        <w:t xml:space="preserve"> </w:t>
      </w:r>
      <w:r w:rsidRPr="00C813DB">
        <w:rPr>
          <w:rFonts w:cs="Simplified Arabic"/>
          <w:sz w:val="28"/>
          <w:szCs w:val="28"/>
          <w:rtl/>
          <w:lang w:val="en-US"/>
        </w:rPr>
        <w:t xml:space="preserve">تغيير </w:t>
      </w:r>
      <w:r>
        <w:rPr>
          <w:rFonts w:cs="Simplified Arabic" w:hint="cs"/>
          <w:sz w:val="28"/>
          <w:szCs w:val="28"/>
          <w:rtl/>
          <w:lang w:val="en-US"/>
        </w:rPr>
        <w:t>حجم طلباتها</w:t>
      </w:r>
      <w:r w:rsidRPr="00C813DB">
        <w:rPr>
          <w:rFonts w:cs="Simplified Arabic"/>
          <w:sz w:val="28"/>
          <w:szCs w:val="28"/>
          <w:rtl/>
          <w:lang w:val="en-US"/>
        </w:rPr>
        <w:t xml:space="preserve"> </w:t>
      </w:r>
      <w:r>
        <w:rPr>
          <w:rFonts w:cs="Simplified Arabic" w:hint="cs"/>
          <w:sz w:val="28"/>
          <w:szCs w:val="28"/>
          <w:rtl/>
          <w:lang w:val="en-US"/>
        </w:rPr>
        <w:t>ل</w:t>
      </w:r>
      <w:r w:rsidRPr="00C813DB">
        <w:rPr>
          <w:rFonts w:cs="Simplified Arabic"/>
          <w:sz w:val="28"/>
          <w:szCs w:val="28"/>
          <w:rtl/>
          <w:lang w:val="en-US"/>
        </w:rPr>
        <w:t xml:space="preserve">لمعدات بالزيادة أو بالنقصان </w:t>
      </w:r>
      <w:r>
        <w:rPr>
          <w:rFonts w:cs="Simplified Arabic" w:hint="cs"/>
          <w:sz w:val="28"/>
          <w:szCs w:val="28"/>
          <w:rtl/>
          <w:lang w:val="en-US"/>
        </w:rPr>
        <w:t>وذلك في حدود</w:t>
      </w:r>
      <w:r w:rsidRPr="00C813DB">
        <w:rPr>
          <w:rFonts w:cs="Simplified Arabic"/>
          <w:sz w:val="28"/>
          <w:szCs w:val="28"/>
          <w:rtl/>
          <w:lang w:val="en-US" w:eastAsia="ar-TN" w:bidi="ar-TN"/>
        </w:rPr>
        <w:t xml:space="preserve"> </w:t>
      </w:r>
      <w:r w:rsidRPr="00C813DB">
        <w:rPr>
          <w:rFonts w:cs="Simplified Arabic"/>
          <w:b/>
          <w:bCs/>
          <w:sz w:val="28"/>
          <w:szCs w:val="28"/>
          <w:rtl/>
          <w:lang w:val="en-US"/>
        </w:rPr>
        <w:t>(</w:t>
      </w:r>
      <w:r w:rsidRPr="00C813DB">
        <w:rPr>
          <w:rFonts w:cs="Simplified Arabic"/>
          <w:b/>
          <w:bCs/>
          <w:sz w:val="28"/>
          <w:szCs w:val="28"/>
          <w:lang w:val="en-US" w:eastAsia="ar-TN" w:bidi="ar-TN"/>
        </w:rPr>
        <w:t>20</w:t>
      </w:r>
      <w:r w:rsidRPr="00C813DB">
        <w:rPr>
          <w:rFonts w:cs="Simplified Arabic"/>
          <w:b/>
          <w:bCs/>
          <w:sz w:val="28"/>
          <w:szCs w:val="28"/>
          <w:rtl/>
        </w:rPr>
        <w:t>%</w:t>
      </w:r>
      <w:r w:rsidRPr="00C813DB">
        <w:rPr>
          <w:rFonts w:cs="Simplified Arabic"/>
          <w:b/>
          <w:bCs/>
          <w:sz w:val="28"/>
          <w:szCs w:val="28"/>
          <w:rtl/>
          <w:lang w:val="en-US"/>
        </w:rPr>
        <w:t>)</w:t>
      </w:r>
      <w:r w:rsidRPr="00C813DB">
        <w:rPr>
          <w:rFonts w:cs="Simplified Arabic"/>
          <w:sz w:val="28"/>
          <w:szCs w:val="28"/>
          <w:rtl/>
          <w:lang w:val="en-US"/>
        </w:rPr>
        <w:t xml:space="preserve"> </w:t>
      </w:r>
      <w:r>
        <w:rPr>
          <w:rFonts w:cs="Simplified Arabic" w:hint="cs"/>
          <w:sz w:val="28"/>
          <w:szCs w:val="28"/>
          <w:rtl/>
          <w:lang w:val="en-US"/>
        </w:rPr>
        <w:t xml:space="preserve">طبقا لنفس الخاصيات الفنية </w:t>
      </w:r>
      <w:r w:rsidRPr="00C813DB">
        <w:rPr>
          <w:rFonts w:cs="Simplified Arabic"/>
          <w:sz w:val="28"/>
          <w:szCs w:val="28"/>
          <w:rtl/>
          <w:lang w:val="en-US"/>
        </w:rPr>
        <w:t>ودون تغيير</w:t>
      </w:r>
      <w:r>
        <w:rPr>
          <w:rFonts w:cs="Simplified Arabic" w:hint="cs"/>
          <w:sz w:val="28"/>
          <w:szCs w:val="28"/>
          <w:rtl/>
          <w:lang w:val="en-US"/>
        </w:rPr>
        <w:t xml:space="preserve"> في </w:t>
      </w:r>
      <w:proofErr w:type="spellStart"/>
      <w:r w:rsidRPr="00C813DB">
        <w:rPr>
          <w:rFonts w:cs="Simplified Arabic" w:hint="cs"/>
          <w:sz w:val="28"/>
          <w:szCs w:val="28"/>
          <w:rtl/>
          <w:lang w:val="en-US"/>
        </w:rPr>
        <w:t>الأثما</w:t>
      </w:r>
      <w:proofErr w:type="spellEnd"/>
      <w:r w:rsidRPr="00C813DB">
        <w:rPr>
          <w:rFonts w:cs="Simplified Arabic"/>
          <w:sz w:val="28"/>
          <w:szCs w:val="28"/>
          <w:rtl/>
          <w:lang w:val="en-US" w:eastAsia="ar-TN" w:bidi="ar-TN"/>
        </w:rPr>
        <w:t>ن ولا يمكن لصاحب الصفقة أن يقدّم أي اعتراض أو تحف</w:t>
      </w:r>
      <w:r>
        <w:rPr>
          <w:rFonts w:cs="Simplified Arabic"/>
          <w:sz w:val="28"/>
          <w:szCs w:val="28"/>
          <w:rtl/>
          <w:lang w:val="en-US" w:eastAsia="ar-TN" w:bidi="ar-TN"/>
        </w:rPr>
        <w:t>ظ</w:t>
      </w:r>
      <w:r w:rsidRPr="00C813DB">
        <w:rPr>
          <w:rFonts w:cs="Simplified Arabic"/>
          <w:sz w:val="28"/>
          <w:szCs w:val="28"/>
          <w:rtl/>
          <w:lang w:val="en-US" w:eastAsia="ar-TN" w:bidi="ar-TN"/>
        </w:rPr>
        <w:t xml:space="preserve"> في الخصوص</w:t>
      </w:r>
      <w:r w:rsidRPr="00C813DB">
        <w:rPr>
          <w:rFonts w:cs="Simplified Arabic"/>
          <w:sz w:val="28"/>
          <w:szCs w:val="28"/>
          <w:rtl/>
          <w:lang w:val="en-US"/>
        </w:rPr>
        <w:t>.</w:t>
      </w:r>
    </w:p>
    <w:p w14:paraId="70212012" w14:textId="5CD88B3E" w:rsidR="007F3DFC" w:rsidRPr="00C813DB" w:rsidRDefault="007F3DFC" w:rsidP="0047312D">
      <w:pPr>
        <w:pStyle w:val="Titre2"/>
        <w:spacing w:before="240"/>
        <w:ind w:left="-12" w:right="708"/>
        <w:jc w:val="both"/>
        <w:rPr>
          <w:rFonts w:cs="Simplified Arabic"/>
          <w:sz w:val="28"/>
          <w:szCs w:val="28"/>
          <w:rtl/>
        </w:rPr>
      </w:pPr>
      <w:r w:rsidRPr="00C813DB">
        <w:rPr>
          <w:rFonts w:cs="Simplified Arabic"/>
          <w:sz w:val="28"/>
          <w:szCs w:val="28"/>
          <w:rtl/>
        </w:rPr>
        <w:t>الفصل</w:t>
      </w:r>
      <w:r>
        <w:rPr>
          <w:rFonts w:cs="Simplified Arabic" w:hint="cs"/>
          <w:sz w:val="28"/>
          <w:szCs w:val="28"/>
          <w:rtl/>
        </w:rPr>
        <w:t xml:space="preserve"> </w:t>
      </w:r>
      <w:r w:rsidR="00495D46">
        <w:rPr>
          <w:rFonts w:cs="Simplified Arabic" w:hint="cs"/>
          <w:sz w:val="28"/>
          <w:szCs w:val="28"/>
          <w:rtl/>
        </w:rPr>
        <w:t>11</w:t>
      </w:r>
      <w:r w:rsidR="00495D46" w:rsidRPr="00C813DB">
        <w:rPr>
          <w:rFonts w:cs="Simplified Arabic" w:hint="cs"/>
          <w:sz w:val="28"/>
          <w:szCs w:val="28"/>
          <w:rtl/>
        </w:rPr>
        <w:t xml:space="preserve"> طبيعة</w:t>
      </w:r>
      <w:r w:rsidRPr="00C813DB">
        <w:rPr>
          <w:rFonts w:cs="Simplified Arabic"/>
          <w:sz w:val="28"/>
          <w:szCs w:val="28"/>
          <w:rtl/>
        </w:rPr>
        <w:t xml:space="preserve"> الأثمان الفردية </w:t>
      </w:r>
    </w:p>
    <w:p w14:paraId="41D838D1" w14:textId="77777777" w:rsidR="007F3DFC" w:rsidRDefault="007F3DFC" w:rsidP="007F3DFC">
      <w:pPr>
        <w:bidi/>
        <w:spacing w:after="240"/>
        <w:ind w:firstLine="589"/>
        <w:jc w:val="both"/>
        <w:rPr>
          <w:rFonts w:cs="Simplified Arabic"/>
          <w:sz w:val="28"/>
          <w:szCs w:val="28"/>
          <w:rtl/>
        </w:rPr>
      </w:pPr>
      <w:r w:rsidRPr="00C813DB">
        <w:rPr>
          <w:rFonts w:cs="Simplified Arabic"/>
          <w:sz w:val="28"/>
          <w:szCs w:val="28"/>
          <w:rtl/>
        </w:rPr>
        <w:t xml:space="preserve">تقدم الأثمان الفردية </w:t>
      </w:r>
      <w:r w:rsidRPr="00082665">
        <w:rPr>
          <w:rFonts w:cs="Simplified Arabic"/>
          <w:sz w:val="28"/>
          <w:szCs w:val="28"/>
          <w:rtl/>
        </w:rPr>
        <w:t xml:space="preserve">بالدينار التونسي بدون احتساب </w:t>
      </w:r>
      <w:r w:rsidRPr="00C813DB">
        <w:rPr>
          <w:rFonts w:cs="Simplified Arabic"/>
          <w:sz w:val="28"/>
          <w:szCs w:val="28"/>
          <w:rtl/>
        </w:rPr>
        <w:t xml:space="preserve">الأداء من جهة وباحتساب جميع الأداءات من جهة أخرى. وتعتبر هذه الأثمان نهائيّة وغير قابلة للمراجعة وشاملة كل التكاليف </w:t>
      </w:r>
      <w:r w:rsidRPr="00C813DB">
        <w:rPr>
          <w:rFonts w:cs="Simplified Arabic"/>
          <w:sz w:val="28"/>
          <w:szCs w:val="28"/>
          <w:rtl/>
          <w:lang w:bidi="ar-TN"/>
        </w:rPr>
        <w:t>بما فيها ال</w:t>
      </w:r>
      <w:r w:rsidRPr="00C813DB">
        <w:rPr>
          <w:rFonts w:cs="Simplified Arabic"/>
          <w:sz w:val="28"/>
          <w:szCs w:val="28"/>
          <w:rtl/>
        </w:rPr>
        <w:t>نقل و</w:t>
      </w:r>
      <w:r w:rsidRPr="00C813DB">
        <w:rPr>
          <w:rFonts w:cs="Simplified Arabic"/>
          <w:sz w:val="28"/>
          <w:szCs w:val="28"/>
          <w:rtl/>
          <w:lang w:bidi="ar-TN"/>
        </w:rPr>
        <w:t>ال</w:t>
      </w:r>
      <w:r w:rsidRPr="00C813DB">
        <w:rPr>
          <w:rFonts w:cs="Simplified Arabic"/>
          <w:sz w:val="28"/>
          <w:szCs w:val="28"/>
          <w:rtl/>
        </w:rPr>
        <w:t>وضع حيز الاستغلال.</w:t>
      </w:r>
    </w:p>
    <w:p w14:paraId="1F088185" w14:textId="496B9714" w:rsidR="007F3DFC" w:rsidRPr="00010905" w:rsidRDefault="007F3DFC" w:rsidP="00082665">
      <w:pPr>
        <w:pStyle w:val="Titre4"/>
        <w:spacing w:after="120"/>
        <w:jc w:val="both"/>
        <w:rPr>
          <w:rFonts w:cs="Simplified Arabic"/>
          <w:u w:val="single"/>
          <w:rtl/>
          <w:lang w:val="en-US"/>
        </w:rPr>
      </w:pPr>
      <w:r w:rsidRPr="00010905">
        <w:rPr>
          <w:rFonts w:cs="Simplified Arabic"/>
          <w:u w:val="single"/>
          <w:rtl/>
          <w:lang w:val="en-US"/>
        </w:rPr>
        <w:lastRenderedPageBreak/>
        <w:t xml:space="preserve">الفصل </w:t>
      </w:r>
      <w:r w:rsidR="00091E00">
        <w:rPr>
          <w:rFonts w:cs="Simplified Arabic" w:hint="cs"/>
          <w:u w:val="single"/>
          <w:rtl/>
          <w:lang w:val="en-US" w:eastAsia="ar-TN" w:bidi="ar-TN"/>
        </w:rPr>
        <w:t>12</w:t>
      </w:r>
      <w:r w:rsidRPr="00010905">
        <w:rPr>
          <w:rFonts w:cs="Simplified Arabic"/>
          <w:u w:val="single"/>
          <w:rtl/>
          <w:lang w:val="en-US"/>
        </w:rPr>
        <w:t xml:space="preserve">: آجال </w:t>
      </w:r>
      <w:r w:rsidRPr="00010905">
        <w:rPr>
          <w:rFonts w:cs="Simplified Arabic"/>
          <w:u w:val="single"/>
          <w:rtl/>
          <w:lang w:val="en-US" w:bidi="ar-TN"/>
        </w:rPr>
        <w:t xml:space="preserve">الإنجاز وأماكن التسليم </w:t>
      </w:r>
    </w:p>
    <w:p w14:paraId="245D8BC2" w14:textId="7FF51DF5" w:rsidR="007F3DFC" w:rsidRDefault="007F3DFC" w:rsidP="007F3DFC">
      <w:pPr>
        <w:tabs>
          <w:tab w:val="right" w:pos="8930"/>
        </w:tabs>
        <w:bidi/>
        <w:spacing w:line="276" w:lineRule="auto"/>
        <w:ind w:left="142" w:right="142" w:firstLine="708"/>
        <w:jc w:val="both"/>
        <w:rPr>
          <w:rFonts w:cs="Simplified Arabic"/>
          <w:sz w:val="28"/>
          <w:szCs w:val="28"/>
          <w:rtl/>
          <w:lang w:bidi="ar-TN"/>
        </w:rPr>
      </w:pPr>
      <w:r>
        <w:rPr>
          <w:rFonts w:cs="Simplified Arabic"/>
          <w:sz w:val="28"/>
          <w:szCs w:val="28"/>
          <w:rtl/>
          <w:lang w:bidi="ar-TN"/>
        </w:rPr>
        <w:t>يجب على المزوّد أن يسلم المعدات الإعلاميّة موضوع ال</w:t>
      </w:r>
      <w:r w:rsidR="00E4200C">
        <w:rPr>
          <w:rFonts w:cs="Simplified Arabic" w:hint="cs"/>
          <w:sz w:val="28"/>
          <w:szCs w:val="28"/>
          <w:rtl/>
          <w:lang w:bidi="ar-TN"/>
        </w:rPr>
        <w:t>استشارة</w:t>
      </w:r>
      <w:r>
        <w:rPr>
          <w:rFonts w:cs="Simplified Arabic"/>
          <w:sz w:val="28"/>
          <w:szCs w:val="28"/>
          <w:rtl/>
          <w:lang w:bidi="ar-TN"/>
        </w:rPr>
        <w:t xml:space="preserve"> في </w:t>
      </w:r>
      <w:r w:rsidRPr="00574D0F">
        <w:rPr>
          <w:rFonts w:cs="Simplified Arabic"/>
          <w:sz w:val="28"/>
          <w:szCs w:val="28"/>
          <w:rtl/>
          <w:lang w:bidi="ar-TN"/>
        </w:rPr>
        <w:t xml:space="preserve">أجل أقصاه </w:t>
      </w:r>
      <w:r w:rsidR="00574D0F" w:rsidRPr="00574D0F">
        <w:rPr>
          <w:rFonts w:cs="Simplified Arabic" w:hint="cs"/>
          <w:b/>
          <w:bCs/>
          <w:sz w:val="28"/>
          <w:szCs w:val="28"/>
          <w:u w:val="single"/>
          <w:rtl/>
          <w:lang w:bidi="ar-TN"/>
        </w:rPr>
        <w:t>س</w:t>
      </w:r>
      <w:r w:rsidR="00771A15">
        <w:rPr>
          <w:rFonts w:cs="Simplified Arabic" w:hint="cs"/>
          <w:b/>
          <w:bCs/>
          <w:sz w:val="28"/>
          <w:szCs w:val="28"/>
          <w:u w:val="single"/>
          <w:rtl/>
          <w:lang w:bidi="ar-TN"/>
        </w:rPr>
        <w:t>ت</w:t>
      </w:r>
      <w:r w:rsidR="00574D0F" w:rsidRPr="00574D0F">
        <w:rPr>
          <w:rFonts w:cs="Simplified Arabic" w:hint="cs"/>
          <w:b/>
          <w:bCs/>
          <w:sz w:val="28"/>
          <w:szCs w:val="28"/>
          <w:u w:val="single"/>
          <w:rtl/>
          <w:lang w:bidi="ar-TN"/>
        </w:rPr>
        <w:t>ون</w:t>
      </w:r>
      <w:r w:rsidRPr="00574D0F">
        <w:rPr>
          <w:rFonts w:cs="Simplified Arabic"/>
          <w:sz w:val="28"/>
          <w:szCs w:val="28"/>
          <w:rtl/>
          <w:lang w:bidi="ar-TN"/>
        </w:rPr>
        <w:t xml:space="preserve"> </w:t>
      </w:r>
      <w:r w:rsidRPr="00574D0F">
        <w:rPr>
          <w:rFonts w:cs="Simplified Arabic"/>
          <w:b/>
          <w:bCs/>
          <w:sz w:val="28"/>
          <w:szCs w:val="28"/>
          <w:u w:val="single"/>
          <w:rtl/>
          <w:lang w:bidi="ar-TN"/>
        </w:rPr>
        <w:t>(</w:t>
      </w:r>
      <w:r w:rsidR="00771A15">
        <w:rPr>
          <w:rFonts w:cs="Simplified Arabic"/>
          <w:b/>
          <w:bCs/>
          <w:sz w:val="28"/>
          <w:szCs w:val="28"/>
          <w:u w:val="single"/>
          <w:lang w:bidi="ar-TN"/>
        </w:rPr>
        <w:t>60</w:t>
      </w:r>
      <w:r w:rsidRPr="00574D0F">
        <w:rPr>
          <w:rFonts w:cs="Simplified Arabic"/>
          <w:b/>
          <w:bCs/>
          <w:sz w:val="28"/>
          <w:szCs w:val="28"/>
          <w:u w:val="single"/>
          <w:rtl/>
          <w:lang w:bidi="ar-TN"/>
        </w:rPr>
        <w:t>)</w:t>
      </w:r>
      <w:r w:rsidRPr="00574D0F">
        <w:rPr>
          <w:rFonts w:cs="Simplified Arabic"/>
          <w:b/>
          <w:bCs/>
          <w:sz w:val="28"/>
          <w:szCs w:val="28"/>
          <w:rtl/>
          <w:lang w:bidi="ar-TN"/>
        </w:rPr>
        <w:t xml:space="preserve"> </w:t>
      </w:r>
      <w:r w:rsidRPr="00574D0F">
        <w:rPr>
          <w:rFonts w:cs="Simplified Arabic"/>
          <w:b/>
          <w:bCs/>
          <w:sz w:val="28"/>
          <w:szCs w:val="28"/>
          <w:u w:val="single"/>
          <w:rtl/>
          <w:lang w:bidi="ar-TN"/>
        </w:rPr>
        <w:t>يوما</w:t>
      </w:r>
      <w:r w:rsidRPr="00574D0F">
        <w:rPr>
          <w:rFonts w:cs="Simplified Arabic"/>
          <w:sz w:val="28"/>
          <w:szCs w:val="28"/>
          <w:u w:val="single"/>
          <w:rtl/>
          <w:lang w:bidi="ar-TN"/>
        </w:rPr>
        <w:t xml:space="preserve"> </w:t>
      </w:r>
      <w:r w:rsidRPr="00574D0F">
        <w:rPr>
          <w:rFonts w:cs="Simplified Arabic"/>
          <w:b/>
          <w:bCs/>
          <w:sz w:val="28"/>
          <w:szCs w:val="28"/>
          <w:u w:val="single"/>
          <w:rtl/>
          <w:lang w:bidi="ar-TN"/>
        </w:rPr>
        <w:t xml:space="preserve">ابتداء </w:t>
      </w:r>
      <w:r>
        <w:rPr>
          <w:rFonts w:cs="Simplified Arabic"/>
          <w:b/>
          <w:bCs/>
          <w:sz w:val="28"/>
          <w:szCs w:val="28"/>
          <w:u w:val="single"/>
          <w:rtl/>
          <w:lang w:bidi="ar-TN"/>
        </w:rPr>
        <w:t>من التاريخ المنصوص عليه بالإذن الإداري</w:t>
      </w:r>
      <w:r>
        <w:rPr>
          <w:rFonts w:cs="Simplified Arabic"/>
          <w:sz w:val="28"/>
          <w:szCs w:val="28"/>
          <w:rtl/>
          <w:lang w:bidi="ar-TN"/>
        </w:rPr>
        <w:t>، ويكون التسليم بتونس العاصمة أو أي مكان آخر تحدده الإدارة.</w:t>
      </w:r>
    </w:p>
    <w:p w14:paraId="33C74D0C" w14:textId="77777777" w:rsidR="007F3DFC" w:rsidRDefault="007F3DFC" w:rsidP="007F3DFC">
      <w:pPr>
        <w:tabs>
          <w:tab w:val="right" w:pos="8930"/>
        </w:tabs>
        <w:bidi/>
        <w:spacing w:line="276" w:lineRule="auto"/>
        <w:ind w:left="142" w:right="142" w:firstLine="708"/>
        <w:jc w:val="both"/>
        <w:rPr>
          <w:rFonts w:cs="Simplified Arabic"/>
          <w:sz w:val="28"/>
          <w:szCs w:val="28"/>
          <w:rtl/>
          <w:lang w:bidi="ar-TN"/>
        </w:rPr>
      </w:pPr>
      <w:r>
        <w:rPr>
          <w:rFonts w:cs="Simplified Arabic"/>
          <w:sz w:val="28"/>
          <w:szCs w:val="28"/>
          <w:rtl/>
          <w:lang w:bidi="ar-TN"/>
        </w:rPr>
        <w:t xml:space="preserve">ويتمّ التثبت من مدى مطابقة المعدات الإعلاميّة لما هو مطلوب عند تسلّمها وتحتفظ الإدارة بحقها في رفض كل معدة إعلامية غير صالحة أو غير مطابقة </w:t>
      </w:r>
      <w:r>
        <w:rPr>
          <w:rFonts w:cs="Simplified Arabic" w:hint="cs"/>
          <w:sz w:val="28"/>
          <w:szCs w:val="28"/>
          <w:rtl/>
          <w:lang w:bidi="ar-TN"/>
        </w:rPr>
        <w:t>للمطلوب</w:t>
      </w:r>
      <w:r>
        <w:rPr>
          <w:rFonts w:cs="Simplified Arabic"/>
          <w:sz w:val="28"/>
          <w:szCs w:val="28"/>
          <w:rtl/>
          <w:lang w:bidi="ar-TN"/>
        </w:rPr>
        <w:t xml:space="preserve"> وفي هاته الحالة على المزوّد أن يتولى تغييره</w:t>
      </w:r>
      <w:r>
        <w:rPr>
          <w:rFonts w:cs="Simplified Arabic" w:hint="cs"/>
          <w:sz w:val="28"/>
          <w:szCs w:val="28"/>
          <w:rtl/>
          <w:lang w:bidi="ar-TN"/>
        </w:rPr>
        <w:t>ا</w:t>
      </w:r>
      <w:r>
        <w:rPr>
          <w:rFonts w:cs="Simplified Arabic"/>
          <w:sz w:val="28"/>
          <w:szCs w:val="28"/>
          <w:rtl/>
          <w:lang w:bidi="ar-TN"/>
        </w:rPr>
        <w:t xml:space="preserve"> في ظرف عشرة (10) أيام بداية من إعلامه كتابيا بذلك وبدون أي تعويض.</w:t>
      </w:r>
    </w:p>
    <w:p w14:paraId="7FE38857" w14:textId="77777777" w:rsidR="007F3DFC" w:rsidRPr="00C813DB" w:rsidRDefault="007F3DFC" w:rsidP="007F3DFC">
      <w:pPr>
        <w:bidi/>
        <w:spacing w:line="276" w:lineRule="auto"/>
        <w:ind w:firstLine="827"/>
        <w:jc w:val="both"/>
        <w:rPr>
          <w:rFonts w:cs="Simplified Arabic"/>
          <w:sz w:val="28"/>
          <w:szCs w:val="28"/>
          <w:rtl/>
          <w:lang w:bidi="ar-TN"/>
        </w:rPr>
      </w:pPr>
      <w:r>
        <w:rPr>
          <w:rFonts w:cs="Simplified Arabic"/>
          <w:sz w:val="28"/>
          <w:szCs w:val="28"/>
          <w:rtl/>
          <w:lang w:bidi="ar-TN"/>
        </w:rPr>
        <w:t>وتكون المعدات الإعلامية مصحوبة وجوبا بوصل تسليم يتم إمضاؤه ووضع تاريخ تسلم المواد والاحتفاظ بنسخة وإرجاع الأصل للمزوّد الذي يتولى الإدلاء به عند تقديم الفاتورة.</w:t>
      </w:r>
    </w:p>
    <w:p w14:paraId="56F280A4" w14:textId="3CA6C7F7" w:rsidR="007F3DFC" w:rsidRPr="00C813DB" w:rsidRDefault="007F3DFC" w:rsidP="00082665">
      <w:pPr>
        <w:pStyle w:val="Titre2"/>
        <w:numPr>
          <w:ilvl w:val="0"/>
          <w:numId w:val="0"/>
        </w:numPr>
        <w:ind w:left="6" w:right="709"/>
        <w:jc w:val="both"/>
        <w:rPr>
          <w:rFonts w:cs="Simplified Arabic"/>
          <w:sz w:val="28"/>
          <w:szCs w:val="28"/>
          <w:rtl/>
        </w:rPr>
      </w:pPr>
      <w:r w:rsidRPr="00C813DB">
        <w:rPr>
          <w:rFonts w:cs="Simplified Arabic"/>
          <w:sz w:val="28"/>
          <w:szCs w:val="28"/>
          <w:rtl/>
        </w:rPr>
        <w:t xml:space="preserve">الفصل </w:t>
      </w:r>
      <w:r w:rsidR="00091E00">
        <w:rPr>
          <w:rFonts w:cs="Simplified Arabic" w:hint="cs"/>
          <w:sz w:val="28"/>
          <w:szCs w:val="28"/>
          <w:rtl/>
          <w:lang w:eastAsia="ar-TN" w:bidi="ar-TN"/>
        </w:rPr>
        <w:t>13</w:t>
      </w:r>
      <w:r w:rsidRPr="00C813DB">
        <w:rPr>
          <w:rFonts w:cs="Simplified Arabic"/>
          <w:sz w:val="28"/>
          <w:szCs w:val="28"/>
          <w:rtl/>
        </w:rPr>
        <w:t xml:space="preserve">: غرامات التأخير </w:t>
      </w:r>
    </w:p>
    <w:p w14:paraId="303E0A57" w14:textId="77777777" w:rsidR="007F3DFC" w:rsidRDefault="007F3DFC" w:rsidP="007F3DFC">
      <w:pPr>
        <w:bidi/>
        <w:ind w:firstLine="540"/>
        <w:jc w:val="both"/>
        <w:rPr>
          <w:rFonts w:cs="Simplified Arabic"/>
          <w:sz w:val="28"/>
          <w:szCs w:val="28"/>
          <w:rtl/>
        </w:rPr>
      </w:pPr>
      <w:r w:rsidRPr="00C813DB">
        <w:rPr>
          <w:rFonts w:cs="Simplified Arabic"/>
          <w:sz w:val="28"/>
          <w:szCs w:val="28"/>
          <w:rtl/>
        </w:rPr>
        <w:t xml:space="preserve">في حالة تأخير غير مبرر في الآجال المحددة </w:t>
      </w:r>
      <w:proofErr w:type="spellStart"/>
      <w:r>
        <w:rPr>
          <w:rFonts w:cs="Simplified Arabic" w:hint="cs"/>
          <w:sz w:val="28"/>
          <w:szCs w:val="28"/>
          <w:rtl/>
        </w:rPr>
        <w:t>لل</w:t>
      </w:r>
      <w:proofErr w:type="spellEnd"/>
      <w:r w:rsidRPr="00C813DB">
        <w:rPr>
          <w:rFonts w:cs="Simplified Arabic"/>
          <w:sz w:val="28"/>
          <w:szCs w:val="28"/>
          <w:rtl/>
          <w:lang w:eastAsia="ar-TN" w:bidi="ar-TN"/>
        </w:rPr>
        <w:t>ت</w:t>
      </w:r>
      <w:r>
        <w:rPr>
          <w:rFonts w:cs="Simplified Arabic" w:hint="cs"/>
          <w:sz w:val="28"/>
          <w:szCs w:val="28"/>
          <w:rtl/>
          <w:lang w:eastAsia="ar-TN" w:bidi="ar-TN"/>
        </w:rPr>
        <w:t>ّ</w:t>
      </w:r>
      <w:r w:rsidRPr="00C813DB">
        <w:rPr>
          <w:rFonts w:cs="Simplified Arabic"/>
          <w:sz w:val="28"/>
          <w:szCs w:val="28"/>
          <w:rtl/>
          <w:lang w:eastAsia="ar-TN" w:bidi="ar-TN"/>
        </w:rPr>
        <w:t xml:space="preserve">سليم </w:t>
      </w:r>
      <w:r>
        <w:rPr>
          <w:rFonts w:cs="Simplified Arabic"/>
          <w:sz w:val="28"/>
          <w:szCs w:val="28"/>
          <w:rtl/>
          <w:lang w:eastAsia="ar-TN" w:bidi="ar-TN"/>
        </w:rPr>
        <w:t xml:space="preserve">لتنفيذ الصفقة </w:t>
      </w:r>
      <w:r w:rsidRPr="00C813DB">
        <w:rPr>
          <w:rFonts w:cs="Simplified Arabic"/>
          <w:sz w:val="28"/>
          <w:szCs w:val="28"/>
          <w:rtl/>
        </w:rPr>
        <w:t>ودون أن يتمّ الالتجاء إلى إعلام مسبق، ي</w:t>
      </w:r>
      <w:r w:rsidRPr="00C813DB">
        <w:rPr>
          <w:rFonts w:cs="Simplified Arabic"/>
          <w:sz w:val="28"/>
          <w:szCs w:val="28"/>
          <w:rtl/>
          <w:lang w:bidi="ar-TN"/>
        </w:rPr>
        <w:t xml:space="preserve">تم </w:t>
      </w:r>
      <w:r w:rsidRPr="00C813DB">
        <w:rPr>
          <w:rFonts w:cs="Simplified Arabic"/>
          <w:sz w:val="28"/>
          <w:szCs w:val="28"/>
          <w:rtl/>
        </w:rPr>
        <w:t xml:space="preserve">تطبيق التراتيب الجاري بها العمل في مادة غرامات التأخير ويتم احتساب مبلغ عقوبة التأخير </w:t>
      </w:r>
      <w:r w:rsidRPr="00C813DB">
        <w:rPr>
          <w:rFonts w:cs="Simplified Arabic"/>
          <w:sz w:val="28"/>
          <w:szCs w:val="28"/>
          <w:rtl/>
          <w:lang w:bidi="ar-TN"/>
        </w:rPr>
        <w:t>ك</w:t>
      </w:r>
      <w:r w:rsidRPr="00C813DB">
        <w:rPr>
          <w:rFonts w:cs="Simplified Arabic"/>
          <w:sz w:val="28"/>
          <w:szCs w:val="28"/>
          <w:rtl/>
        </w:rPr>
        <w:t>التالي</w:t>
      </w:r>
      <w:r w:rsidRPr="00C813DB">
        <w:rPr>
          <w:rFonts w:cs="Simplified Arabic"/>
          <w:sz w:val="28"/>
          <w:szCs w:val="28"/>
          <w:rtl/>
          <w:lang w:bidi="ar-TN"/>
        </w:rPr>
        <w:t xml:space="preserve"> </w:t>
      </w:r>
      <w:r w:rsidRPr="00C813DB">
        <w:rPr>
          <w:rFonts w:cs="Simplified Arabic"/>
          <w:sz w:val="28"/>
          <w:szCs w:val="28"/>
          <w:rtl/>
        </w:rPr>
        <w:t>:</w:t>
      </w:r>
    </w:p>
    <w:p w14:paraId="571F819F" w14:textId="77777777" w:rsidR="007F3DFC" w:rsidRPr="00C813DB" w:rsidRDefault="007F3DFC" w:rsidP="007F3DFC">
      <w:pPr>
        <w:bidi/>
        <w:ind w:firstLine="540"/>
        <w:jc w:val="both"/>
        <w:rPr>
          <w:rFonts w:cs="Simplified Arabic"/>
          <w:sz w:val="10"/>
          <w:szCs w:val="10"/>
          <w:lang w:eastAsia="ar-TN" w:bidi="ar-TN"/>
        </w:rPr>
      </w:pPr>
    </w:p>
    <w:p w14:paraId="6EBC9EAE" w14:textId="77777777" w:rsidR="007F3DFC" w:rsidRPr="00C813DB" w:rsidRDefault="007F3DFC" w:rsidP="007F3DFC">
      <w:pPr>
        <w:pBdr>
          <w:top w:val="single" w:sz="4" w:space="1" w:color="auto"/>
          <w:left w:val="single" w:sz="4" w:space="4" w:color="auto"/>
          <w:bottom w:val="single" w:sz="4" w:space="1" w:color="auto"/>
          <w:right w:val="single" w:sz="4" w:space="4" w:color="auto"/>
        </w:pBdr>
        <w:bidi/>
        <w:ind w:left="850" w:right="851"/>
        <w:jc w:val="center"/>
        <w:rPr>
          <w:rFonts w:cs="Simplified Arabic"/>
          <w:sz w:val="28"/>
          <w:szCs w:val="28"/>
          <w:rtl/>
        </w:rPr>
      </w:pPr>
      <w:r w:rsidRPr="00C813DB">
        <w:rPr>
          <w:rFonts w:cs="Simplified Arabic"/>
          <w:sz w:val="28"/>
          <w:szCs w:val="28"/>
          <w:rtl/>
        </w:rPr>
        <w:t xml:space="preserve">مبلغ العقوبات =  </w:t>
      </w:r>
      <w:r w:rsidRPr="00C813DB">
        <w:rPr>
          <w:rFonts w:cs="Simplified Arabic"/>
          <w:sz w:val="28"/>
          <w:szCs w:val="28"/>
          <w:u w:val="single"/>
          <w:rtl/>
          <w:lang w:eastAsia="ar-TN" w:bidi="ar-TN"/>
        </w:rPr>
        <w:t>(قيمة البضاعة المسلمة خارج الآجال)</w:t>
      </w:r>
      <w:r w:rsidRPr="00C813DB">
        <w:rPr>
          <w:rFonts w:cs="Simplified Arabic"/>
          <w:sz w:val="28"/>
          <w:szCs w:val="28"/>
          <w:u w:val="single"/>
          <w:rtl/>
        </w:rPr>
        <w:t xml:space="preserve">× </w:t>
      </w:r>
      <w:r w:rsidRPr="00C813DB">
        <w:rPr>
          <w:rFonts w:cs="Simplified Arabic"/>
          <w:sz w:val="28"/>
          <w:szCs w:val="28"/>
          <w:u w:val="single"/>
          <w:rtl/>
          <w:lang w:eastAsia="ar-TN" w:bidi="ar-TN"/>
        </w:rPr>
        <w:t>(</w:t>
      </w:r>
      <w:r w:rsidRPr="00C813DB">
        <w:rPr>
          <w:rFonts w:cs="Simplified Arabic"/>
          <w:sz w:val="28"/>
          <w:szCs w:val="28"/>
          <w:u w:val="single"/>
          <w:rtl/>
        </w:rPr>
        <w:t>عدد أيام التأخير</w:t>
      </w:r>
      <w:r w:rsidRPr="00C813DB">
        <w:rPr>
          <w:rFonts w:cs="Simplified Arabic"/>
          <w:sz w:val="28"/>
          <w:szCs w:val="28"/>
          <w:u w:val="single"/>
          <w:rtl/>
          <w:lang w:eastAsia="ar-TN" w:bidi="ar-TN"/>
        </w:rPr>
        <w:t>)</w:t>
      </w:r>
      <w:r w:rsidRPr="00C813DB">
        <w:rPr>
          <w:rFonts w:cs="Simplified Arabic"/>
          <w:sz w:val="28"/>
          <w:szCs w:val="28"/>
          <w:u w:val="single"/>
          <w:rtl/>
        </w:rPr>
        <w:t xml:space="preserve"> ×</w:t>
      </w:r>
      <w:r w:rsidRPr="00C813DB">
        <w:rPr>
          <w:rFonts w:cs="Simplified Arabic"/>
          <w:sz w:val="28"/>
          <w:szCs w:val="28"/>
          <w:u w:val="single"/>
          <w:rtl/>
          <w:lang w:eastAsia="ar-TN" w:bidi="ar-TN"/>
        </w:rPr>
        <w:t xml:space="preserve"> </w:t>
      </w:r>
      <w:r w:rsidRPr="00DE1F41">
        <w:rPr>
          <w:rFonts w:cs="Simplified Arabic"/>
          <w:sz w:val="28"/>
          <w:szCs w:val="28"/>
          <w:u w:val="single"/>
          <w:lang w:eastAsia="ar-TN" w:bidi="ar-TN"/>
        </w:rPr>
        <w:t>3</w:t>
      </w:r>
    </w:p>
    <w:p w14:paraId="552064F5" w14:textId="77777777" w:rsidR="007F3DFC" w:rsidRPr="00C813DB" w:rsidRDefault="007F3DFC" w:rsidP="007F3DFC">
      <w:pPr>
        <w:pBdr>
          <w:top w:val="single" w:sz="4" w:space="1" w:color="auto"/>
          <w:left w:val="single" w:sz="4" w:space="4" w:color="auto"/>
          <w:bottom w:val="single" w:sz="4" w:space="1" w:color="auto"/>
          <w:right w:val="single" w:sz="4" w:space="4" w:color="auto"/>
        </w:pBdr>
        <w:bidi/>
        <w:ind w:left="850" w:right="851"/>
        <w:jc w:val="center"/>
        <w:rPr>
          <w:rFonts w:cs="Simplified Arabic"/>
          <w:sz w:val="28"/>
          <w:szCs w:val="28"/>
        </w:rPr>
      </w:pPr>
      <w:r w:rsidRPr="00C813DB">
        <w:rPr>
          <w:rFonts w:cs="Simplified Arabic"/>
          <w:sz w:val="28"/>
          <w:szCs w:val="28"/>
        </w:rPr>
        <w:t>1000</w:t>
      </w:r>
    </w:p>
    <w:p w14:paraId="56CDECA2" w14:textId="33931D56" w:rsidR="007F3DFC" w:rsidRDefault="007F3DFC" w:rsidP="007325E8">
      <w:pPr>
        <w:bidi/>
        <w:jc w:val="both"/>
        <w:rPr>
          <w:rFonts w:cs="Simplified Arabic"/>
          <w:sz w:val="28"/>
          <w:szCs w:val="28"/>
          <w:rtl/>
          <w:lang w:bidi="ar-TN"/>
        </w:rPr>
      </w:pPr>
      <w:r w:rsidRPr="00C813DB">
        <w:rPr>
          <w:rFonts w:cs="Simplified Arabic"/>
          <w:sz w:val="28"/>
          <w:szCs w:val="28"/>
          <w:rtl/>
        </w:rPr>
        <w:t xml:space="preserve">وفي جميع الحالات لا يمكن أن تتجاوز جملة غرامات التأخير سقف </w:t>
      </w:r>
      <w:r w:rsidR="007325E8">
        <w:rPr>
          <w:rFonts w:cs="Simplified Arabic" w:hint="cs"/>
          <w:sz w:val="28"/>
          <w:szCs w:val="28"/>
          <w:rtl/>
        </w:rPr>
        <w:t>10</w:t>
      </w:r>
      <w:r w:rsidRPr="00C813DB">
        <w:rPr>
          <w:rFonts w:cs="Simplified Arabic"/>
          <w:sz w:val="28"/>
          <w:szCs w:val="28"/>
          <w:rtl/>
        </w:rPr>
        <w:t xml:space="preserve"> % من مبلغ الصفقة.</w:t>
      </w:r>
    </w:p>
    <w:p w14:paraId="4133B719" w14:textId="64FA82EB" w:rsidR="007F3DFC" w:rsidRPr="00C813DB" w:rsidRDefault="007F3DFC" w:rsidP="00082665">
      <w:pPr>
        <w:pStyle w:val="Titre2"/>
        <w:numPr>
          <w:ilvl w:val="0"/>
          <w:numId w:val="0"/>
        </w:numPr>
        <w:spacing w:after="120"/>
        <w:ind w:right="709"/>
        <w:jc w:val="both"/>
        <w:rPr>
          <w:rFonts w:cs="Simplified Arabic"/>
          <w:sz w:val="28"/>
          <w:szCs w:val="28"/>
          <w:rtl/>
        </w:rPr>
      </w:pPr>
      <w:r w:rsidRPr="00C813DB">
        <w:rPr>
          <w:rFonts w:cs="Simplified Arabic"/>
          <w:sz w:val="28"/>
          <w:szCs w:val="28"/>
          <w:rtl/>
        </w:rPr>
        <w:t xml:space="preserve">الفصل </w:t>
      </w:r>
      <w:r w:rsidR="00091E00">
        <w:rPr>
          <w:rFonts w:cs="Simplified Arabic" w:hint="cs"/>
          <w:sz w:val="28"/>
          <w:szCs w:val="28"/>
          <w:rtl/>
          <w:lang w:eastAsia="ar-TN" w:bidi="ar-TN"/>
        </w:rPr>
        <w:t>14</w:t>
      </w:r>
      <w:r w:rsidRPr="00C813DB">
        <w:rPr>
          <w:rFonts w:cs="Simplified Arabic"/>
          <w:sz w:val="28"/>
          <w:szCs w:val="28"/>
          <w:rtl/>
        </w:rPr>
        <w:t>: ضمان</w:t>
      </w:r>
      <w:r>
        <w:rPr>
          <w:rFonts w:cs="Simplified Arabic"/>
          <w:sz w:val="28"/>
          <w:szCs w:val="28"/>
          <w:rtl/>
        </w:rPr>
        <w:t xml:space="preserve"> المعدات</w:t>
      </w:r>
      <w:r w:rsidRPr="00C813DB">
        <w:rPr>
          <w:rFonts w:cs="Simplified Arabic"/>
          <w:sz w:val="28"/>
          <w:szCs w:val="28"/>
          <w:rtl/>
        </w:rPr>
        <w:t xml:space="preserve"> </w:t>
      </w:r>
    </w:p>
    <w:p w14:paraId="780408E7" w14:textId="77777777" w:rsidR="007F3DFC" w:rsidRPr="009B3169" w:rsidRDefault="007F3DFC" w:rsidP="007F3DFC">
      <w:pPr>
        <w:bidi/>
        <w:jc w:val="both"/>
        <w:rPr>
          <w:rFonts w:cs="Simplified Arabic"/>
          <w:sz w:val="28"/>
          <w:szCs w:val="28"/>
          <w:rtl/>
        </w:rPr>
      </w:pPr>
      <w:r w:rsidRPr="00C813DB">
        <w:rPr>
          <w:rFonts w:cs="Simplified Arabic"/>
          <w:sz w:val="28"/>
          <w:szCs w:val="28"/>
          <w:rtl/>
          <w:lang w:eastAsia="ar-TN" w:bidi="ar-TN"/>
        </w:rPr>
        <w:t xml:space="preserve">كما </w:t>
      </w:r>
      <w:r w:rsidRPr="00C813DB">
        <w:rPr>
          <w:rFonts w:cs="Simplified Arabic"/>
          <w:sz w:val="28"/>
          <w:szCs w:val="28"/>
          <w:rtl/>
        </w:rPr>
        <w:t xml:space="preserve">يتعهّد المشارك بأن تكون التجهيزات المقترحة من قبله </w:t>
      </w:r>
      <w:r>
        <w:rPr>
          <w:rFonts w:cs="Simplified Arabic"/>
          <w:sz w:val="28"/>
          <w:szCs w:val="28"/>
          <w:rtl/>
        </w:rPr>
        <w:t xml:space="preserve">جديدة الصنع </w:t>
      </w:r>
      <w:r w:rsidRPr="00C813DB">
        <w:rPr>
          <w:rFonts w:cs="Simplified Arabic"/>
          <w:sz w:val="28"/>
          <w:szCs w:val="28"/>
          <w:rtl/>
        </w:rPr>
        <w:t xml:space="preserve">ولم تستعمل سابقا وهي من أنموذج حديث </w:t>
      </w:r>
      <w:r w:rsidRPr="009B3169">
        <w:rPr>
          <w:rFonts w:cs="Simplified Arabic"/>
          <w:sz w:val="28"/>
          <w:szCs w:val="28"/>
          <w:rtl/>
        </w:rPr>
        <w:t>الصنع وخـالية من كلّ العيوب الظّـاهرة أو الخـفيّـة وتكون مطـابقة للمواصفات المطلوبة بكـرّاس الشروط.</w:t>
      </w:r>
    </w:p>
    <w:p w14:paraId="4DD6896B" w14:textId="69676A9D" w:rsidR="007F3DFC" w:rsidRPr="009B3169" w:rsidRDefault="007F3DFC" w:rsidP="00082665">
      <w:pPr>
        <w:bidi/>
        <w:jc w:val="both"/>
        <w:rPr>
          <w:rFonts w:cs="Simplified Arabic"/>
          <w:b/>
          <w:bCs/>
          <w:sz w:val="28"/>
          <w:szCs w:val="28"/>
          <w:rtl/>
        </w:rPr>
      </w:pPr>
      <w:r w:rsidRPr="009B3169">
        <w:rPr>
          <w:rFonts w:cs="Simplified Arabic"/>
          <w:sz w:val="28"/>
          <w:szCs w:val="28"/>
          <w:rtl/>
          <w:lang w:eastAsia="ar-TN" w:bidi="ar-TN"/>
        </w:rPr>
        <w:t xml:space="preserve">وتحدد مدة الضمان </w:t>
      </w:r>
      <w:r w:rsidRPr="009B3169">
        <w:rPr>
          <w:rFonts w:cs="Simplified Arabic"/>
          <w:b/>
          <w:bCs/>
          <w:sz w:val="28"/>
          <w:szCs w:val="28"/>
          <w:u w:val="single"/>
          <w:rtl/>
          <w:lang w:eastAsia="ar-TN" w:bidi="ar-TN"/>
        </w:rPr>
        <w:t>بسنة واحدة</w:t>
      </w:r>
      <w:r w:rsidRPr="009B3169">
        <w:rPr>
          <w:rFonts w:cs="Simplified Arabic"/>
          <w:sz w:val="28"/>
          <w:szCs w:val="28"/>
          <w:rtl/>
          <w:lang w:eastAsia="ar-TN" w:bidi="ar-TN"/>
        </w:rPr>
        <w:t xml:space="preserve"> ابتداء من الاستلام الوقتي للمعدّات </w:t>
      </w:r>
      <w:r w:rsidRPr="009B3169">
        <w:rPr>
          <w:rFonts w:cs="Simplified Arabic"/>
          <w:b/>
          <w:bCs/>
          <w:sz w:val="28"/>
          <w:szCs w:val="28"/>
          <w:rtl/>
        </w:rPr>
        <w:t xml:space="preserve">يتعهّد خلالها المشارك بتوفير كل الخدمات ما بعد البيع المنصوص عليها بالفصل عدد </w:t>
      </w:r>
      <w:r w:rsidR="0022009F">
        <w:rPr>
          <w:rFonts w:cs="Simplified Arabic" w:hint="cs"/>
          <w:b/>
          <w:bCs/>
          <w:sz w:val="28"/>
          <w:szCs w:val="28"/>
          <w:rtl/>
        </w:rPr>
        <w:t>18</w:t>
      </w:r>
      <w:r w:rsidRPr="009B3169">
        <w:rPr>
          <w:rFonts w:cs="Simplified Arabic"/>
          <w:b/>
          <w:bCs/>
          <w:sz w:val="28"/>
          <w:szCs w:val="28"/>
          <w:rtl/>
        </w:rPr>
        <w:t xml:space="preserve">. </w:t>
      </w:r>
    </w:p>
    <w:p w14:paraId="3A629F52" w14:textId="77777777" w:rsidR="007F3DFC" w:rsidRPr="009B3169" w:rsidRDefault="007F3DFC" w:rsidP="007F3DFC">
      <w:pPr>
        <w:bidi/>
        <w:spacing w:after="120"/>
        <w:jc w:val="both"/>
        <w:rPr>
          <w:rFonts w:cs="Simplified Arabic"/>
          <w:sz w:val="28"/>
          <w:szCs w:val="28"/>
          <w:rtl/>
        </w:rPr>
      </w:pPr>
      <w:r w:rsidRPr="00F165CF">
        <w:rPr>
          <w:rFonts w:cs="Simplified Arabic"/>
          <w:sz w:val="28"/>
          <w:szCs w:val="28"/>
          <w:rtl/>
        </w:rPr>
        <w:t xml:space="preserve">يعتبر </w:t>
      </w:r>
      <w:proofErr w:type="spellStart"/>
      <w:r w:rsidRPr="00F165CF">
        <w:rPr>
          <w:rFonts w:cs="Simplified Arabic"/>
          <w:sz w:val="28"/>
          <w:szCs w:val="28"/>
          <w:rtl/>
        </w:rPr>
        <w:t>لاغيا</w:t>
      </w:r>
      <w:proofErr w:type="spellEnd"/>
      <w:r w:rsidRPr="00F165CF">
        <w:rPr>
          <w:rFonts w:cs="Simplified Arabic"/>
          <w:sz w:val="28"/>
          <w:szCs w:val="28"/>
          <w:rtl/>
        </w:rPr>
        <w:t xml:space="preserve"> بصفة آليّة</w:t>
      </w:r>
      <w:r w:rsidRPr="00F165CF">
        <w:rPr>
          <w:rFonts w:cs="Simplified Arabic"/>
          <w:sz w:val="28"/>
          <w:szCs w:val="28"/>
          <w:rtl/>
          <w:lang w:eastAsia="ar-TN" w:bidi="ar-TN"/>
        </w:rPr>
        <w:t xml:space="preserve"> </w:t>
      </w:r>
      <w:r w:rsidRPr="00F165CF">
        <w:rPr>
          <w:rFonts w:cs="Simplified Arabic"/>
          <w:sz w:val="28"/>
          <w:szCs w:val="28"/>
          <w:rtl/>
        </w:rPr>
        <w:t>كل عرض يتضمن مدّة ضمان أقل من المدّة المنصوص عليها أعلاه</w:t>
      </w:r>
      <w:r w:rsidRPr="009B3169">
        <w:rPr>
          <w:rFonts w:cs="Simplified Arabic"/>
          <w:sz w:val="28"/>
          <w:szCs w:val="28"/>
          <w:rtl/>
        </w:rPr>
        <w:t>.</w:t>
      </w:r>
    </w:p>
    <w:p w14:paraId="7486D145" w14:textId="0BEAD6E3" w:rsidR="007F3DFC" w:rsidRDefault="007F3DFC" w:rsidP="00574D0F">
      <w:pPr>
        <w:pStyle w:val="Titre2"/>
        <w:numPr>
          <w:ilvl w:val="0"/>
          <w:numId w:val="0"/>
        </w:numPr>
        <w:spacing w:before="240"/>
        <w:ind w:left="18" w:right="708"/>
        <w:jc w:val="both"/>
        <w:rPr>
          <w:rFonts w:cs="Simplified Arabic"/>
          <w:sz w:val="28"/>
          <w:szCs w:val="28"/>
          <w:rtl/>
          <w:lang w:bidi="ar-TN"/>
        </w:rPr>
      </w:pPr>
      <w:r w:rsidRPr="00C813DB">
        <w:rPr>
          <w:rFonts w:cs="Simplified Arabic"/>
          <w:sz w:val="28"/>
          <w:szCs w:val="28"/>
          <w:rtl/>
        </w:rPr>
        <w:t xml:space="preserve">الفصل </w:t>
      </w:r>
      <w:r w:rsidR="00346B21">
        <w:rPr>
          <w:rFonts w:cs="Simplified Arabic" w:hint="cs"/>
          <w:sz w:val="28"/>
          <w:szCs w:val="28"/>
          <w:rtl/>
          <w:lang w:eastAsia="ar-TN" w:bidi="ar-TN"/>
        </w:rPr>
        <w:t>15</w:t>
      </w:r>
      <w:r w:rsidRPr="00C813DB">
        <w:rPr>
          <w:rFonts w:cs="Simplified Arabic"/>
          <w:sz w:val="28"/>
          <w:szCs w:val="28"/>
          <w:rtl/>
        </w:rPr>
        <w:t xml:space="preserve">: الضمانات </w:t>
      </w:r>
      <w:r w:rsidRPr="00C813DB">
        <w:rPr>
          <w:rFonts w:cs="Simplified Arabic" w:hint="cs"/>
          <w:sz w:val="28"/>
          <w:szCs w:val="28"/>
          <w:rtl/>
        </w:rPr>
        <w:t xml:space="preserve">المالية </w:t>
      </w:r>
    </w:p>
    <w:p w14:paraId="73174504" w14:textId="77777777" w:rsidR="007F3DFC" w:rsidRPr="00DE47FB" w:rsidRDefault="007F3DFC" w:rsidP="00574D0F">
      <w:pPr>
        <w:bidi/>
        <w:jc w:val="both"/>
        <w:rPr>
          <w:rFonts w:cs="Simplified Arabic"/>
          <w:b/>
          <w:bCs/>
          <w:sz w:val="28"/>
          <w:szCs w:val="28"/>
          <w:rtl/>
        </w:rPr>
      </w:pPr>
      <w:r w:rsidRPr="00C813DB">
        <w:rPr>
          <w:rFonts w:cs="Simplified Arabic"/>
          <w:b/>
          <w:bCs/>
          <w:sz w:val="28"/>
          <w:szCs w:val="28"/>
          <w:rtl/>
        </w:rPr>
        <w:t>أ</w:t>
      </w:r>
      <w:r w:rsidRPr="00C813DB">
        <w:rPr>
          <w:rFonts w:cs="Simplified Arabic"/>
          <w:b/>
          <w:bCs/>
          <w:sz w:val="28"/>
          <w:szCs w:val="28"/>
          <w:rtl/>
          <w:lang w:bidi="ar-TN"/>
        </w:rPr>
        <w:t>.</w:t>
      </w:r>
      <w:r w:rsidRPr="00C813DB">
        <w:rPr>
          <w:rFonts w:cs="Simplified Arabic"/>
          <w:b/>
          <w:bCs/>
          <w:sz w:val="28"/>
          <w:szCs w:val="28"/>
          <w:rtl/>
        </w:rPr>
        <w:t xml:space="preserve"> </w:t>
      </w:r>
      <w:r w:rsidRPr="00DE47FB">
        <w:rPr>
          <w:rFonts w:cs="Simplified Arabic"/>
          <w:b/>
          <w:bCs/>
          <w:sz w:val="28"/>
          <w:szCs w:val="28"/>
          <w:rtl/>
        </w:rPr>
        <w:t xml:space="preserve">الضمان </w:t>
      </w:r>
      <w:r w:rsidRPr="00DE47FB">
        <w:rPr>
          <w:rFonts w:cs="Simplified Arabic" w:hint="cs"/>
          <w:b/>
          <w:bCs/>
          <w:sz w:val="28"/>
          <w:szCs w:val="28"/>
          <w:rtl/>
        </w:rPr>
        <w:t>الوقتي:</w:t>
      </w:r>
    </w:p>
    <w:p w14:paraId="2947932F" w14:textId="6319FFB4" w:rsidR="00346B21" w:rsidRDefault="003A3098" w:rsidP="005C7C46">
      <w:pPr>
        <w:bidi/>
        <w:jc w:val="both"/>
        <w:rPr>
          <w:rFonts w:cs="Simplified Arabic"/>
          <w:sz w:val="28"/>
          <w:szCs w:val="28"/>
          <w:rtl/>
          <w:lang w:eastAsia="ar-TN" w:bidi="ar-TN"/>
        </w:rPr>
      </w:pPr>
      <w:r w:rsidRPr="00DE47FB">
        <w:rPr>
          <w:rFonts w:cs="Simplified Arabic"/>
          <w:sz w:val="28"/>
          <w:szCs w:val="28"/>
          <w:rtl/>
          <w:lang w:val="en-US"/>
        </w:rPr>
        <w:t>يقدم ال</w:t>
      </w:r>
      <w:r w:rsidRPr="00DE47FB">
        <w:rPr>
          <w:rFonts w:cs="Simplified Arabic"/>
          <w:sz w:val="28"/>
          <w:szCs w:val="28"/>
          <w:rtl/>
          <w:lang w:val="en-US" w:bidi="ar-TN"/>
        </w:rPr>
        <w:t xml:space="preserve">عارض </w:t>
      </w:r>
      <w:r w:rsidRPr="00DE47FB">
        <w:rPr>
          <w:rFonts w:cs="Simplified Arabic"/>
          <w:sz w:val="28"/>
          <w:szCs w:val="28"/>
          <w:rtl/>
          <w:lang w:val="en-US"/>
        </w:rPr>
        <w:t>ضمانا ماليا وقتيا</w:t>
      </w:r>
      <w:r w:rsidRPr="00DE47FB">
        <w:rPr>
          <w:rFonts w:cs="Simplified Arabic"/>
          <w:sz w:val="28"/>
          <w:szCs w:val="28"/>
          <w:rtl/>
          <w:lang w:val="en-US" w:bidi="ar-TN"/>
        </w:rPr>
        <w:t xml:space="preserve"> </w:t>
      </w:r>
      <w:r w:rsidRPr="00C813DB">
        <w:rPr>
          <w:rFonts w:cs="Simplified Arabic"/>
          <w:sz w:val="28"/>
          <w:szCs w:val="28"/>
          <w:rtl/>
          <w:lang w:eastAsia="ar-TN" w:bidi="ar-TN"/>
        </w:rPr>
        <w:t>صالح لمدة</w:t>
      </w:r>
      <w:r>
        <w:rPr>
          <w:rFonts w:cs="Simplified Arabic" w:hint="cs"/>
          <w:sz w:val="28"/>
          <w:szCs w:val="28"/>
          <w:rtl/>
          <w:lang w:eastAsia="ar-TN" w:bidi="ar-TN"/>
        </w:rPr>
        <w:t xml:space="preserve"> </w:t>
      </w:r>
      <w:r w:rsidR="00346B21">
        <w:rPr>
          <w:rFonts w:cs="Simplified Arabic" w:hint="cs"/>
          <w:sz w:val="28"/>
          <w:szCs w:val="28"/>
          <w:rtl/>
          <w:lang w:eastAsia="ar-TN" w:bidi="ar-TN"/>
        </w:rPr>
        <w:t xml:space="preserve">تسعون </w:t>
      </w:r>
      <w:r w:rsidRPr="00DE1F41">
        <w:rPr>
          <w:rFonts w:cs="Simplified Arabic"/>
          <w:sz w:val="28"/>
          <w:szCs w:val="28"/>
          <w:rtl/>
          <w:lang w:eastAsia="ar-TN" w:bidi="ar-TN"/>
        </w:rPr>
        <w:t>(</w:t>
      </w:r>
      <w:r w:rsidR="00346B21">
        <w:rPr>
          <w:rFonts w:cs="Simplified Arabic" w:hint="cs"/>
          <w:sz w:val="28"/>
          <w:szCs w:val="28"/>
          <w:rtl/>
          <w:lang w:eastAsia="ar-TN" w:bidi="ar-TN"/>
        </w:rPr>
        <w:t>90</w:t>
      </w:r>
      <w:r w:rsidRPr="00DE1F41">
        <w:rPr>
          <w:rFonts w:cs="Simplified Arabic"/>
          <w:sz w:val="28"/>
          <w:szCs w:val="28"/>
          <w:rtl/>
          <w:lang w:eastAsia="ar-TN" w:bidi="ar-TN"/>
        </w:rPr>
        <w:t>)</w:t>
      </w:r>
      <w:r w:rsidRPr="00C813DB">
        <w:rPr>
          <w:rFonts w:cs="Simplified Arabic"/>
          <w:sz w:val="28"/>
          <w:szCs w:val="28"/>
          <w:rtl/>
          <w:lang w:eastAsia="ar-TN" w:bidi="ar-TN"/>
        </w:rPr>
        <w:t xml:space="preserve"> يوما ابتداء من اليوم الموالي للتاريخ الأقصى المحدد لقبول العروض تكون قيمته</w:t>
      </w:r>
      <w:r>
        <w:rPr>
          <w:rFonts w:cs="Simplified Arabic"/>
          <w:sz w:val="28"/>
          <w:szCs w:val="28"/>
          <w:rtl/>
          <w:lang w:eastAsia="ar-TN" w:bidi="ar-TN"/>
        </w:rPr>
        <w:t>:</w:t>
      </w:r>
      <w:r w:rsidR="005C7C46">
        <w:rPr>
          <w:rFonts w:cs="Simplified Arabic" w:hint="cs"/>
          <w:sz w:val="28"/>
          <w:szCs w:val="28"/>
          <w:rtl/>
          <w:lang w:eastAsia="ar-TN" w:bidi="ar-TN"/>
        </w:rPr>
        <w:t xml:space="preserve"> </w:t>
      </w:r>
      <w:r w:rsidR="00F05912">
        <w:rPr>
          <w:rFonts w:cs="Simplified Arabic"/>
          <w:sz w:val="28"/>
          <w:szCs w:val="28"/>
          <w:lang w:eastAsia="ar-TN" w:bidi="ar-TN"/>
        </w:rPr>
        <w:t>300</w:t>
      </w:r>
      <w:r w:rsidR="00346B21">
        <w:rPr>
          <w:rFonts w:cs="Simplified Arabic" w:hint="cs"/>
          <w:sz w:val="28"/>
          <w:szCs w:val="28"/>
          <w:rtl/>
          <w:lang w:eastAsia="ar-TN" w:bidi="ar-TN"/>
        </w:rPr>
        <w:t xml:space="preserve"> د</w:t>
      </w:r>
    </w:p>
    <w:p w14:paraId="0640530D" w14:textId="77777777" w:rsidR="00037404" w:rsidRDefault="00037404" w:rsidP="00037404">
      <w:pPr>
        <w:bidi/>
        <w:jc w:val="both"/>
        <w:rPr>
          <w:rFonts w:cs="Simplified Arabic"/>
          <w:sz w:val="28"/>
          <w:szCs w:val="28"/>
          <w:lang w:eastAsia="ar-TN" w:bidi="ar-TN"/>
        </w:rPr>
      </w:pPr>
    </w:p>
    <w:p w14:paraId="77BE1AE6" w14:textId="75B84E96" w:rsidR="007F3DFC" w:rsidRDefault="007F3DFC" w:rsidP="003A3098">
      <w:pPr>
        <w:bidi/>
        <w:spacing w:after="240"/>
        <w:ind w:firstLine="708"/>
        <w:jc w:val="both"/>
        <w:rPr>
          <w:rFonts w:cs="Simplified Arabic"/>
          <w:sz w:val="28"/>
          <w:szCs w:val="28"/>
          <w:rtl/>
          <w:lang w:bidi="ar-TN"/>
        </w:rPr>
      </w:pPr>
      <w:r w:rsidRPr="00DE47FB">
        <w:rPr>
          <w:rFonts w:cs="Simplified Arabic" w:hint="cs"/>
          <w:sz w:val="28"/>
          <w:szCs w:val="28"/>
          <w:rtl/>
          <w:lang w:bidi="ar-TN"/>
        </w:rPr>
        <w:t xml:space="preserve">يتم إرجاع الضمان الوقتي المقدم من المتحصل على الصفقة بعد تقديمه للضمان النهائي في </w:t>
      </w:r>
      <w:r w:rsidR="00534A1C" w:rsidRPr="00DE47FB">
        <w:rPr>
          <w:rFonts w:cs="Simplified Arabic" w:hint="cs"/>
          <w:sz w:val="28"/>
          <w:szCs w:val="28"/>
          <w:rtl/>
          <w:lang w:bidi="ar-TN"/>
        </w:rPr>
        <w:t>أجل</w:t>
      </w:r>
      <w:r w:rsidR="00534A1C">
        <w:rPr>
          <w:rFonts w:cs="Simplified Arabic"/>
          <w:sz w:val="28"/>
          <w:szCs w:val="28"/>
          <w:lang w:bidi="ar-TN"/>
        </w:rPr>
        <w:t xml:space="preserve"> </w:t>
      </w:r>
      <w:r w:rsidR="00534A1C" w:rsidRPr="00DE47FB">
        <w:rPr>
          <w:rFonts w:cs="Simplified Arabic" w:hint="cs"/>
          <w:sz w:val="28"/>
          <w:szCs w:val="28"/>
          <w:rtl/>
          <w:lang w:bidi="ar-TN"/>
        </w:rPr>
        <w:t>أقصاه</w:t>
      </w:r>
      <w:r w:rsidRPr="00DE47FB">
        <w:rPr>
          <w:rFonts w:cs="Simplified Arabic" w:hint="cs"/>
          <w:sz w:val="28"/>
          <w:szCs w:val="28"/>
          <w:rtl/>
          <w:lang w:bidi="ar-TN"/>
        </w:rPr>
        <w:t xml:space="preserve"> عشرين (20) يوما ابتداء من تاريخ تبليغ</w:t>
      </w:r>
      <w:r>
        <w:rPr>
          <w:rFonts w:cs="Simplified Arabic" w:hint="cs"/>
          <w:sz w:val="28"/>
          <w:szCs w:val="28"/>
          <w:rtl/>
          <w:lang w:bidi="ar-TN"/>
        </w:rPr>
        <w:t>ه</w:t>
      </w:r>
      <w:r w:rsidRPr="00DE47FB">
        <w:rPr>
          <w:rFonts w:cs="Simplified Arabic" w:hint="cs"/>
          <w:sz w:val="28"/>
          <w:szCs w:val="28"/>
          <w:rtl/>
          <w:lang w:bidi="ar-TN"/>
        </w:rPr>
        <w:t xml:space="preserve"> </w:t>
      </w:r>
      <w:r>
        <w:rPr>
          <w:rFonts w:cs="Simplified Arabic" w:hint="cs"/>
          <w:sz w:val="28"/>
          <w:szCs w:val="28"/>
          <w:rtl/>
          <w:lang w:bidi="ar-TN"/>
        </w:rPr>
        <w:t>ب</w:t>
      </w:r>
      <w:r w:rsidRPr="00DE47FB">
        <w:rPr>
          <w:rFonts w:cs="Simplified Arabic" w:hint="cs"/>
          <w:sz w:val="28"/>
          <w:szCs w:val="28"/>
          <w:rtl/>
          <w:lang w:bidi="ar-TN"/>
        </w:rPr>
        <w:t xml:space="preserve">الصفقة. كما </w:t>
      </w:r>
      <w:r w:rsidRPr="00DE47FB">
        <w:rPr>
          <w:rFonts w:cs="Simplified Arabic" w:hint="cs"/>
          <w:sz w:val="28"/>
          <w:szCs w:val="28"/>
          <w:rtl/>
        </w:rPr>
        <w:t>يرجع</w:t>
      </w:r>
      <w:r w:rsidRPr="00DE47FB">
        <w:rPr>
          <w:rFonts w:cs="Simplified Arabic"/>
          <w:sz w:val="28"/>
          <w:szCs w:val="28"/>
          <w:lang w:bidi="ar-TN"/>
        </w:rPr>
        <w:t xml:space="preserve"> </w:t>
      </w:r>
      <w:r w:rsidRPr="00DE47FB">
        <w:rPr>
          <w:rFonts w:cs="Simplified Arabic" w:hint="cs"/>
          <w:sz w:val="28"/>
          <w:szCs w:val="28"/>
          <w:rtl/>
        </w:rPr>
        <w:t>الضمان</w:t>
      </w:r>
      <w:r w:rsidRPr="00DE47FB">
        <w:rPr>
          <w:rFonts w:cs="Simplified Arabic"/>
          <w:sz w:val="28"/>
          <w:szCs w:val="28"/>
          <w:lang w:bidi="ar-TN"/>
        </w:rPr>
        <w:t xml:space="preserve"> </w:t>
      </w:r>
      <w:r w:rsidRPr="00DE47FB">
        <w:rPr>
          <w:rFonts w:cs="Simplified Arabic" w:hint="cs"/>
          <w:sz w:val="28"/>
          <w:szCs w:val="28"/>
          <w:rtl/>
        </w:rPr>
        <w:t>الوقتي</w:t>
      </w:r>
      <w:r w:rsidRPr="00DE47FB">
        <w:rPr>
          <w:rFonts w:cs="Simplified Arabic"/>
          <w:sz w:val="28"/>
          <w:szCs w:val="28"/>
          <w:lang w:bidi="ar-TN"/>
        </w:rPr>
        <w:t xml:space="preserve"> </w:t>
      </w:r>
      <w:r w:rsidRPr="00DE47FB">
        <w:rPr>
          <w:rFonts w:cs="Simplified Arabic" w:hint="cs"/>
          <w:sz w:val="28"/>
          <w:szCs w:val="28"/>
          <w:rtl/>
        </w:rPr>
        <w:t>إلى</w:t>
      </w:r>
      <w:r w:rsidRPr="00DE47FB">
        <w:rPr>
          <w:rFonts w:cs="Simplified Arabic"/>
          <w:sz w:val="28"/>
          <w:szCs w:val="28"/>
          <w:lang w:bidi="ar-TN"/>
        </w:rPr>
        <w:t xml:space="preserve"> </w:t>
      </w:r>
      <w:r w:rsidRPr="00DE47FB">
        <w:rPr>
          <w:rFonts w:cs="Simplified Arabic" w:hint="cs"/>
          <w:sz w:val="28"/>
          <w:szCs w:val="28"/>
          <w:rtl/>
        </w:rPr>
        <w:t>جميع</w:t>
      </w:r>
      <w:r w:rsidRPr="00DE47FB">
        <w:rPr>
          <w:rFonts w:cs="Simplified Arabic"/>
          <w:sz w:val="28"/>
          <w:szCs w:val="28"/>
          <w:lang w:bidi="ar-TN"/>
        </w:rPr>
        <w:t xml:space="preserve"> </w:t>
      </w:r>
      <w:r w:rsidRPr="00DE47FB">
        <w:rPr>
          <w:rFonts w:cs="Simplified Arabic" w:hint="cs"/>
          <w:sz w:val="28"/>
          <w:szCs w:val="28"/>
          <w:rtl/>
        </w:rPr>
        <w:t>المشاركين الذين</w:t>
      </w:r>
      <w:r w:rsidRPr="00DE47FB">
        <w:rPr>
          <w:rFonts w:cs="Simplified Arabic"/>
          <w:sz w:val="28"/>
          <w:szCs w:val="28"/>
          <w:lang w:bidi="ar-TN"/>
        </w:rPr>
        <w:t xml:space="preserve"> </w:t>
      </w:r>
      <w:r w:rsidRPr="00DE47FB">
        <w:rPr>
          <w:rFonts w:cs="Simplified Arabic" w:hint="cs"/>
          <w:sz w:val="28"/>
          <w:szCs w:val="28"/>
          <w:rtl/>
        </w:rPr>
        <w:t>أقصيت</w:t>
      </w:r>
      <w:r w:rsidRPr="00DE47FB">
        <w:rPr>
          <w:rFonts w:cs="Simplified Arabic"/>
          <w:sz w:val="28"/>
          <w:szCs w:val="28"/>
          <w:lang w:bidi="ar-TN"/>
        </w:rPr>
        <w:t xml:space="preserve"> </w:t>
      </w:r>
      <w:r w:rsidRPr="00DE47FB">
        <w:rPr>
          <w:rFonts w:cs="Simplified Arabic" w:hint="cs"/>
          <w:sz w:val="28"/>
          <w:szCs w:val="28"/>
          <w:rtl/>
        </w:rPr>
        <w:t>عروضهم</w:t>
      </w:r>
      <w:r w:rsidRPr="00DE47FB">
        <w:rPr>
          <w:rFonts w:cs="Simplified Arabic"/>
          <w:sz w:val="28"/>
          <w:szCs w:val="28"/>
          <w:lang w:bidi="ar-TN"/>
        </w:rPr>
        <w:t xml:space="preserve"> </w:t>
      </w:r>
      <w:proofErr w:type="spellStart"/>
      <w:r w:rsidRPr="00DE47FB">
        <w:rPr>
          <w:rFonts w:cs="Simplified Arabic" w:hint="cs"/>
          <w:sz w:val="28"/>
          <w:szCs w:val="28"/>
          <w:rtl/>
          <w:lang w:bidi="ar-TN"/>
        </w:rPr>
        <w:t>وا</w:t>
      </w:r>
      <w:proofErr w:type="spellEnd"/>
      <w:r w:rsidRPr="00DE47FB">
        <w:rPr>
          <w:rFonts w:cs="Simplified Arabic" w:hint="cs"/>
          <w:sz w:val="28"/>
          <w:szCs w:val="28"/>
          <w:rtl/>
        </w:rPr>
        <w:t>لمشاركين</w:t>
      </w:r>
      <w:r w:rsidRPr="00DE47FB">
        <w:rPr>
          <w:rFonts w:cs="Simplified Arabic"/>
          <w:sz w:val="28"/>
          <w:szCs w:val="28"/>
          <w:lang w:bidi="ar-TN"/>
        </w:rPr>
        <w:t xml:space="preserve"> </w:t>
      </w:r>
      <w:r w:rsidRPr="00DE47FB">
        <w:rPr>
          <w:rFonts w:cs="Simplified Arabic" w:hint="cs"/>
          <w:sz w:val="28"/>
          <w:szCs w:val="28"/>
          <w:rtl/>
        </w:rPr>
        <w:t>الذين</w:t>
      </w:r>
      <w:r w:rsidRPr="00DE47FB">
        <w:rPr>
          <w:rFonts w:cs="Simplified Arabic"/>
          <w:sz w:val="28"/>
          <w:szCs w:val="28"/>
          <w:lang w:bidi="ar-TN"/>
        </w:rPr>
        <w:t xml:space="preserve"> </w:t>
      </w:r>
      <w:r w:rsidRPr="00DE47FB">
        <w:rPr>
          <w:rFonts w:cs="Simplified Arabic" w:hint="cs"/>
          <w:sz w:val="28"/>
          <w:szCs w:val="28"/>
          <w:rtl/>
        </w:rPr>
        <w:t>لم</w:t>
      </w:r>
      <w:r w:rsidRPr="00DE47FB">
        <w:rPr>
          <w:rFonts w:cs="Simplified Arabic"/>
          <w:sz w:val="28"/>
          <w:szCs w:val="28"/>
          <w:lang w:bidi="ar-TN"/>
        </w:rPr>
        <w:t xml:space="preserve"> </w:t>
      </w:r>
      <w:proofErr w:type="spellStart"/>
      <w:r w:rsidRPr="00DE47FB">
        <w:rPr>
          <w:rFonts w:cs="Simplified Arabic" w:hint="cs"/>
          <w:sz w:val="28"/>
          <w:szCs w:val="28"/>
          <w:rtl/>
        </w:rPr>
        <w:t>يت</w:t>
      </w:r>
      <w:proofErr w:type="spellEnd"/>
      <w:r w:rsidRPr="00DE47FB">
        <w:rPr>
          <w:rFonts w:cs="Simplified Arabic" w:hint="cs"/>
          <w:sz w:val="28"/>
          <w:szCs w:val="28"/>
          <w:rtl/>
          <w:lang w:bidi="ar-TN"/>
        </w:rPr>
        <w:t>م</w:t>
      </w:r>
      <w:r w:rsidRPr="00DE47FB">
        <w:rPr>
          <w:rFonts w:cs="Simplified Arabic"/>
          <w:sz w:val="28"/>
          <w:szCs w:val="28"/>
          <w:lang w:bidi="ar-TN"/>
        </w:rPr>
        <w:t xml:space="preserve"> </w:t>
      </w:r>
      <w:r w:rsidRPr="00DE47FB">
        <w:rPr>
          <w:rFonts w:cs="Simplified Arabic" w:hint="cs"/>
          <w:sz w:val="28"/>
          <w:szCs w:val="28"/>
          <w:rtl/>
        </w:rPr>
        <w:t>اِختيار</w:t>
      </w:r>
      <w:r w:rsidRPr="00DE47FB">
        <w:rPr>
          <w:rFonts w:cs="Simplified Arabic"/>
          <w:sz w:val="28"/>
          <w:szCs w:val="28"/>
          <w:lang w:bidi="ar-TN"/>
        </w:rPr>
        <w:t xml:space="preserve"> </w:t>
      </w:r>
      <w:r w:rsidRPr="00DE47FB">
        <w:rPr>
          <w:rFonts w:cs="Simplified Arabic" w:hint="cs"/>
          <w:sz w:val="28"/>
          <w:szCs w:val="28"/>
          <w:rtl/>
        </w:rPr>
        <w:t>عروضهم،</w:t>
      </w:r>
      <w:r w:rsidRPr="00DE47FB">
        <w:rPr>
          <w:rFonts w:cs="Simplified Arabic"/>
          <w:sz w:val="28"/>
          <w:szCs w:val="28"/>
          <w:lang w:bidi="ar-TN"/>
        </w:rPr>
        <w:t xml:space="preserve"> </w:t>
      </w:r>
      <w:r w:rsidRPr="00DE47FB">
        <w:rPr>
          <w:rFonts w:cs="Simplified Arabic" w:hint="cs"/>
          <w:sz w:val="28"/>
          <w:szCs w:val="28"/>
          <w:rtl/>
        </w:rPr>
        <w:t>بعد</w:t>
      </w:r>
      <w:r w:rsidRPr="00DE47FB">
        <w:rPr>
          <w:rFonts w:cs="Simplified Arabic"/>
          <w:sz w:val="28"/>
          <w:szCs w:val="28"/>
          <w:lang w:bidi="ar-TN"/>
        </w:rPr>
        <w:t xml:space="preserve"> </w:t>
      </w:r>
      <w:r w:rsidRPr="00DE47FB">
        <w:rPr>
          <w:rFonts w:cs="Simplified Arabic" w:hint="cs"/>
          <w:sz w:val="28"/>
          <w:szCs w:val="28"/>
          <w:rtl/>
        </w:rPr>
        <w:t>اختيار صاحب</w:t>
      </w:r>
      <w:r w:rsidRPr="00DE47FB">
        <w:rPr>
          <w:rFonts w:cs="Simplified Arabic"/>
          <w:sz w:val="28"/>
          <w:szCs w:val="28"/>
          <w:lang w:bidi="ar-TN"/>
        </w:rPr>
        <w:t xml:space="preserve"> </w:t>
      </w:r>
      <w:r w:rsidRPr="00DE47FB">
        <w:rPr>
          <w:rFonts w:cs="Simplified Arabic" w:hint="cs"/>
          <w:sz w:val="28"/>
          <w:szCs w:val="28"/>
          <w:rtl/>
        </w:rPr>
        <w:t>الصفقة</w:t>
      </w:r>
      <w:r w:rsidRPr="00DE47FB">
        <w:rPr>
          <w:rFonts w:cs="Simplified Arabic"/>
          <w:sz w:val="28"/>
          <w:szCs w:val="28"/>
          <w:lang w:bidi="ar-TN"/>
        </w:rPr>
        <w:t>.</w:t>
      </w:r>
    </w:p>
    <w:p w14:paraId="3D53725E" w14:textId="77777777" w:rsidR="000D72CD" w:rsidRPr="00DE47FB" w:rsidRDefault="000D72CD" w:rsidP="000D72CD">
      <w:pPr>
        <w:bidi/>
        <w:spacing w:after="240"/>
        <w:ind w:firstLine="708"/>
        <w:jc w:val="both"/>
        <w:rPr>
          <w:rFonts w:cs="Simplified Arabic"/>
          <w:sz w:val="28"/>
          <w:szCs w:val="28"/>
          <w:rtl/>
          <w:lang w:bidi="ar-TN"/>
        </w:rPr>
      </w:pPr>
    </w:p>
    <w:p w14:paraId="531AE4BC" w14:textId="77777777" w:rsidR="007F3DFC" w:rsidRDefault="007F3DFC" w:rsidP="007F3DFC">
      <w:pPr>
        <w:bidi/>
        <w:jc w:val="both"/>
        <w:rPr>
          <w:rFonts w:cs="Simplified Arabic"/>
          <w:sz w:val="28"/>
          <w:szCs w:val="28"/>
        </w:rPr>
      </w:pPr>
      <w:r w:rsidRPr="00DE47FB">
        <w:rPr>
          <w:rFonts w:cs="Simplified Arabic"/>
          <w:b/>
          <w:bCs/>
          <w:sz w:val="28"/>
          <w:szCs w:val="28"/>
          <w:rtl/>
        </w:rPr>
        <w:lastRenderedPageBreak/>
        <w:t>ب</w:t>
      </w:r>
      <w:r w:rsidRPr="00DE47FB">
        <w:rPr>
          <w:rFonts w:cs="Simplified Arabic"/>
          <w:b/>
          <w:bCs/>
          <w:sz w:val="28"/>
          <w:szCs w:val="28"/>
          <w:rtl/>
          <w:lang w:bidi="ar-TN"/>
        </w:rPr>
        <w:t>.</w:t>
      </w:r>
      <w:r w:rsidRPr="00DE47FB">
        <w:rPr>
          <w:rFonts w:cs="Simplified Arabic"/>
          <w:b/>
          <w:bCs/>
          <w:sz w:val="28"/>
          <w:szCs w:val="28"/>
          <w:rtl/>
        </w:rPr>
        <w:t xml:space="preserve"> الضمان النهائي</w:t>
      </w:r>
      <w:r w:rsidRPr="00DE47FB">
        <w:rPr>
          <w:rFonts w:cs="Simplified Arabic"/>
          <w:sz w:val="28"/>
          <w:szCs w:val="28"/>
          <w:rtl/>
        </w:rPr>
        <w:t xml:space="preserve"> :</w:t>
      </w:r>
    </w:p>
    <w:p w14:paraId="49C5F1D0" w14:textId="77777777" w:rsidR="007F3DFC" w:rsidRPr="00DE47FB" w:rsidRDefault="007F3DFC" w:rsidP="00BE4D06">
      <w:pPr>
        <w:bidi/>
        <w:jc w:val="both"/>
        <w:rPr>
          <w:rFonts w:cs="Simplified Arabic"/>
          <w:sz w:val="28"/>
          <w:szCs w:val="28"/>
          <w:rtl/>
        </w:rPr>
      </w:pPr>
      <w:r w:rsidRPr="00DE47FB">
        <w:rPr>
          <w:rFonts w:cs="Simplified Arabic"/>
          <w:sz w:val="28"/>
          <w:szCs w:val="28"/>
        </w:rPr>
        <w:t xml:space="preserve">  </w:t>
      </w:r>
      <w:r w:rsidRPr="00DE47FB">
        <w:rPr>
          <w:rFonts w:cs="Simplified Arabic"/>
          <w:sz w:val="28"/>
          <w:szCs w:val="28"/>
          <w:rtl/>
          <w:lang w:val="en-US"/>
        </w:rPr>
        <w:t>يقدم</w:t>
      </w:r>
      <w:r w:rsidRPr="00DE47FB">
        <w:rPr>
          <w:rFonts w:cs="Simplified Arabic"/>
          <w:sz w:val="28"/>
          <w:szCs w:val="28"/>
          <w:rtl/>
        </w:rPr>
        <w:t xml:space="preserve"> صاحب الصفقة</w:t>
      </w:r>
      <w:r w:rsidRPr="00DE47FB">
        <w:rPr>
          <w:rFonts w:cs="Simplified Arabic"/>
          <w:sz w:val="28"/>
          <w:szCs w:val="28"/>
          <w:rtl/>
          <w:lang w:bidi="ar-TN"/>
        </w:rPr>
        <w:t xml:space="preserve"> </w:t>
      </w:r>
      <w:r w:rsidRPr="00DE47FB">
        <w:rPr>
          <w:rFonts w:cs="Simplified Arabic"/>
          <w:sz w:val="28"/>
          <w:szCs w:val="28"/>
          <w:rtl/>
        </w:rPr>
        <w:t xml:space="preserve">ضمانا ماليا نهائيا بنسبة </w:t>
      </w:r>
      <w:r w:rsidRPr="00DE47FB">
        <w:rPr>
          <w:rFonts w:cs="Simplified Arabic"/>
          <w:sz w:val="28"/>
          <w:szCs w:val="28"/>
        </w:rPr>
        <w:t>3</w:t>
      </w:r>
      <w:r w:rsidRPr="00DE47FB">
        <w:rPr>
          <w:rFonts w:cs="Simplified Arabic"/>
          <w:sz w:val="28"/>
          <w:szCs w:val="28"/>
          <w:rtl/>
        </w:rPr>
        <w:t>% من المبلغ الجملي للصفقة في أجل لا يتعدى العشرين يوما من تاريخ تبليغه بها.</w:t>
      </w:r>
    </w:p>
    <w:p w14:paraId="49DA9985" w14:textId="77777777" w:rsidR="007F3DFC" w:rsidRPr="00DE47FB" w:rsidRDefault="007F3DFC" w:rsidP="007F3DFC">
      <w:pPr>
        <w:bidi/>
        <w:spacing w:after="240"/>
        <w:jc w:val="both"/>
        <w:rPr>
          <w:rFonts w:cs="Simplified Arabic"/>
          <w:b/>
          <w:bCs/>
          <w:sz w:val="28"/>
          <w:szCs w:val="28"/>
          <w:rtl/>
          <w:lang w:bidi="ar-TN"/>
        </w:rPr>
      </w:pPr>
      <w:r w:rsidRPr="00DE47FB">
        <w:rPr>
          <w:rFonts w:cs="Simplified Arabic"/>
          <w:sz w:val="28"/>
          <w:szCs w:val="28"/>
          <w:rtl/>
          <w:lang w:bidi="ar-TN"/>
        </w:rPr>
        <w:t xml:space="preserve">ويتم إرجاع هذا الضمان النهائي أو ما تبقى منه إلى صاحب الصفقة شرط وفاء صاحب الصفقة بجميع التزاماته وذلك بانقضاء شهر بعد القبول الوقتي للطلبات </w:t>
      </w:r>
      <w:r w:rsidRPr="00DE47FB">
        <w:rPr>
          <w:rFonts w:cs="Simplified Arabic"/>
          <w:b/>
          <w:bCs/>
          <w:sz w:val="28"/>
          <w:szCs w:val="28"/>
          <w:u w:val="single"/>
          <w:rtl/>
          <w:lang w:bidi="ar-TN"/>
        </w:rPr>
        <w:t>دون تحفّظ</w:t>
      </w:r>
      <w:r w:rsidRPr="00DE47FB">
        <w:rPr>
          <w:rFonts w:cs="Simplified Arabic"/>
          <w:b/>
          <w:bCs/>
          <w:sz w:val="28"/>
          <w:szCs w:val="28"/>
          <w:rtl/>
          <w:lang w:bidi="ar-TN"/>
        </w:rPr>
        <w:t>.</w:t>
      </w:r>
    </w:p>
    <w:p w14:paraId="62405ECD" w14:textId="77777777" w:rsidR="007F3DFC" w:rsidRPr="00DE47FB" w:rsidRDefault="007F3DFC" w:rsidP="007F3DFC">
      <w:pPr>
        <w:bidi/>
        <w:jc w:val="both"/>
        <w:rPr>
          <w:rFonts w:cs="Simplified Arabic"/>
          <w:b/>
          <w:bCs/>
          <w:sz w:val="28"/>
          <w:szCs w:val="28"/>
          <w:rtl/>
        </w:rPr>
      </w:pPr>
      <w:r w:rsidRPr="00DE47FB">
        <w:rPr>
          <w:rFonts w:cs="Simplified Arabic"/>
          <w:b/>
          <w:bCs/>
          <w:sz w:val="28"/>
          <w:szCs w:val="28"/>
          <w:rtl/>
        </w:rPr>
        <w:t>ج</w:t>
      </w:r>
      <w:r w:rsidRPr="00DE47FB">
        <w:rPr>
          <w:rFonts w:cs="Simplified Arabic"/>
          <w:b/>
          <w:bCs/>
          <w:sz w:val="28"/>
          <w:szCs w:val="28"/>
          <w:rtl/>
          <w:lang w:bidi="ar-TN"/>
        </w:rPr>
        <w:t>.</w:t>
      </w:r>
      <w:r w:rsidRPr="00DE47FB">
        <w:rPr>
          <w:rFonts w:cs="Simplified Arabic"/>
          <w:b/>
          <w:bCs/>
          <w:sz w:val="28"/>
          <w:szCs w:val="28"/>
          <w:rtl/>
        </w:rPr>
        <w:t xml:space="preserve"> الحجز بعنوان الضمان:</w:t>
      </w:r>
    </w:p>
    <w:p w14:paraId="5A81D65B" w14:textId="55E9760F" w:rsidR="007F3DFC" w:rsidRPr="00DE47FB" w:rsidRDefault="007F3DFC" w:rsidP="007F3DFC">
      <w:pPr>
        <w:bidi/>
        <w:jc w:val="both"/>
        <w:rPr>
          <w:rFonts w:cs="Simplified Arabic"/>
          <w:sz w:val="28"/>
          <w:szCs w:val="28"/>
          <w:rtl/>
        </w:rPr>
      </w:pPr>
      <w:r w:rsidRPr="00DE47FB">
        <w:rPr>
          <w:rFonts w:cs="Simplified Arabic"/>
          <w:sz w:val="28"/>
          <w:szCs w:val="28"/>
          <w:rtl/>
          <w:lang w:bidi="ar-TN"/>
        </w:rPr>
        <w:t>ي</w:t>
      </w:r>
      <w:r w:rsidRPr="00DE47FB">
        <w:rPr>
          <w:rFonts w:cs="Simplified Arabic"/>
          <w:sz w:val="28"/>
          <w:szCs w:val="28"/>
          <w:rtl/>
        </w:rPr>
        <w:t xml:space="preserve">قوم المشتري العمومي عند الخلاص </w:t>
      </w:r>
      <w:r w:rsidRPr="00574D0F">
        <w:rPr>
          <w:rFonts w:cs="Simplified Arabic"/>
          <w:sz w:val="28"/>
          <w:szCs w:val="28"/>
          <w:rtl/>
        </w:rPr>
        <w:t xml:space="preserve">بحجز نسبة </w:t>
      </w:r>
      <w:r w:rsidR="00E62BF8">
        <w:rPr>
          <w:rFonts w:cs="Simplified Arabic" w:hint="cs"/>
          <w:sz w:val="28"/>
          <w:szCs w:val="28"/>
          <w:rtl/>
          <w:lang w:eastAsia="ar-TN" w:bidi="ar-TN"/>
        </w:rPr>
        <w:t>خمسة</w:t>
      </w:r>
      <w:r w:rsidRPr="00574D0F">
        <w:rPr>
          <w:rFonts w:cs="Simplified Arabic"/>
          <w:sz w:val="28"/>
          <w:szCs w:val="28"/>
          <w:rtl/>
        </w:rPr>
        <w:t xml:space="preserve"> بالمائة </w:t>
      </w:r>
      <w:r w:rsidRPr="00574D0F">
        <w:rPr>
          <w:rFonts w:cs="Simplified Arabic"/>
          <w:b/>
          <w:bCs/>
          <w:sz w:val="28"/>
          <w:szCs w:val="28"/>
          <w:rtl/>
        </w:rPr>
        <w:t>(</w:t>
      </w:r>
      <w:r w:rsidR="00E62BF8">
        <w:rPr>
          <w:rFonts w:cs="Simplified Arabic" w:hint="cs"/>
          <w:b/>
          <w:bCs/>
          <w:sz w:val="28"/>
          <w:szCs w:val="28"/>
          <w:rtl/>
          <w:lang w:eastAsia="ar-TN" w:bidi="ar-TN"/>
        </w:rPr>
        <w:t>5</w:t>
      </w:r>
      <w:r w:rsidRPr="00574D0F">
        <w:rPr>
          <w:rFonts w:cs="Simplified Arabic"/>
          <w:b/>
          <w:bCs/>
          <w:sz w:val="28"/>
          <w:szCs w:val="28"/>
          <w:rtl/>
        </w:rPr>
        <w:t>%)</w:t>
      </w:r>
      <w:r w:rsidRPr="00574D0F">
        <w:rPr>
          <w:rFonts w:cs="Simplified Arabic"/>
          <w:sz w:val="28"/>
          <w:szCs w:val="28"/>
          <w:rtl/>
        </w:rPr>
        <w:t xml:space="preserve"> من </w:t>
      </w:r>
      <w:r w:rsidRPr="00DE47FB">
        <w:rPr>
          <w:rFonts w:cs="Simplified Arabic"/>
          <w:sz w:val="28"/>
          <w:szCs w:val="28"/>
          <w:rtl/>
        </w:rPr>
        <w:t>المبلغ الجملي للصفقة</w:t>
      </w:r>
      <w:r w:rsidRPr="00DE47FB">
        <w:rPr>
          <w:rFonts w:cs="Simplified Arabic"/>
          <w:sz w:val="28"/>
          <w:szCs w:val="28"/>
          <w:rtl/>
          <w:lang w:eastAsia="ar-TN" w:bidi="ar-TN"/>
        </w:rPr>
        <w:t xml:space="preserve"> </w:t>
      </w:r>
      <w:r w:rsidRPr="00DE47FB">
        <w:rPr>
          <w:rFonts w:cs="Simplified Arabic"/>
          <w:sz w:val="28"/>
          <w:szCs w:val="28"/>
          <w:rtl/>
        </w:rPr>
        <w:t xml:space="preserve">الخاصة به وذلك بعنوان ضمان التجهيزات. </w:t>
      </w:r>
    </w:p>
    <w:p w14:paraId="420952E0" w14:textId="77777777" w:rsidR="007F3DFC" w:rsidRPr="00DE47FB" w:rsidRDefault="007F3DFC" w:rsidP="007F3DFC">
      <w:pPr>
        <w:bidi/>
        <w:jc w:val="both"/>
        <w:rPr>
          <w:rFonts w:cs="Simplified Arabic"/>
          <w:sz w:val="28"/>
          <w:szCs w:val="28"/>
          <w:rtl/>
          <w:lang w:bidi="ar-TN"/>
        </w:rPr>
      </w:pPr>
      <w:r w:rsidRPr="00DE47FB">
        <w:rPr>
          <w:rFonts w:cs="Simplified Arabic"/>
          <w:sz w:val="28"/>
          <w:szCs w:val="28"/>
          <w:rtl/>
        </w:rPr>
        <w:t xml:space="preserve">إلا أنه يمكن بطلب من صاحب الصفقة تعويض </w:t>
      </w:r>
      <w:r w:rsidRPr="00DE47FB">
        <w:rPr>
          <w:rFonts w:cs="Simplified Arabic"/>
          <w:sz w:val="28"/>
          <w:szCs w:val="28"/>
          <w:rtl/>
          <w:lang w:bidi="ar-TN"/>
        </w:rPr>
        <w:t xml:space="preserve">هذا الحجز بعنوان الضمان </w:t>
      </w:r>
      <w:r w:rsidRPr="00DE47FB">
        <w:rPr>
          <w:rFonts w:cs="Simplified Arabic"/>
          <w:sz w:val="28"/>
          <w:szCs w:val="28"/>
          <w:rtl/>
        </w:rPr>
        <w:t>بضمان بنكي بنفس القيمة المالية.</w:t>
      </w:r>
    </w:p>
    <w:p w14:paraId="7ABD31D7" w14:textId="77777777" w:rsidR="007F3DFC" w:rsidRDefault="007F3DFC" w:rsidP="007F3DFC">
      <w:pPr>
        <w:bidi/>
        <w:spacing w:after="240"/>
        <w:jc w:val="both"/>
        <w:rPr>
          <w:rFonts w:cs="Simplified Arabic"/>
          <w:sz w:val="28"/>
          <w:szCs w:val="28"/>
          <w:lang w:bidi="ar-TN"/>
        </w:rPr>
      </w:pPr>
      <w:r w:rsidRPr="00DE47FB">
        <w:rPr>
          <w:rFonts w:cs="Simplified Arabic"/>
          <w:sz w:val="28"/>
          <w:szCs w:val="28"/>
          <w:rtl/>
          <w:lang w:bidi="ar-TN"/>
        </w:rPr>
        <w:t>ويتم إرجاع مبلغ الحجز بعنوان الضمان إلى صاحب الصفقة بعد وفاء صاحب الصفقة بكل التزاماته وذلك بعد انقضاء أربعة أشهر من تاريخ القبول النهائي للطلبات أو انتهاء مدة الضمان.</w:t>
      </w:r>
    </w:p>
    <w:p w14:paraId="472DF679" w14:textId="19DB4044" w:rsidR="007F3DFC" w:rsidRPr="00C813DB" w:rsidRDefault="007F3DFC" w:rsidP="00082665">
      <w:pPr>
        <w:pStyle w:val="Titre2"/>
        <w:numPr>
          <w:ilvl w:val="0"/>
          <w:numId w:val="0"/>
        </w:numPr>
        <w:ind w:left="3" w:right="708"/>
        <w:jc w:val="both"/>
        <w:rPr>
          <w:rFonts w:cs="Simplified Arabic"/>
          <w:sz w:val="28"/>
          <w:szCs w:val="28"/>
          <w:rtl/>
          <w:lang w:bidi="ar-TN"/>
        </w:rPr>
      </w:pPr>
      <w:r w:rsidRPr="00C813DB">
        <w:rPr>
          <w:rFonts w:cs="Simplified Arabic"/>
          <w:sz w:val="28"/>
          <w:szCs w:val="28"/>
          <w:rtl/>
        </w:rPr>
        <w:t xml:space="preserve">الفصل </w:t>
      </w:r>
      <w:r w:rsidR="00346B21">
        <w:rPr>
          <w:rFonts w:cs="Simplified Arabic" w:hint="cs"/>
          <w:sz w:val="28"/>
          <w:szCs w:val="28"/>
          <w:rtl/>
        </w:rPr>
        <w:t>16</w:t>
      </w:r>
      <w:r w:rsidRPr="00C813DB">
        <w:rPr>
          <w:rFonts w:cs="Simplified Arabic"/>
          <w:sz w:val="28"/>
          <w:szCs w:val="28"/>
          <w:rtl/>
        </w:rPr>
        <w:t xml:space="preserve">: استلام التجهيزات </w:t>
      </w:r>
    </w:p>
    <w:p w14:paraId="4955530D" w14:textId="77777777" w:rsidR="007F3DFC" w:rsidRPr="00C813DB" w:rsidRDefault="007F3DFC" w:rsidP="007F3DFC">
      <w:pPr>
        <w:bidi/>
        <w:jc w:val="both"/>
        <w:rPr>
          <w:rFonts w:cs="Simplified Arabic"/>
          <w:b/>
          <w:bCs/>
          <w:sz w:val="28"/>
          <w:szCs w:val="28"/>
          <w:rtl/>
        </w:rPr>
      </w:pPr>
      <w:r w:rsidRPr="00C813DB">
        <w:rPr>
          <w:rFonts w:cs="Simplified Arabic"/>
          <w:b/>
          <w:bCs/>
          <w:sz w:val="28"/>
          <w:szCs w:val="28"/>
          <w:rtl/>
        </w:rPr>
        <w:t xml:space="preserve"> أ</w:t>
      </w:r>
      <w:r w:rsidRPr="00C813DB">
        <w:rPr>
          <w:rFonts w:cs="Simplified Arabic"/>
          <w:b/>
          <w:bCs/>
          <w:sz w:val="28"/>
          <w:szCs w:val="28"/>
          <w:rtl/>
          <w:lang w:bidi="ar-TN"/>
        </w:rPr>
        <w:t>.</w:t>
      </w:r>
      <w:r w:rsidRPr="00C813DB">
        <w:rPr>
          <w:rFonts w:cs="Simplified Arabic"/>
          <w:b/>
          <w:bCs/>
          <w:sz w:val="28"/>
          <w:szCs w:val="28"/>
          <w:rtl/>
        </w:rPr>
        <w:t xml:space="preserve"> الاستلام </w:t>
      </w:r>
      <w:r w:rsidRPr="00C813DB">
        <w:rPr>
          <w:rFonts w:cs="Simplified Arabic" w:hint="cs"/>
          <w:b/>
          <w:bCs/>
          <w:sz w:val="28"/>
          <w:szCs w:val="28"/>
          <w:rtl/>
        </w:rPr>
        <w:t>الوقتي</w:t>
      </w:r>
      <w:r w:rsidRPr="00C813DB">
        <w:rPr>
          <w:rFonts w:cs="Simplified Arabic" w:hint="cs"/>
          <w:b/>
          <w:bCs/>
          <w:sz w:val="28"/>
          <w:szCs w:val="28"/>
          <w:rtl/>
          <w:lang w:bidi="ar-TN"/>
        </w:rPr>
        <w:t>:</w:t>
      </w:r>
    </w:p>
    <w:p w14:paraId="6960046B" w14:textId="77777777" w:rsidR="007F3DFC" w:rsidRPr="00C813DB" w:rsidRDefault="007F3DFC" w:rsidP="007F3DFC">
      <w:pPr>
        <w:bidi/>
        <w:jc w:val="both"/>
        <w:rPr>
          <w:rFonts w:cs="Simplified Arabic"/>
          <w:sz w:val="28"/>
          <w:szCs w:val="28"/>
          <w:rtl/>
          <w:lang w:bidi="ar-TN"/>
        </w:rPr>
      </w:pPr>
      <w:r w:rsidRPr="00C813DB">
        <w:rPr>
          <w:rFonts w:cs="Simplified Arabic"/>
          <w:sz w:val="28"/>
          <w:szCs w:val="28"/>
          <w:rtl/>
          <w:lang w:bidi="ar-TN"/>
        </w:rPr>
        <w:t>يقع الاستلام الوقتي على أساس الخصائص الفنيّة المطلوبة بكرّاس الشروط الفنيّة الخاصّة والعرض المقدم من صاحب الصفقة</w:t>
      </w:r>
      <w:r w:rsidRPr="00C813DB">
        <w:rPr>
          <w:rFonts w:cs="Simplified Arabic"/>
          <w:sz w:val="28"/>
          <w:szCs w:val="28"/>
          <w:rtl/>
          <w:lang w:eastAsia="ar-TN" w:bidi="ar-TN"/>
        </w:rPr>
        <w:t>.</w:t>
      </w:r>
      <w:r w:rsidRPr="00C813DB">
        <w:rPr>
          <w:rFonts w:cs="Simplified Arabic"/>
          <w:sz w:val="28"/>
          <w:szCs w:val="28"/>
          <w:rtl/>
          <w:lang w:bidi="ar-TN"/>
        </w:rPr>
        <w:t xml:space="preserve"> </w:t>
      </w:r>
    </w:p>
    <w:p w14:paraId="23966FE3" w14:textId="77777777" w:rsidR="007F3DFC" w:rsidRPr="00346B21" w:rsidRDefault="007F3DFC" w:rsidP="007F3DFC">
      <w:pPr>
        <w:bidi/>
        <w:jc w:val="both"/>
        <w:rPr>
          <w:rFonts w:cs="Simplified Arabic"/>
          <w:b/>
          <w:bCs/>
          <w:sz w:val="28"/>
          <w:szCs w:val="28"/>
          <w:u w:val="single"/>
          <w:rtl/>
          <w:lang w:bidi="ar-TN"/>
        </w:rPr>
      </w:pPr>
      <w:r w:rsidRPr="00346B21">
        <w:rPr>
          <w:rFonts w:cs="Simplified Arabic"/>
          <w:b/>
          <w:bCs/>
          <w:sz w:val="28"/>
          <w:szCs w:val="28"/>
          <w:u w:val="single"/>
          <w:rtl/>
          <w:lang w:bidi="ar-TN"/>
        </w:rPr>
        <w:t xml:space="preserve">يحرر محضر استلام وقتي في الغرض </w:t>
      </w:r>
      <w:r w:rsidRPr="00346B21">
        <w:rPr>
          <w:rFonts w:cs="Simplified Arabic"/>
          <w:b/>
          <w:bCs/>
          <w:sz w:val="28"/>
          <w:szCs w:val="28"/>
          <w:u w:val="single"/>
          <w:rtl/>
          <w:lang w:val="en-US"/>
        </w:rPr>
        <w:t>.</w:t>
      </w:r>
    </w:p>
    <w:p w14:paraId="5D4F2A56" w14:textId="77777777" w:rsidR="007F3DFC" w:rsidRPr="00C813DB" w:rsidRDefault="007F3DFC" w:rsidP="007F3DFC">
      <w:pPr>
        <w:pStyle w:val="Titre2"/>
        <w:numPr>
          <w:ilvl w:val="0"/>
          <w:numId w:val="0"/>
        </w:numPr>
        <w:ind w:right="708"/>
        <w:jc w:val="both"/>
        <w:rPr>
          <w:rFonts w:cs="Simplified Arabic"/>
          <w:sz w:val="28"/>
          <w:szCs w:val="28"/>
          <w:u w:val="none"/>
          <w:rtl/>
          <w:lang w:bidi="ar-TN"/>
        </w:rPr>
      </w:pPr>
      <w:r w:rsidRPr="00C813DB">
        <w:rPr>
          <w:rFonts w:cs="Simplified Arabic"/>
          <w:sz w:val="28"/>
          <w:szCs w:val="28"/>
          <w:u w:val="none"/>
          <w:rtl/>
        </w:rPr>
        <w:t>ب</w:t>
      </w:r>
      <w:r w:rsidRPr="00C813DB">
        <w:rPr>
          <w:rFonts w:cs="Simplified Arabic"/>
          <w:sz w:val="28"/>
          <w:szCs w:val="28"/>
          <w:u w:val="none"/>
          <w:rtl/>
          <w:lang w:bidi="ar-TN"/>
        </w:rPr>
        <w:t>.</w:t>
      </w:r>
      <w:r w:rsidRPr="00C813DB">
        <w:rPr>
          <w:rFonts w:cs="Simplified Arabic"/>
          <w:sz w:val="28"/>
          <w:szCs w:val="28"/>
          <w:u w:val="none"/>
          <w:rtl/>
        </w:rPr>
        <w:t xml:space="preserve"> الاستلام النهائي </w:t>
      </w:r>
    </w:p>
    <w:p w14:paraId="4117FB09" w14:textId="77777777" w:rsidR="007F3DFC" w:rsidRPr="00C813DB" w:rsidRDefault="007F3DFC" w:rsidP="007F3DFC">
      <w:pPr>
        <w:bidi/>
        <w:jc w:val="both"/>
        <w:rPr>
          <w:rFonts w:cs="Simplified Arabic"/>
          <w:sz w:val="28"/>
          <w:szCs w:val="28"/>
          <w:rtl/>
          <w:lang w:eastAsia="ar-TN" w:bidi="ar-TN"/>
        </w:rPr>
      </w:pPr>
      <w:r w:rsidRPr="00C813DB">
        <w:rPr>
          <w:rFonts w:cs="Simplified Arabic"/>
          <w:sz w:val="28"/>
          <w:szCs w:val="28"/>
          <w:rtl/>
          <w:lang w:eastAsia="ar-TN" w:bidi="ar-TN"/>
        </w:rPr>
        <w:t>بعد انقضاء سنة كاملة من الاستلام الوقتي يقع التصريح بالاستلام النهائي للصفقة ويحرر محضر استلام نهائي في الغرض وذلك شريطة أن يكون صاحب الصفقة قد أوفى بكل التزاماته.</w:t>
      </w:r>
    </w:p>
    <w:p w14:paraId="50066149" w14:textId="5A631AB9" w:rsidR="007F3DFC" w:rsidRPr="00C813DB" w:rsidRDefault="007F3DFC" w:rsidP="00082665">
      <w:pPr>
        <w:pStyle w:val="Titre2"/>
        <w:numPr>
          <w:ilvl w:val="0"/>
          <w:numId w:val="0"/>
        </w:numPr>
        <w:ind w:right="708"/>
        <w:jc w:val="both"/>
        <w:rPr>
          <w:rFonts w:cs="Simplified Arabic"/>
          <w:sz w:val="28"/>
          <w:szCs w:val="28"/>
          <w:rtl/>
        </w:rPr>
      </w:pPr>
      <w:r w:rsidRPr="00C813DB">
        <w:rPr>
          <w:rFonts w:cs="Simplified Arabic"/>
          <w:sz w:val="28"/>
          <w:szCs w:val="28"/>
          <w:rtl/>
        </w:rPr>
        <w:t xml:space="preserve">الفصل </w:t>
      </w:r>
      <w:r w:rsidR="00346B21">
        <w:rPr>
          <w:rFonts w:cs="Simplified Arabic" w:hint="cs"/>
          <w:sz w:val="28"/>
          <w:szCs w:val="28"/>
          <w:rtl/>
        </w:rPr>
        <w:t>17</w:t>
      </w:r>
      <w:r w:rsidRPr="00C813DB">
        <w:rPr>
          <w:rFonts w:cs="Simplified Arabic"/>
          <w:sz w:val="28"/>
          <w:szCs w:val="28"/>
          <w:rtl/>
        </w:rPr>
        <w:t>: خلاص الصفقة</w:t>
      </w:r>
    </w:p>
    <w:p w14:paraId="1FCEFF45" w14:textId="77777777" w:rsidR="007F3DFC" w:rsidRPr="00C813DB" w:rsidRDefault="007F3DFC" w:rsidP="007F3DFC">
      <w:pPr>
        <w:bidi/>
        <w:ind w:firstLine="540"/>
        <w:jc w:val="both"/>
        <w:rPr>
          <w:rFonts w:cs="Simplified Arabic"/>
          <w:sz w:val="28"/>
          <w:szCs w:val="28"/>
          <w:rtl/>
        </w:rPr>
      </w:pPr>
      <w:r w:rsidRPr="00C813DB">
        <w:rPr>
          <w:rFonts w:cs="Simplified Arabic"/>
          <w:sz w:val="28"/>
          <w:szCs w:val="28"/>
          <w:rtl/>
        </w:rPr>
        <w:t xml:space="preserve">يتم خلاص الصفقة حسب الآجال والإجراءات الجاري بها العمل بعد التصريح بالاستلام الوقتي وذلك بواسطة أمر بالدفع بعد تقديم فاتورة في أربعة نظائر من قبل المزود تتضمن المبلغ بلسان القلم وتكون أيضا مختومة ومرقمة وممضاة. </w:t>
      </w:r>
    </w:p>
    <w:p w14:paraId="6323B40F" w14:textId="51EBB611" w:rsidR="007F3DFC" w:rsidRPr="0026362A" w:rsidRDefault="007F3DFC" w:rsidP="007F3DFC">
      <w:pPr>
        <w:bidi/>
        <w:jc w:val="both"/>
        <w:rPr>
          <w:rFonts w:cs="Simplified Arabic"/>
          <w:sz w:val="28"/>
          <w:szCs w:val="28"/>
          <w:rtl/>
          <w:lang w:eastAsia="ar-TN" w:bidi="ar-TN"/>
        </w:rPr>
      </w:pPr>
      <w:r w:rsidRPr="0026362A">
        <w:rPr>
          <w:rFonts w:cs="Simplified Arabic"/>
          <w:sz w:val="28"/>
          <w:szCs w:val="28"/>
          <w:rtl/>
          <w:lang w:eastAsia="ar-TN" w:bidi="ar-TN"/>
        </w:rPr>
        <w:t xml:space="preserve">ويتم حجز مبلغ قدره </w:t>
      </w:r>
      <w:r w:rsidR="00E62BF8">
        <w:rPr>
          <w:rFonts w:cs="Simplified Arabic" w:hint="cs"/>
          <w:sz w:val="28"/>
          <w:szCs w:val="28"/>
          <w:rtl/>
          <w:lang w:eastAsia="ar-TN" w:bidi="ar-TN"/>
        </w:rPr>
        <w:t>خمسة</w:t>
      </w:r>
      <w:r w:rsidRPr="0026362A">
        <w:rPr>
          <w:rFonts w:cs="Simplified Arabic"/>
          <w:sz w:val="28"/>
          <w:szCs w:val="28"/>
          <w:rtl/>
          <w:lang w:eastAsia="ar-TN" w:bidi="ar-TN"/>
        </w:rPr>
        <w:t xml:space="preserve"> </w:t>
      </w:r>
      <w:r>
        <w:rPr>
          <w:rFonts w:cs="Simplified Arabic" w:hint="cs"/>
          <w:sz w:val="28"/>
          <w:szCs w:val="28"/>
          <w:rtl/>
          <w:lang w:eastAsia="ar-TN" w:bidi="ar-TN"/>
        </w:rPr>
        <w:t>ب</w:t>
      </w:r>
      <w:r w:rsidRPr="0026362A">
        <w:rPr>
          <w:rFonts w:cs="Simplified Arabic"/>
          <w:sz w:val="28"/>
          <w:szCs w:val="28"/>
          <w:rtl/>
          <w:lang w:eastAsia="ar-TN" w:bidi="ar-TN"/>
        </w:rPr>
        <w:t>المائة (</w:t>
      </w:r>
      <w:r w:rsidR="00E62BF8">
        <w:rPr>
          <w:rFonts w:cs="Simplified Arabic" w:hint="cs"/>
          <w:sz w:val="28"/>
          <w:szCs w:val="28"/>
          <w:rtl/>
          <w:lang w:eastAsia="ar-TN" w:bidi="ar-TN"/>
        </w:rPr>
        <w:t>5</w:t>
      </w:r>
      <w:r w:rsidRPr="0026362A">
        <w:rPr>
          <w:rFonts w:cs="Simplified Arabic"/>
          <w:sz w:val="28"/>
          <w:szCs w:val="28"/>
          <w:rtl/>
        </w:rPr>
        <w:t xml:space="preserve">%) من القيمة </w:t>
      </w:r>
      <w:proofErr w:type="spellStart"/>
      <w:r w:rsidRPr="0026362A">
        <w:rPr>
          <w:rFonts w:cs="Simplified Arabic"/>
          <w:sz w:val="28"/>
          <w:szCs w:val="28"/>
          <w:rtl/>
        </w:rPr>
        <w:t>الجمليّة</w:t>
      </w:r>
      <w:proofErr w:type="spellEnd"/>
      <w:r w:rsidRPr="0026362A">
        <w:rPr>
          <w:rFonts w:cs="Simplified Arabic"/>
          <w:sz w:val="28"/>
          <w:szCs w:val="28"/>
          <w:rtl/>
        </w:rPr>
        <w:t xml:space="preserve"> للصفقة</w:t>
      </w:r>
      <w:r>
        <w:rPr>
          <w:rFonts w:cs="Simplified Arabic" w:hint="cs"/>
          <w:sz w:val="28"/>
          <w:szCs w:val="28"/>
          <w:rtl/>
        </w:rPr>
        <w:t xml:space="preserve"> (إن لم يقدم ضمان بنكي بنفس مبلغ الحجز)</w:t>
      </w:r>
      <w:r w:rsidRPr="0026362A">
        <w:rPr>
          <w:rFonts w:cs="Simplified Arabic"/>
          <w:sz w:val="28"/>
          <w:szCs w:val="28"/>
          <w:rtl/>
        </w:rPr>
        <w:t xml:space="preserve"> تمثل الحجز بعنوان الضمان</w:t>
      </w:r>
      <w:r w:rsidRPr="0026362A">
        <w:rPr>
          <w:rFonts w:cs="Simplified Arabic"/>
          <w:sz w:val="28"/>
          <w:szCs w:val="28"/>
          <w:rtl/>
          <w:lang w:eastAsia="ar-TN" w:bidi="ar-TN"/>
        </w:rPr>
        <w:t xml:space="preserve"> حسب الإجراءات المعمول بها في المجال ويتم إرجاع هذا الضمان طبقا</w:t>
      </w:r>
      <w:r>
        <w:rPr>
          <w:rFonts w:cs="Simplified Arabic" w:hint="cs"/>
          <w:sz w:val="28"/>
          <w:szCs w:val="28"/>
          <w:rtl/>
          <w:lang w:eastAsia="ar-TN" w:bidi="ar-TN"/>
        </w:rPr>
        <w:t xml:space="preserve"> لمقتضيات</w:t>
      </w:r>
      <w:r w:rsidRPr="0026362A">
        <w:rPr>
          <w:rFonts w:cs="Simplified Arabic"/>
          <w:sz w:val="28"/>
          <w:szCs w:val="28"/>
          <w:rtl/>
          <w:lang w:eastAsia="ar-TN" w:bidi="ar-TN"/>
        </w:rPr>
        <w:t xml:space="preserve"> </w:t>
      </w:r>
      <w:r>
        <w:rPr>
          <w:rFonts w:cs="Simplified Arabic" w:hint="cs"/>
          <w:sz w:val="28"/>
          <w:szCs w:val="28"/>
          <w:rtl/>
          <w:lang w:eastAsia="ar-TN" w:bidi="ar-TN"/>
        </w:rPr>
        <w:t>ا</w:t>
      </w:r>
      <w:r w:rsidRPr="005B17C7">
        <w:rPr>
          <w:rFonts w:cs="Simplified Arabic"/>
          <w:sz w:val="28"/>
          <w:szCs w:val="28"/>
          <w:rtl/>
          <w:lang w:eastAsia="ar-TN" w:bidi="ar-TN"/>
        </w:rPr>
        <w:t xml:space="preserve">لفصل </w:t>
      </w:r>
      <w:r>
        <w:rPr>
          <w:rFonts w:cs="Simplified Arabic" w:hint="cs"/>
          <w:sz w:val="28"/>
          <w:szCs w:val="28"/>
          <w:rtl/>
          <w:lang w:eastAsia="ar-TN" w:bidi="ar-TN"/>
        </w:rPr>
        <w:t>15</w:t>
      </w:r>
      <w:r w:rsidRPr="0026362A">
        <w:rPr>
          <w:rFonts w:cs="Simplified Arabic"/>
          <w:sz w:val="28"/>
          <w:szCs w:val="28"/>
          <w:rtl/>
          <w:lang w:eastAsia="ar-TN" w:bidi="ar-TN"/>
        </w:rPr>
        <w:t>.</w:t>
      </w:r>
    </w:p>
    <w:p w14:paraId="6BBF93EA" w14:textId="05A27A6A" w:rsidR="007F3DFC" w:rsidRPr="00C813DB" w:rsidRDefault="007F3DFC" w:rsidP="00166D5D">
      <w:pPr>
        <w:pStyle w:val="Titre2"/>
        <w:numPr>
          <w:ilvl w:val="0"/>
          <w:numId w:val="0"/>
        </w:numPr>
        <w:spacing w:before="240"/>
        <w:ind w:right="708"/>
        <w:jc w:val="both"/>
        <w:rPr>
          <w:rFonts w:cs="Simplified Arabic"/>
          <w:sz w:val="28"/>
          <w:szCs w:val="28"/>
          <w:rtl/>
        </w:rPr>
      </w:pPr>
      <w:r w:rsidRPr="00C813DB">
        <w:rPr>
          <w:rFonts w:cs="Simplified Arabic"/>
          <w:sz w:val="28"/>
          <w:szCs w:val="28"/>
          <w:rtl/>
        </w:rPr>
        <w:t>الفصل</w:t>
      </w:r>
      <w:r>
        <w:rPr>
          <w:rFonts w:cs="Simplified Arabic" w:hint="cs"/>
          <w:sz w:val="28"/>
          <w:szCs w:val="28"/>
          <w:rtl/>
        </w:rPr>
        <w:t xml:space="preserve"> </w:t>
      </w:r>
      <w:r w:rsidR="00082665">
        <w:rPr>
          <w:rFonts w:cs="Simplified Arabic" w:hint="cs"/>
          <w:sz w:val="28"/>
          <w:szCs w:val="28"/>
          <w:rtl/>
        </w:rPr>
        <w:t>1</w:t>
      </w:r>
      <w:r w:rsidR="00346B21">
        <w:rPr>
          <w:rFonts w:cs="Simplified Arabic" w:hint="cs"/>
          <w:sz w:val="28"/>
          <w:szCs w:val="28"/>
          <w:rtl/>
        </w:rPr>
        <w:t>8</w:t>
      </w:r>
      <w:r w:rsidRPr="00C813DB">
        <w:rPr>
          <w:rFonts w:cs="Simplified Arabic"/>
          <w:sz w:val="28"/>
          <w:szCs w:val="28"/>
          <w:rtl/>
        </w:rPr>
        <w:t xml:space="preserve">: خدمات ما بعد البيع </w:t>
      </w:r>
    </w:p>
    <w:p w14:paraId="2F9A6A80" w14:textId="77777777" w:rsidR="007F3DFC" w:rsidRPr="00C813DB" w:rsidRDefault="007F3DFC" w:rsidP="007F3DFC">
      <w:pPr>
        <w:bidi/>
        <w:ind w:firstLine="540"/>
        <w:jc w:val="both"/>
        <w:rPr>
          <w:rFonts w:cs="Simplified Arabic"/>
          <w:sz w:val="28"/>
          <w:szCs w:val="28"/>
          <w:rtl/>
        </w:rPr>
      </w:pPr>
      <w:r w:rsidRPr="00C813DB">
        <w:rPr>
          <w:rFonts w:cs="Simplified Arabic"/>
          <w:sz w:val="28"/>
          <w:szCs w:val="28"/>
          <w:rtl/>
        </w:rPr>
        <w:t xml:space="preserve">يتعهد المزود كتابيا بتأمين خدمات ما بعد البيع من صيانة </w:t>
      </w:r>
      <w:bookmarkStart w:id="1" w:name="OLE_LINK23"/>
      <w:bookmarkStart w:id="2" w:name="OLE_LINK24"/>
      <w:r>
        <w:rPr>
          <w:rFonts w:cs="Simplified Arabic"/>
          <w:sz w:val="28"/>
          <w:szCs w:val="28"/>
          <w:rtl/>
        </w:rPr>
        <w:t xml:space="preserve">ومساندة وإحاطة </w:t>
      </w:r>
      <w:bookmarkEnd w:id="1"/>
      <w:bookmarkEnd w:id="2"/>
      <w:r w:rsidRPr="00C813DB">
        <w:rPr>
          <w:rFonts w:cs="Simplified Arabic"/>
          <w:sz w:val="28"/>
          <w:szCs w:val="28"/>
          <w:rtl/>
        </w:rPr>
        <w:t>وإصلاح وتوفير قطع غيار</w:t>
      </w:r>
      <w:r w:rsidRPr="00C813DB">
        <w:rPr>
          <w:rFonts w:cs="Simplified Arabic"/>
          <w:sz w:val="28"/>
          <w:szCs w:val="28"/>
          <w:rtl/>
          <w:lang w:bidi="ar-TN"/>
        </w:rPr>
        <w:t xml:space="preserve"> </w:t>
      </w:r>
      <w:r w:rsidRPr="00C813DB">
        <w:rPr>
          <w:rFonts w:cs="Simplified Arabic"/>
          <w:sz w:val="28"/>
          <w:szCs w:val="28"/>
          <w:rtl/>
        </w:rPr>
        <w:t xml:space="preserve">وغيرها لمدة لا تقل عن سبع </w:t>
      </w:r>
      <w:r w:rsidRPr="00C813DB">
        <w:rPr>
          <w:rFonts w:cs="Simplified Arabic"/>
          <w:sz w:val="28"/>
          <w:szCs w:val="28"/>
          <w:rtl/>
          <w:lang w:eastAsia="ar-TN" w:bidi="ar-TN"/>
        </w:rPr>
        <w:t>(</w:t>
      </w:r>
      <w:r w:rsidRPr="00C813DB">
        <w:rPr>
          <w:rFonts w:cs="Simplified Arabic"/>
          <w:sz w:val="28"/>
          <w:szCs w:val="28"/>
          <w:lang w:eastAsia="ar-TN" w:bidi="ar-TN"/>
        </w:rPr>
        <w:t>7</w:t>
      </w:r>
      <w:r w:rsidRPr="00C813DB">
        <w:rPr>
          <w:rFonts w:cs="Simplified Arabic"/>
          <w:sz w:val="28"/>
          <w:szCs w:val="28"/>
          <w:rtl/>
          <w:lang w:eastAsia="ar-TN" w:bidi="ar-TN"/>
        </w:rPr>
        <w:t>)</w:t>
      </w:r>
      <w:r w:rsidRPr="00C813DB">
        <w:rPr>
          <w:rFonts w:cs="Simplified Arabic"/>
          <w:sz w:val="28"/>
          <w:szCs w:val="28"/>
          <w:rtl/>
        </w:rPr>
        <w:t xml:space="preserve"> سنوات بما فيها مدة الضمان.</w:t>
      </w:r>
    </w:p>
    <w:p w14:paraId="51F478F4" w14:textId="00AB3907" w:rsidR="007F3DFC" w:rsidRPr="00C813DB" w:rsidRDefault="007F3DFC" w:rsidP="00166D5D">
      <w:pPr>
        <w:pStyle w:val="Titre2"/>
        <w:numPr>
          <w:ilvl w:val="0"/>
          <w:numId w:val="0"/>
        </w:numPr>
        <w:spacing w:before="240"/>
        <w:ind w:left="3" w:right="708"/>
        <w:jc w:val="both"/>
        <w:rPr>
          <w:rFonts w:cs="Simplified Arabic"/>
          <w:sz w:val="28"/>
          <w:szCs w:val="28"/>
          <w:rtl/>
        </w:rPr>
      </w:pPr>
      <w:r w:rsidRPr="00C813DB">
        <w:rPr>
          <w:rFonts w:cs="Simplified Arabic"/>
          <w:sz w:val="28"/>
          <w:szCs w:val="28"/>
          <w:rtl/>
        </w:rPr>
        <w:t>الفصل</w:t>
      </w:r>
      <w:r>
        <w:rPr>
          <w:rFonts w:cs="Simplified Arabic" w:hint="cs"/>
          <w:sz w:val="28"/>
          <w:szCs w:val="28"/>
          <w:rtl/>
        </w:rPr>
        <w:t xml:space="preserve"> </w:t>
      </w:r>
      <w:r w:rsidR="00346B21">
        <w:rPr>
          <w:rFonts w:cs="Simplified Arabic" w:hint="cs"/>
          <w:sz w:val="28"/>
          <w:szCs w:val="28"/>
          <w:rtl/>
        </w:rPr>
        <w:t>19</w:t>
      </w:r>
      <w:r w:rsidRPr="00C813DB">
        <w:rPr>
          <w:rFonts w:cs="Simplified Arabic"/>
          <w:sz w:val="28"/>
          <w:szCs w:val="28"/>
          <w:rtl/>
        </w:rPr>
        <w:t xml:space="preserve">: المساعدة الفنية </w:t>
      </w:r>
    </w:p>
    <w:p w14:paraId="2AD11B48" w14:textId="77777777" w:rsidR="007F3DFC" w:rsidRPr="00C813DB" w:rsidRDefault="007F3DFC" w:rsidP="007F3DFC">
      <w:pPr>
        <w:bidi/>
        <w:ind w:firstLine="540"/>
        <w:jc w:val="both"/>
        <w:rPr>
          <w:rFonts w:cs="Simplified Arabic"/>
          <w:sz w:val="28"/>
          <w:szCs w:val="28"/>
          <w:rtl/>
        </w:rPr>
      </w:pPr>
      <w:r w:rsidRPr="00C813DB">
        <w:rPr>
          <w:rFonts w:cs="Simplified Arabic"/>
          <w:sz w:val="28"/>
          <w:szCs w:val="28"/>
          <w:rtl/>
        </w:rPr>
        <w:t xml:space="preserve">يتعين على المزود أن يضع على ذمة </w:t>
      </w:r>
      <w:r w:rsidRPr="00C813DB">
        <w:rPr>
          <w:rFonts w:cs="Simplified Arabic"/>
          <w:sz w:val="28"/>
          <w:szCs w:val="28"/>
          <w:rtl/>
          <w:lang w:eastAsia="ar-TN" w:bidi="ar-TN"/>
        </w:rPr>
        <w:t>المشتري العمومي</w:t>
      </w:r>
      <w:r w:rsidRPr="00C813DB">
        <w:rPr>
          <w:rFonts w:cs="Simplified Arabic"/>
          <w:sz w:val="28"/>
          <w:szCs w:val="28"/>
          <w:rtl/>
        </w:rPr>
        <w:t xml:space="preserve"> الفنيين المختصين للقيام بتركيز التجهيزات وتشغيلها.</w:t>
      </w:r>
    </w:p>
    <w:p w14:paraId="33106F8D" w14:textId="6F8438D3" w:rsidR="007F3DFC" w:rsidRPr="00C813DB" w:rsidRDefault="007F3DFC" w:rsidP="00166D5D">
      <w:pPr>
        <w:pStyle w:val="Titre2"/>
        <w:numPr>
          <w:ilvl w:val="0"/>
          <w:numId w:val="0"/>
        </w:numPr>
        <w:spacing w:before="240"/>
        <w:ind w:left="3"/>
        <w:jc w:val="both"/>
        <w:rPr>
          <w:rFonts w:cs="Simplified Arabic"/>
          <w:sz w:val="28"/>
          <w:szCs w:val="28"/>
          <w:rtl/>
        </w:rPr>
      </w:pPr>
      <w:r w:rsidRPr="00C813DB">
        <w:rPr>
          <w:rFonts w:cs="Simplified Arabic"/>
          <w:sz w:val="28"/>
          <w:szCs w:val="28"/>
          <w:rtl/>
        </w:rPr>
        <w:lastRenderedPageBreak/>
        <w:t>الفصل</w:t>
      </w:r>
      <w:r>
        <w:rPr>
          <w:rFonts w:cs="Simplified Arabic" w:hint="cs"/>
          <w:sz w:val="28"/>
          <w:szCs w:val="28"/>
          <w:rtl/>
        </w:rPr>
        <w:t xml:space="preserve"> </w:t>
      </w:r>
      <w:r w:rsidR="00082665">
        <w:rPr>
          <w:rFonts w:cs="Simplified Arabic" w:hint="cs"/>
          <w:sz w:val="28"/>
          <w:szCs w:val="28"/>
          <w:rtl/>
        </w:rPr>
        <w:t>2</w:t>
      </w:r>
      <w:r w:rsidR="00346B21">
        <w:rPr>
          <w:rFonts w:cs="Simplified Arabic" w:hint="cs"/>
          <w:sz w:val="28"/>
          <w:szCs w:val="28"/>
          <w:rtl/>
        </w:rPr>
        <w:t>0</w:t>
      </w:r>
      <w:r w:rsidRPr="00C813DB">
        <w:rPr>
          <w:rFonts w:cs="Simplified Arabic"/>
          <w:sz w:val="28"/>
          <w:szCs w:val="28"/>
          <w:rtl/>
        </w:rPr>
        <w:t xml:space="preserve">: الوثائق الفنيّة المصاحبة </w:t>
      </w:r>
    </w:p>
    <w:p w14:paraId="18943843" w14:textId="77777777" w:rsidR="007F3DFC" w:rsidRPr="00C813DB" w:rsidRDefault="007F3DFC" w:rsidP="007F3DFC">
      <w:pPr>
        <w:bidi/>
        <w:spacing w:after="240"/>
        <w:ind w:firstLine="540"/>
        <w:jc w:val="both"/>
        <w:rPr>
          <w:rFonts w:cs="Simplified Arabic"/>
          <w:sz w:val="28"/>
          <w:szCs w:val="28"/>
          <w:rtl/>
          <w:lang w:bidi="ar-TN"/>
        </w:rPr>
      </w:pPr>
      <w:r w:rsidRPr="00C813DB">
        <w:rPr>
          <w:rFonts w:cs="Simplified Arabic"/>
          <w:sz w:val="28"/>
          <w:szCs w:val="28"/>
          <w:rtl/>
        </w:rPr>
        <w:t xml:space="preserve">يجب على المزود أن يسلم التجهيزات موضوع الصفقة مصحوبة بالأدلة والوثائق الفنيّة الخاصة بالاستعمال والصيانة والتركيب. يجب أن تكون هذه الوثائق أصليّة وصادرة عن المصنّع وعلى محمل ورقي وفي عدد كاف من النظائر (على الأقل نظير </w:t>
      </w:r>
      <w:r w:rsidRPr="00C813DB">
        <w:rPr>
          <w:rFonts w:cs="Simplified Arabic"/>
          <w:sz w:val="28"/>
          <w:szCs w:val="28"/>
          <w:rtl/>
          <w:lang w:bidi="ar-TN"/>
        </w:rPr>
        <w:t>ل</w:t>
      </w:r>
      <w:r w:rsidRPr="00C813DB">
        <w:rPr>
          <w:rFonts w:cs="Simplified Arabic"/>
          <w:sz w:val="28"/>
          <w:szCs w:val="28"/>
          <w:rtl/>
        </w:rPr>
        <w:t>كل جهاز أو منظومة).</w:t>
      </w:r>
    </w:p>
    <w:p w14:paraId="093F131F" w14:textId="77777777" w:rsidR="007F3DFC" w:rsidRPr="00C813DB" w:rsidRDefault="007F3DFC" w:rsidP="007F3DFC">
      <w:pPr>
        <w:bidi/>
        <w:ind w:firstLine="540"/>
        <w:jc w:val="both"/>
        <w:rPr>
          <w:rFonts w:cs="Simplified Arabic"/>
          <w:sz w:val="28"/>
          <w:szCs w:val="28"/>
          <w:rtl/>
          <w:lang w:bidi="ar-TN"/>
        </w:rPr>
      </w:pPr>
      <w:r w:rsidRPr="00C813DB">
        <w:rPr>
          <w:rFonts w:cs="Simplified Arabic"/>
          <w:sz w:val="28"/>
          <w:szCs w:val="28"/>
          <w:rtl/>
          <w:lang w:bidi="ar-TN"/>
        </w:rPr>
        <w:t xml:space="preserve">كما يتعين على المزود الإدلاء بالتصاريح </w:t>
      </w:r>
      <w:proofErr w:type="spellStart"/>
      <w:r w:rsidRPr="00C813DB">
        <w:rPr>
          <w:rFonts w:cs="Simplified Arabic"/>
          <w:sz w:val="28"/>
          <w:szCs w:val="28"/>
          <w:rtl/>
          <w:lang w:bidi="ar-TN"/>
        </w:rPr>
        <w:t>والشهائد</w:t>
      </w:r>
      <w:proofErr w:type="spellEnd"/>
      <w:r w:rsidRPr="00C813DB">
        <w:rPr>
          <w:rFonts w:cs="Simplified Arabic"/>
          <w:sz w:val="28"/>
          <w:szCs w:val="28"/>
          <w:rtl/>
          <w:lang w:bidi="ar-TN"/>
        </w:rPr>
        <w:t xml:space="preserve"> المنصوص عليها بالفصل </w:t>
      </w:r>
      <w:r>
        <w:rPr>
          <w:rFonts w:cs="Simplified Arabic" w:hint="cs"/>
          <w:sz w:val="28"/>
          <w:szCs w:val="28"/>
          <w:rtl/>
          <w:lang w:bidi="ar-TN"/>
        </w:rPr>
        <w:t>9</w:t>
      </w:r>
      <w:r w:rsidRPr="00C813DB">
        <w:rPr>
          <w:rFonts w:cs="Simplified Arabic"/>
          <w:sz w:val="28"/>
          <w:szCs w:val="28"/>
          <w:rtl/>
          <w:lang w:bidi="ar-TN"/>
        </w:rPr>
        <w:t xml:space="preserve"> للتثبت من مطابقتها مع التجهيزات المسلمة وأماكن </w:t>
      </w:r>
      <w:r>
        <w:rPr>
          <w:rFonts w:cs="Simplified Arabic"/>
          <w:sz w:val="28"/>
          <w:szCs w:val="28"/>
          <w:rtl/>
          <w:lang w:bidi="ar-TN"/>
        </w:rPr>
        <w:t xml:space="preserve">وبلد </w:t>
      </w:r>
      <w:r w:rsidRPr="00C813DB">
        <w:rPr>
          <w:rFonts w:cs="Simplified Arabic"/>
          <w:sz w:val="28"/>
          <w:szCs w:val="28"/>
          <w:rtl/>
          <w:lang w:bidi="ar-TN"/>
        </w:rPr>
        <w:t>التصنيع</w:t>
      </w:r>
      <w:r>
        <w:rPr>
          <w:rFonts w:cs="Simplified Arabic"/>
          <w:sz w:val="28"/>
          <w:szCs w:val="28"/>
          <w:rtl/>
          <w:lang w:bidi="ar-TN"/>
        </w:rPr>
        <w:t xml:space="preserve"> الفعليّة</w:t>
      </w:r>
      <w:r w:rsidRPr="00C813DB">
        <w:rPr>
          <w:rFonts w:cs="Simplified Arabic"/>
          <w:sz w:val="28"/>
          <w:szCs w:val="28"/>
          <w:rtl/>
          <w:lang w:bidi="ar-TN"/>
        </w:rPr>
        <w:t>.</w:t>
      </w:r>
    </w:p>
    <w:p w14:paraId="53CD4941" w14:textId="0B69DF0E" w:rsidR="007F3DFC" w:rsidRPr="00C813DB" w:rsidRDefault="007F3DFC" w:rsidP="00082665">
      <w:pPr>
        <w:pStyle w:val="Titre2"/>
        <w:numPr>
          <w:ilvl w:val="0"/>
          <w:numId w:val="0"/>
        </w:numPr>
        <w:ind w:left="3"/>
        <w:jc w:val="both"/>
        <w:rPr>
          <w:rFonts w:cs="Simplified Arabic"/>
          <w:sz w:val="28"/>
          <w:szCs w:val="28"/>
          <w:rtl/>
        </w:rPr>
      </w:pPr>
      <w:r w:rsidRPr="00C813DB">
        <w:rPr>
          <w:rFonts w:cs="Simplified Arabic"/>
          <w:sz w:val="28"/>
          <w:szCs w:val="28"/>
          <w:rtl/>
        </w:rPr>
        <w:t>الفصل</w:t>
      </w:r>
      <w:r>
        <w:rPr>
          <w:rFonts w:cs="Simplified Arabic" w:hint="cs"/>
          <w:sz w:val="28"/>
          <w:szCs w:val="28"/>
          <w:rtl/>
        </w:rPr>
        <w:t xml:space="preserve"> </w:t>
      </w:r>
      <w:r w:rsidR="00082665">
        <w:rPr>
          <w:rFonts w:cs="Simplified Arabic" w:hint="cs"/>
          <w:sz w:val="28"/>
          <w:szCs w:val="28"/>
          <w:rtl/>
        </w:rPr>
        <w:t>2</w:t>
      </w:r>
      <w:r w:rsidR="00346B21">
        <w:rPr>
          <w:rFonts w:cs="Simplified Arabic" w:hint="cs"/>
          <w:sz w:val="28"/>
          <w:szCs w:val="28"/>
          <w:rtl/>
        </w:rPr>
        <w:t>1</w:t>
      </w:r>
      <w:r w:rsidRPr="00C813DB">
        <w:rPr>
          <w:rFonts w:cs="Simplified Arabic"/>
          <w:sz w:val="28"/>
          <w:szCs w:val="28"/>
          <w:rtl/>
        </w:rPr>
        <w:t>: تطور الخصائص الفنية</w:t>
      </w:r>
    </w:p>
    <w:p w14:paraId="058016E9" w14:textId="363BB775" w:rsidR="007F3DFC" w:rsidRPr="00C813DB" w:rsidRDefault="007F3DFC" w:rsidP="007F3DFC">
      <w:pPr>
        <w:bidi/>
        <w:spacing w:after="240"/>
        <w:ind w:firstLine="540"/>
        <w:jc w:val="both"/>
        <w:rPr>
          <w:rFonts w:cs="Simplified Arabic"/>
          <w:sz w:val="28"/>
          <w:szCs w:val="28"/>
          <w:rtl/>
          <w:lang w:val="en-US" w:eastAsia="ar-TN" w:bidi="ar-TN"/>
        </w:rPr>
      </w:pPr>
      <w:r w:rsidRPr="00C813DB">
        <w:rPr>
          <w:rFonts w:cs="Simplified Arabic"/>
          <w:sz w:val="28"/>
          <w:szCs w:val="28"/>
          <w:rtl/>
          <w:lang w:val="en-US" w:eastAsia="ar-TN" w:bidi="ar-TN"/>
        </w:rPr>
        <w:t xml:space="preserve">قبل التسليم، يتعهد صاحب الصفقة بإعلام </w:t>
      </w:r>
      <w:r>
        <w:rPr>
          <w:rFonts w:cs="Simplified Arabic"/>
          <w:sz w:val="28"/>
          <w:szCs w:val="28"/>
          <w:rtl/>
          <w:lang w:val="en-US" w:eastAsia="ar-TN" w:bidi="ar-TN"/>
        </w:rPr>
        <w:t xml:space="preserve">المشتري العمومي </w:t>
      </w:r>
      <w:r w:rsidRPr="00C813DB">
        <w:rPr>
          <w:rFonts w:cs="Simplified Arabic"/>
          <w:sz w:val="28"/>
          <w:szCs w:val="28"/>
          <w:rtl/>
          <w:lang w:val="en-US" w:eastAsia="ar-TN" w:bidi="ar-TN"/>
        </w:rPr>
        <w:t xml:space="preserve">بالتطوّرات في الخاصيّات الفنية للمعدّات موضوع </w:t>
      </w:r>
      <w:r w:rsidR="00723821">
        <w:rPr>
          <w:rFonts w:cs="Simplified Arabic" w:hint="cs"/>
          <w:sz w:val="28"/>
          <w:szCs w:val="28"/>
          <w:rtl/>
          <w:lang w:val="en-US" w:eastAsia="ar-TN" w:bidi="ar-TN"/>
        </w:rPr>
        <w:t>الاستشارة</w:t>
      </w:r>
      <w:r w:rsidRPr="00C813DB">
        <w:rPr>
          <w:rFonts w:cs="Simplified Arabic"/>
          <w:sz w:val="28"/>
          <w:szCs w:val="28"/>
          <w:rtl/>
          <w:lang w:val="en-US" w:eastAsia="ar-TN" w:bidi="ar-TN"/>
        </w:rPr>
        <w:t xml:space="preserve"> الممكن إدراجها بدون أن ينجر عن ذلك </w:t>
      </w:r>
      <w:r w:rsidRPr="00C813DB">
        <w:rPr>
          <w:rFonts w:cs="Simplified Arabic"/>
          <w:b/>
          <w:bCs/>
          <w:sz w:val="28"/>
          <w:szCs w:val="28"/>
          <w:rtl/>
          <w:lang w:val="en-US" w:eastAsia="ar-TN" w:bidi="ar-TN"/>
        </w:rPr>
        <w:t>أي ترفيع في الأثمان أو تأخير في آجال التسليم</w:t>
      </w:r>
      <w:r w:rsidRPr="00C813DB">
        <w:rPr>
          <w:rFonts w:cs="Simplified Arabic"/>
          <w:sz w:val="28"/>
          <w:szCs w:val="28"/>
          <w:rtl/>
          <w:lang w:val="en-US" w:eastAsia="ar-TN" w:bidi="ar-TN"/>
        </w:rPr>
        <w:t xml:space="preserve">. ويبقى </w:t>
      </w:r>
      <w:r>
        <w:rPr>
          <w:rFonts w:cs="Simplified Arabic"/>
          <w:sz w:val="28"/>
          <w:szCs w:val="28"/>
          <w:rtl/>
          <w:lang w:val="en-US" w:eastAsia="ar-TN" w:bidi="ar-TN"/>
        </w:rPr>
        <w:t xml:space="preserve">للمشتري العمومي </w:t>
      </w:r>
      <w:r w:rsidRPr="00C813DB">
        <w:rPr>
          <w:rFonts w:cs="Simplified Arabic"/>
          <w:sz w:val="28"/>
          <w:szCs w:val="28"/>
          <w:rtl/>
          <w:lang w:val="en-US" w:eastAsia="ar-TN" w:bidi="ar-TN"/>
        </w:rPr>
        <w:t xml:space="preserve">كل الحق في قبول أو رفض المقترحات في خصوص هذه التطوّرات. </w:t>
      </w:r>
    </w:p>
    <w:p w14:paraId="1DFBA963" w14:textId="21D88122" w:rsidR="007F3DFC" w:rsidRPr="00C813DB" w:rsidRDefault="007F3DFC" w:rsidP="00082665">
      <w:pPr>
        <w:pStyle w:val="Titre2"/>
        <w:numPr>
          <w:ilvl w:val="0"/>
          <w:numId w:val="0"/>
        </w:numPr>
        <w:ind w:left="3"/>
        <w:jc w:val="both"/>
        <w:rPr>
          <w:rFonts w:cs="Simplified Arabic"/>
          <w:sz w:val="28"/>
          <w:szCs w:val="28"/>
          <w:rtl/>
        </w:rPr>
      </w:pPr>
      <w:r w:rsidRPr="00C813DB">
        <w:rPr>
          <w:rFonts w:cs="Simplified Arabic"/>
          <w:sz w:val="28"/>
          <w:szCs w:val="28"/>
          <w:rtl/>
        </w:rPr>
        <w:t>الفصل</w:t>
      </w:r>
      <w:r>
        <w:rPr>
          <w:rFonts w:cs="Simplified Arabic" w:hint="cs"/>
          <w:sz w:val="28"/>
          <w:szCs w:val="28"/>
          <w:rtl/>
        </w:rPr>
        <w:t xml:space="preserve"> </w:t>
      </w:r>
      <w:r w:rsidR="00082665">
        <w:rPr>
          <w:rFonts w:cs="Simplified Arabic" w:hint="cs"/>
          <w:sz w:val="28"/>
          <w:szCs w:val="28"/>
          <w:rtl/>
        </w:rPr>
        <w:t>2</w:t>
      </w:r>
      <w:r w:rsidR="00346B21">
        <w:rPr>
          <w:rFonts w:cs="Simplified Arabic" w:hint="cs"/>
          <w:sz w:val="28"/>
          <w:szCs w:val="28"/>
          <w:rtl/>
        </w:rPr>
        <w:t>2</w:t>
      </w:r>
      <w:r w:rsidRPr="00C813DB">
        <w:rPr>
          <w:rFonts w:cs="Simplified Arabic"/>
          <w:sz w:val="28"/>
          <w:szCs w:val="28"/>
          <w:rtl/>
        </w:rPr>
        <w:t>: تحيين العروض المالية</w:t>
      </w:r>
    </w:p>
    <w:p w14:paraId="5A9DEC0B" w14:textId="77777777" w:rsidR="007F3DFC" w:rsidRPr="00C813DB" w:rsidRDefault="007F3DFC" w:rsidP="0022009F">
      <w:pPr>
        <w:bidi/>
        <w:ind w:firstLine="540"/>
        <w:jc w:val="both"/>
        <w:rPr>
          <w:rFonts w:cs="Simplified Arabic"/>
          <w:sz w:val="28"/>
          <w:szCs w:val="28"/>
          <w:rtl/>
          <w:lang w:val="en-US" w:eastAsia="ar-TN" w:bidi="ar-TN"/>
        </w:rPr>
      </w:pPr>
      <w:r w:rsidRPr="00C813DB">
        <w:rPr>
          <w:rFonts w:cs="Simplified Arabic"/>
          <w:sz w:val="28"/>
          <w:szCs w:val="28"/>
          <w:rtl/>
          <w:lang w:val="en-US" w:eastAsia="ar-TN" w:bidi="ar-TN"/>
        </w:rPr>
        <w:t xml:space="preserve">يمكن لصاحب الصفقة المطالبة بتحيين عرضه المالي إذا تجاوزت الفترة الفاصلة بين تاريخ تقديم العرض المالي وتبليغ </w:t>
      </w:r>
      <w:r>
        <w:rPr>
          <w:rFonts w:cs="Simplified Arabic"/>
          <w:sz w:val="28"/>
          <w:szCs w:val="28"/>
          <w:rtl/>
          <w:lang w:val="en-US" w:eastAsia="ar-TN" w:bidi="ar-TN"/>
        </w:rPr>
        <w:t xml:space="preserve">الصفقة </w:t>
      </w:r>
      <w:r w:rsidRPr="00C813DB">
        <w:rPr>
          <w:rFonts w:cs="Simplified Arabic"/>
          <w:sz w:val="28"/>
          <w:szCs w:val="28"/>
          <w:rtl/>
          <w:lang w:val="en-US" w:eastAsia="ar-TN" w:bidi="ar-TN"/>
        </w:rPr>
        <w:t>مدة ستة أشهر. ويجب على صاحب الصفقة في هذه الحالة تقديم مطلب ل</w:t>
      </w:r>
      <w:r>
        <w:rPr>
          <w:rFonts w:cs="Simplified Arabic"/>
          <w:sz w:val="28"/>
          <w:szCs w:val="28"/>
          <w:rtl/>
          <w:lang w:val="en-US" w:eastAsia="ar-TN" w:bidi="ar-TN"/>
        </w:rPr>
        <w:t>لمشتري العمومي</w:t>
      </w:r>
      <w:r w:rsidRPr="00C813DB">
        <w:rPr>
          <w:rFonts w:cs="Simplified Arabic"/>
          <w:sz w:val="28"/>
          <w:szCs w:val="28"/>
          <w:rtl/>
          <w:lang w:val="en-US" w:eastAsia="ar-TN" w:bidi="ar-TN"/>
        </w:rPr>
        <w:t xml:space="preserve"> يبيّن فيه قيمة التحيين المطلوبة والأسس والمؤشرات المعتمدة في تقديره ويكون هذا المطلب مرفقا بجميع الوثائق والمؤيّدات المثبتة لذلك.</w:t>
      </w:r>
    </w:p>
    <w:p w14:paraId="77753ADC" w14:textId="77777777" w:rsidR="007F3DFC" w:rsidRDefault="007F3DFC" w:rsidP="007F3DFC">
      <w:pPr>
        <w:bidi/>
        <w:spacing w:after="240"/>
        <w:jc w:val="both"/>
        <w:rPr>
          <w:rFonts w:cs="Arabic Transparent"/>
          <w:sz w:val="30"/>
          <w:szCs w:val="30"/>
          <w:rtl/>
          <w:lang w:eastAsia="ar-TN" w:bidi="ar-TN"/>
        </w:rPr>
      </w:pPr>
      <w:r>
        <w:rPr>
          <w:rFonts w:cs="Simplified Arabic"/>
          <w:sz w:val="28"/>
          <w:szCs w:val="28"/>
          <w:rtl/>
          <w:lang w:eastAsia="ar-TN" w:bidi="ar-TN"/>
        </w:rPr>
        <w:t>في صورة إقرار وجاهة الطلب وبعد أخذ رأي لجنة الصفقات ذات النظر، يتم تحيين قيمة العروض المالية حسب المعادلة التالية :</w:t>
      </w:r>
      <w:r>
        <w:rPr>
          <w:rFonts w:cs="Arabic Transparent"/>
          <w:sz w:val="30"/>
          <w:szCs w:val="30"/>
          <w:rtl/>
          <w:lang w:eastAsia="ar-TN" w:bidi="ar-TN"/>
        </w:rPr>
        <w:t xml:space="preserve"> </w:t>
      </w:r>
    </w:p>
    <w:p w14:paraId="675FF418" w14:textId="77777777" w:rsidR="007F3DFC" w:rsidRPr="000A2332" w:rsidRDefault="007F3DFC" w:rsidP="007F3DFC">
      <w:pPr>
        <w:pBdr>
          <w:top w:val="single" w:sz="4" w:space="1" w:color="auto"/>
          <w:left w:val="single" w:sz="4" w:space="27" w:color="auto"/>
          <w:bottom w:val="single" w:sz="4" w:space="1" w:color="auto"/>
          <w:right w:val="single" w:sz="4" w:space="1" w:color="auto"/>
        </w:pBdr>
        <w:bidi/>
        <w:spacing w:after="240"/>
        <w:ind w:left="886" w:right="566" w:hanging="177"/>
        <w:rPr>
          <w:rFonts w:ascii="Simplified Arabic" w:hAnsi="Simplified Arabic" w:cs="Simplified Arabic"/>
          <w:b/>
          <w:bCs/>
          <w:sz w:val="28"/>
          <w:szCs w:val="28"/>
          <w:rtl/>
          <w:lang w:eastAsia="en-US" w:bidi="ar-TN"/>
        </w:rPr>
      </w:pPr>
      <w:r w:rsidRPr="000A2332">
        <w:rPr>
          <w:rFonts w:ascii="Simplified Arabic" w:hAnsi="Simplified Arabic" w:cs="Simplified Arabic" w:hint="eastAsia"/>
          <w:b/>
          <w:bCs/>
          <w:sz w:val="28"/>
          <w:szCs w:val="28"/>
          <w:rtl/>
          <w:lang w:bidi="ar-TN"/>
        </w:rPr>
        <w:t>العرض</w:t>
      </w:r>
      <w:r w:rsidRPr="000A2332">
        <w:rPr>
          <w:rFonts w:ascii="Simplified Arabic" w:hAnsi="Simplified Arabic" w:cs="Simplified Arabic"/>
          <w:b/>
          <w:bCs/>
          <w:sz w:val="28"/>
          <w:szCs w:val="28"/>
          <w:rtl/>
          <w:lang w:bidi="ar-TN"/>
        </w:rPr>
        <w:t xml:space="preserve"> </w:t>
      </w:r>
      <w:r w:rsidRPr="000A2332">
        <w:rPr>
          <w:rFonts w:ascii="Simplified Arabic" w:hAnsi="Simplified Arabic" w:cs="Simplified Arabic" w:hint="eastAsia"/>
          <w:b/>
          <w:bCs/>
          <w:sz w:val="28"/>
          <w:szCs w:val="28"/>
          <w:rtl/>
          <w:lang w:bidi="ar-TN"/>
        </w:rPr>
        <w:t>المالي</w:t>
      </w:r>
      <w:r w:rsidRPr="000A2332">
        <w:rPr>
          <w:rFonts w:ascii="Simplified Arabic" w:hAnsi="Simplified Arabic" w:cs="Simplified Arabic"/>
          <w:b/>
          <w:bCs/>
          <w:sz w:val="28"/>
          <w:szCs w:val="28"/>
          <w:rtl/>
          <w:lang w:bidi="ar-TN"/>
        </w:rPr>
        <w:t xml:space="preserve"> </w:t>
      </w:r>
      <w:r w:rsidRPr="000A2332">
        <w:rPr>
          <w:rFonts w:ascii="Simplified Arabic" w:hAnsi="Simplified Arabic" w:cs="Simplified Arabic" w:hint="eastAsia"/>
          <w:b/>
          <w:bCs/>
          <w:sz w:val="28"/>
          <w:szCs w:val="28"/>
          <w:rtl/>
          <w:lang w:bidi="ar-TN"/>
        </w:rPr>
        <w:t>المحيّن</w:t>
      </w:r>
      <w:r w:rsidRPr="000A2332">
        <w:rPr>
          <w:rFonts w:ascii="Simplified Arabic" w:hAnsi="Simplified Arabic" w:cs="Simplified Arabic"/>
          <w:b/>
          <w:bCs/>
          <w:sz w:val="28"/>
          <w:szCs w:val="28"/>
          <w:rtl/>
          <w:lang w:bidi="ar-TN"/>
        </w:rPr>
        <w:t xml:space="preserve"> = </w:t>
      </w:r>
      <w:r w:rsidRPr="000A2332">
        <w:rPr>
          <w:rFonts w:ascii="Simplified Arabic" w:hAnsi="Simplified Arabic" w:cs="Simplified Arabic" w:hint="eastAsia"/>
          <w:b/>
          <w:bCs/>
          <w:sz w:val="28"/>
          <w:szCs w:val="28"/>
          <w:rtl/>
          <w:lang w:bidi="ar-TN"/>
        </w:rPr>
        <w:t>العرض</w:t>
      </w:r>
      <w:r w:rsidRPr="000A2332">
        <w:rPr>
          <w:rFonts w:ascii="Simplified Arabic" w:hAnsi="Simplified Arabic" w:cs="Simplified Arabic"/>
          <w:b/>
          <w:bCs/>
          <w:sz w:val="28"/>
          <w:szCs w:val="28"/>
          <w:rtl/>
          <w:lang w:bidi="ar-TN"/>
        </w:rPr>
        <w:t xml:space="preserve"> </w:t>
      </w:r>
      <w:r w:rsidRPr="000A2332">
        <w:rPr>
          <w:rFonts w:ascii="Simplified Arabic" w:hAnsi="Simplified Arabic" w:cs="Simplified Arabic" w:hint="eastAsia"/>
          <w:b/>
          <w:bCs/>
          <w:sz w:val="28"/>
          <w:szCs w:val="28"/>
          <w:rtl/>
          <w:lang w:bidi="ar-TN"/>
        </w:rPr>
        <w:t>المالي</w:t>
      </w:r>
      <w:r w:rsidRPr="000A2332">
        <w:rPr>
          <w:rFonts w:ascii="Simplified Arabic" w:hAnsi="Simplified Arabic" w:cs="Simplified Arabic"/>
          <w:b/>
          <w:bCs/>
          <w:sz w:val="28"/>
          <w:szCs w:val="28"/>
          <w:rtl/>
          <w:lang w:bidi="ar-TN"/>
        </w:rPr>
        <w:t xml:space="preserve"> </w:t>
      </w:r>
      <w:r w:rsidRPr="000A2332">
        <w:rPr>
          <w:rFonts w:ascii="Simplified Arabic" w:hAnsi="Simplified Arabic" w:cs="Simplified Arabic" w:hint="eastAsia"/>
          <w:b/>
          <w:bCs/>
          <w:sz w:val="28"/>
          <w:szCs w:val="28"/>
          <w:rtl/>
          <w:lang w:bidi="ar-TN"/>
        </w:rPr>
        <w:t>الأصلي</w:t>
      </w:r>
      <w:r w:rsidRPr="000A2332">
        <w:rPr>
          <w:rFonts w:ascii="Simplified Arabic" w:hAnsi="Simplified Arabic" w:cs="Simplified Arabic"/>
          <w:b/>
          <w:bCs/>
          <w:sz w:val="28"/>
          <w:szCs w:val="28"/>
          <w:rtl/>
          <w:lang w:bidi="ar-TN"/>
        </w:rPr>
        <w:t xml:space="preserve"> </w:t>
      </w:r>
      <w:r w:rsidRPr="000A2332">
        <w:rPr>
          <w:rFonts w:ascii="Arial" w:hAnsi="Arial" w:cs="Arial"/>
          <w:b/>
          <w:bCs/>
          <w:sz w:val="26"/>
          <w:szCs w:val="26"/>
          <w:lang w:bidi="ar-TN"/>
        </w:rPr>
        <w:t>X</w:t>
      </w:r>
      <w:r w:rsidRPr="000A2332">
        <w:rPr>
          <w:rFonts w:ascii="Simplified Arabic" w:hAnsi="Simplified Arabic" w:cs="Simplified Arabic"/>
          <w:b/>
          <w:bCs/>
          <w:sz w:val="28"/>
          <w:szCs w:val="28"/>
          <w:rtl/>
          <w:lang w:bidi="ar-TN"/>
        </w:rPr>
        <w:t xml:space="preserve"> </w:t>
      </w:r>
      <w:r w:rsidRPr="000A2332">
        <w:rPr>
          <w:rFonts w:ascii="Simplified Arabic" w:hAnsi="Simplified Arabic" w:cs="Simplified Arabic" w:hint="eastAsia"/>
          <w:b/>
          <w:bCs/>
          <w:sz w:val="28"/>
          <w:szCs w:val="28"/>
          <w:rtl/>
          <w:lang w:bidi="ar-TN"/>
        </w:rPr>
        <w:t>نسبة</w:t>
      </w:r>
      <w:r w:rsidRPr="000A2332">
        <w:rPr>
          <w:rFonts w:ascii="Simplified Arabic" w:hAnsi="Simplified Arabic" w:cs="Simplified Arabic"/>
          <w:b/>
          <w:bCs/>
          <w:sz w:val="28"/>
          <w:szCs w:val="28"/>
          <w:rtl/>
          <w:lang w:bidi="ar-TN"/>
        </w:rPr>
        <w:t xml:space="preserve"> </w:t>
      </w:r>
      <w:r w:rsidRPr="000A2332">
        <w:rPr>
          <w:rFonts w:ascii="Simplified Arabic" w:hAnsi="Simplified Arabic" w:cs="Simplified Arabic" w:hint="eastAsia"/>
          <w:b/>
          <w:bCs/>
          <w:sz w:val="28"/>
          <w:szCs w:val="28"/>
          <w:rtl/>
          <w:lang w:bidi="ar-TN"/>
        </w:rPr>
        <w:t>التحيين</w:t>
      </w:r>
    </w:p>
    <w:p w14:paraId="67242564" w14:textId="77777777" w:rsidR="007F3DFC" w:rsidRPr="00DB43B6" w:rsidRDefault="007F3DFC" w:rsidP="007F3DFC">
      <w:pPr>
        <w:pBdr>
          <w:top w:val="single" w:sz="4" w:space="1" w:color="auto"/>
          <w:left w:val="single" w:sz="4" w:space="27" w:color="auto"/>
          <w:bottom w:val="single" w:sz="4" w:space="1" w:color="auto"/>
          <w:right w:val="single" w:sz="4" w:space="1" w:color="auto"/>
        </w:pBdr>
        <w:bidi/>
        <w:ind w:left="886" w:right="566" w:hanging="177"/>
        <w:rPr>
          <w:rFonts w:ascii="Simplified Arabic" w:hAnsi="Simplified Arabic" w:cs="Simplified Arabic"/>
          <w:sz w:val="28"/>
          <w:szCs w:val="28"/>
          <w:rtl/>
          <w:lang w:bidi="ar-TN"/>
        </w:rPr>
      </w:pPr>
      <w:r w:rsidRPr="00DB43B6">
        <w:rPr>
          <w:rFonts w:ascii="Simplified Arabic" w:hAnsi="Simplified Arabic" w:cs="Simplified Arabic" w:hint="eastAsia"/>
          <w:sz w:val="28"/>
          <w:szCs w:val="28"/>
          <w:rtl/>
          <w:lang w:bidi="ar-TN"/>
        </w:rPr>
        <w:t>نسبة</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التحيين</w:t>
      </w:r>
      <w:r w:rsidRPr="00DB43B6">
        <w:rPr>
          <w:rFonts w:ascii="Simplified Arabic" w:hAnsi="Simplified Arabic" w:cs="Simplified Arabic"/>
          <w:sz w:val="28"/>
          <w:szCs w:val="28"/>
          <w:rtl/>
          <w:lang w:bidi="ar-TN"/>
        </w:rPr>
        <w:t xml:space="preserve"> = </w:t>
      </w:r>
      <w:r w:rsidRPr="00DB43B6">
        <w:rPr>
          <w:rFonts w:ascii="Simplified Arabic" w:hAnsi="Simplified Arabic" w:cs="Simplified Arabic"/>
          <w:sz w:val="28"/>
          <w:szCs w:val="28"/>
          <w:u w:val="single"/>
          <w:rtl/>
          <w:lang w:bidi="ar-TN"/>
        </w:rPr>
        <w:t>(</w:t>
      </w:r>
      <w:r w:rsidRPr="00DB43B6">
        <w:rPr>
          <w:rFonts w:ascii="Simplified Arabic" w:hAnsi="Simplified Arabic" w:cs="Simplified Arabic" w:hint="eastAsia"/>
          <w:sz w:val="28"/>
          <w:szCs w:val="28"/>
          <w:u w:val="single"/>
          <w:rtl/>
          <w:lang w:bidi="ar-TN"/>
        </w:rPr>
        <w:t>الفترة</w:t>
      </w:r>
      <w:r w:rsidRPr="00DB43B6">
        <w:rPr>
          <w:rFonts w:ascii="Simplified Arabic" w:hAnsi="Simplified Arabic" w:cs="Simplified Arabic"/>
          <w:sz w:val="28"/>
          <w:szCs w:val="28"/>
          <w:u w:val="single"/>
          <w:rtl/>
          <w:lang w:bidi="ar-TN"/>
        </w:rPr>
        <w:t xml:space="preserve"> </w:t>
      </w:r>
      <w:r w:rsidRPr="00DB43B6">
        <w:rPr>
          <w:rFonts w:ascii="Simplified Arabic" w:hAnsi="Simplified Arabic" w:cs="Simplified Arabic" w:hint="eastAsia"/>
          <w:sz w:val="28"/>
          <w:szCs w:val="28"/>
          <w:u w:val="single"/>
          <w:rtl/>
          <w:lang w:bidi="ar-TN"/>
        </w:rPr>
        <w:t>المعنية</w:t>
      </w:r>
      <w:r w:rsidRPr="00DB43B6">
        <w:rPr>
          <w:rFonts w:ascii="Simplified Arabic" w:hAnsi="Simplified Arabic" w:cs="Simplified Arabic"/>
          <w:sz w:val="28"/>
          <w:szCs w:val="28"/>
          <w:u w:val="single"/>
          <w:rtl/>
          <w:lang w:bidi="ar-TN"/>
        </w:rPr>
        <w:t xml:space="preserve"> </w:t>
      </w:r>
      <w:r w:rsidRPr="00DB43B6">
        <w:rPr>
          <w:rFonts w:ascii="Simplified Arabic" w:hAnsi="Simplified Arabic" w:cs="Simplified Arabic" w:hint="eastAsia"/>
          <w:sz w:val="28"/>
          <w:szCs w:val="28"/>
          <w:u w:val="single"/>
          <w:rtl/>
          <w:lang w:bidi="ar-TN"/>
        </w:rPr>
        <w:t>بالتحيين</w:t>
      </w:r>
      <w:r w:rsidRPr="00DB43B6">
        <w:rPr>
          <w:rFonts w:ascii="Simplified Arabic" w:hAnsi="Simplified Arabic" w:cs="Simplified Arabic"/>
          <w:sz w:val="28"/>
          <w:szCs w:val="28"/>
          <w:u w:val="single"/>
          <w:rtl/>
          <w:lang w:bidi="ar-TN"/>
        </w:rPr>
        <w:t xml:space="preserve">) </w:t>
      </w:r>
      <w:r w:rsidRPr="00DB43B6">
        <w:rPr>
          <w:rFonts w:ascii="Simplified Arabic" w:hAnsi="Simplified Arabic" w:cs="Simplified Arabic"/>
          <w:sz w:val="28"/>
          <w:szCs w:val="28"/>
          <w:u w:val="single"/>
          <w:lang w:bidi="ar-TN"/>
        </w:rPr>
        <w:t>X</w:t>
      </w:r>
      <w:r w:rsidRPr="00DB43B6">
        <w:rPr>
          <w:rFonts w:ascii="Simplified Arabic" w:hAnsi="Simplified Arabic" w:cs="Simplified Arabic"/>
          <w:sz w:val="28"/>
          <w:szCs w:val="28"/>
          <w:u w:val="single"/>
          <w:rtl/>
          <w:lang w:bidi="ar-TN"/>
        </w:rPr>
        <w:t xml:space="preserve"> (</w:t>
      </w:r>
      <w:r w:rsidRPr="00DB43B6">
        <w:rPr>
          <w:rFonts w:ascii="Simplified Arabic" w:hAnsi="Simplified Arabic" w:cs="Simplified Arabic" w:hint="eastAsia"/>
          <w:sz w:val="28"/>
          <w:szCs w:val="28"/>
          <w:u w:val="single"/>
          <w:rtl/>
          <w:lang w:bidi="ar-TN"/>
        </w:rPr>
        <w:t>معدل</w:t>
      </w:r>
      <w:r w:rsidRPr="00DB43B6">
        <w:rPr>
          <w:rFonts w:ascii="Simplified Arabic" w:hAnsi="Simplified Arabic" w:cs="Simplified Arabic"/>
          <w:sz w:val="28"/>
          <w:szCs w:val="28"/>
          <w:u w:val="single"/>
          <w:rtl/>
          <w:lang w:bidi="ar-TN"/>
        </w:rPr>
        <w:t xml:space="preserve"> </w:t>
      </w:r>
      <w:r w:rsidRPr="00DB43B6">
        <w:rPr>
          <w:rFonts w:ascii="Simplified Arabic" w:hAnsi="Simplified Arabic" w:cs="Simplified Arabic" w:hint="eastAsia"/>
          <w:sz w:val="28"/>
          <w:szCs w:val="28"/>
          <w:u w:val="single"/>
          <w:rtl/>
          <w:lang w:bidi="ar-TN"/>
        </w:rPr>
        <w:t>نسبة</w:t>
      </w:r>
      <w:r w:rsidRPr="00DB43B6">
        <w:rPr>
          <w:rFonts w:ascii="Simplified Arabic" w:hAnsi="Simplified Arabic" w:cs="Simplified Arabic"/>
          <w:sz w:val="28"/>
          <w:szCs w:val="28"/>
          <w:u w:val="single"/>
          <w:rtl/>
          <w:lang w:bidi="ar-TN"/>
        </w:rPr>
        <w:t xml:space="preserve"> </w:t>
      </w:r>
      <w:r w:rsidRPr="00DB43B6">
        <w:rPr>
          <w:rFonts w:ascii="Simplified Arabic" w:hAnsi="Simplified Arabic" w:cs="Simplified Arabic" w:hint="eastAsia"/>
          <w:sz w:val="28"/>
          <w:szCs w:val="28"/>
          <w:u w:val="single"/>
          <w:rtl/>
          <w:lang w:bidi="ar-TN"/>
        </w:rPr>
        <w:t>السوق</w:t>
      </w:r>
      <w:r w:rsidRPr="00DB43B6">
        <w:rPr>
          <w:rFonts w:ascii="Simplified Arabic" w:hAnsi="Simplified Arabic" w:cs="Simplified Arabic"/>
          <w:sz w:val="28"/>
          <w:szCs w:val="28"/>
          <w:u w:val="single"/>
          <w:rtl/>
          <w:lang w:bidi="ar-TN"/>
        </w:rPr>
        <w:t xml:space="preserve"> </w:t>
      </w:r>
      <w:r w:rsidRPr="00DB43B6">
        <w:rPr>
          <w:rFonts w:ascii="Simplified Arabic" w:hAnsi="Simplified Arabic" w:cs="Simplified Arabic" w:hint="eastAsia"/>
          <w:sz w:val="28"/>
          <w:szCs w:val="28"/>
          <w:u w:val="single"/>
          <w:rtl/>
          <w:lang w:bidi="ar-TN"/>
        </w:rPr>
        <w:t>المالية</w:t>
      </w:r>
      <w:r w:rsidRPr="00DB43B6">
        <w:rPr>
          <w:rFonts w:ascii="Simplified Arabic" w:hAnsi="Simplified Arabic" w:cs="Simplified Arabic"/>
          <w:sz w:val="28"/>
          <w:szCs w:val="28"/>
          <w:u w:val="single"/>
          <w:rtl/>
          <w:lang w:bidi="ar-TN"/>
        </w:rPr>
        <w:t xml:space="preserve"> </w:t>
      </w:r>
      <w:r w:rsidRPr="00DB43B6">
        <w:rPr>
          <w:rFonts w:ascii="Simplified Arabic" w:hAnsi="Simplified Arabic" w:cs="Simplified Arabic" w:hint="eastAsia"/>
          <w:sz w:val="28"/>
          <w:szCs w:val="28"/>
          <w:u w:val="single"/>
          <w:rtl/>
          <w:lang w:bidi="ar-TN"/>
        </w:rPr>
        <w:t>خلال</w:t>
      </w:r>
      <w:r w:rsidRPr="00DB43B6">
        <w:rPr>
          <w:rFonts w:ascii="Simplified Arabic" w:hAnsi="Simplified Arabic" w:cs="Simplified Arabic"/>
          <w:sz w:val="28"/>
          <w:szCs w:val="28"/>
          <w:u w:val="single"/>
          <w:rtl/>
          <w:lang w:bidi="ar-TN"/>
        </w:rPr>
        <w:t xml:space="preserve"> </w:t>
      </w:r>
      <w:r w:rsidRPr="00DB43B6">
        <w:rPr>
          <w:rFonts w:ascii="Simplified Arabic" w:hAnsi="Simplified Arabic" w:cs="Simplified Arabic" w:hint="eastAsia"/>
          <w:sz w:val="28"/>
          <w:szCs w:val="28"/>
          <w:u w:val="single"/>
          <w:rtl/>
          <w:lang w:bidi="ar-TN"/>
        </w:rPr>
        <w:t>الفترة</w:t>
      </w:r>
      <w:r w:rsidRPr="00DB43B6">
        <w:rPr>
          <w:rFonts w:ascii="Simplified Arabic" w:hAnsi="Simplified Arabic" w:cs="Simplified Arabic"/>
          <w:sz w:val="28"/>
          <w:szCs w:val="28"/>
          <w:u w:val="single"/>
          <w:rtl/>
          <w:lang w:bidi="ar-TN"/>
        </w:rPr>
        <w:t xml:space="preserve"> </w:t>
      </w:r>
      <w:r w:rsidRPr="00DB43B6">
        <w:rPr>
          <w:rFonts w:ascii="Simplified Arabic" w:hAnsi="Simplified Arabic" w:cs="Simplified Arabic" w:hint="eastAsia"/>
          <w:sz w:val="28"/>
          <w:szCs w:val="28"/>
          <w:u w:val="single"/>
          <w:rtl/>
          <w:lang w:bidi="ar-TN"/>
        </w:rPr>
        <w:t>المعنية</w:t>
      </w:r>
      <w:r w:rsidRPr="00DB43B6">
        <w:rPr>
          <w:rFonts w:ascii="Simplified Arabic" w:hAnsi="Simplified Arabic" w:cs="Simplified Arabic"/>
          <w:sz w:val="28"/>
          <w:szCs w:val="28"/>
          <w:u w:val="single"/>
          <w:rtl/>
          <w:lang w:bidi="ar-TN"/>
        </w:rPr>
        <w:t>)</w:t>
      </w:r>
    </w:p>
    <w:p w14:paraId="70BB6403" w14:textId="77777777" w:rsidR="007F3DFC" w:rsidRPr="00DB43B6" w:rsidRDefault="007F3DFC" w:rsidP="007F3DFC">
      <w:pPr>
        <w:pBdr>
          <w:top w:val="single" w:sz="4" w:space="1" w:color="auto"/>
          <w:left w:val="single" w:sz="4" w:space="27" w:color="auto"/>
          <w:bottom w:val="single" w:sz="4" w:space="1" w:color="auto"/>
          <w:right w:val="single" w:sz="4" w:space="1" w:color="auto"/>
        </w:pBdr>
        <w:bidi/>
        <w:ind w:left="886" w:right="566" w:hanging="177"/>
        <w:jc w:val="center"/>
        <w:rPr>
          <w:rFonts w:ascii="Arial" w:hAnsi="Arial" w:cs="Arial"/>
          <w:sz w:val="26"/>
          <w:szCs w:val="26"/>
          <w:rtl/>
          <w:lang w:bidi="ar-TN"/>
        </w:rPr>
      </w:pPr>
      <w:r w:rsidRPr="00DB43B6">
        <w:rPr>
          <w:rFonts w:ascii="Arial" w:hAnsi="Arial" w:cs="Arial"/>
          <w:sz w:val="26"/>
          <w:szCs w:val="26"/>
          <w:rtl/>
          <w:lang w:bidi="ar-TN"/>
        </w:rPr>
        <w:t>365</w:t>
      </w:r>
    </w:p>
    <w:p w14:paraId="5FF8BC80" w14:textId="77777777" w:rsidR="007F3DFC" w:rsidRPr="00DB43B6" w:rsidRDefault="007F3DFC" w:rsidP="007F3DFC">
      <w:pPr>
        <w:pBdr>
          <w:top w:val="single" w:sz="4" w:space="1" w:color="auto"/>
          <w:left w:val="single" w:sz="4" w:space="27" w:color="auto"/>
          <w:bottom w:val="single" w:sz="4" w:space="1" w:color="auto"/>
          <w:right w:val="single" w:sz="4" w:space="1" w:color="auto"/>
        </w:pBdr>
        <w:bidi/>
        <w:ind w:left="886" w:right="566" w:hanging="177"/>
        <w:rPr>
          <w:rFonts w:ascii="Simplified Arabic" w:hAnsi="Simplified Arabic" w:cs="Simplified Arabic"/>
          <w:sz w:val="28"/>
          <w:szCs w:val="28"/>
          <w:rtl/>
          <w:lang w:eastAsia="ar-TN" w:bidi="ar-TN"/>
        </w:rPr>
      </w:pPr>
      <w:r w:rsidRPr="00DB43B6">
        <w:rPr>
          <w:rFonts w:ascii="Simplified Arabic" w:hAnsi="Simplified Arabic" w:cs="Simplified Arabic" w:hint="eastAsia"/>
          <w:sz w:val="28"/>
          <w:szCs w:val="28"/>
          <w:rtl/>
          <w:lang w:bidi="ar-TN"/>
        </w:rPr>
        <w:t>الفترة</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المعنية</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بالتحيين</w:t>
      </w:r>
      <w:r w:rsidRPr="00DB43B6">
        <w:rPr>
          <w:rFonts w:ascii="Simplified Arabic" w:hAnsi="Simplified Arabic" w:cs="Simplified Arabic"/>
          <w:sz w:val="28"/>
          <w:szCs w:val="28"/>
          <w:rtl/>
          <w:lang w:bidi="ar-TN"/>
        </w:rPr>
        <w:t xml:space="preserve"> = </w:t>
      </w:r>
      <w:r w:rsidRPr="00DB43B6">
        <w:rPr>
          <w:rFonts w:ascii="Simplified Arabic" w:hAnsi="Simplified Arabic" w:cs="Simplified Arabic" w:hint="eastAsia"/>
          <w:sz w:val="28"/>
          <w:szCs w:val="28"/>
          <w:rtl/>
          <w:lang w:bidi="ar-TN"/>
        </w:rPr>
        <w:t>عدد</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الأيام</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الفاصلة</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بين</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تاريخ</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تقديم</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طلب</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التحيين</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وتاريخ</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انقضاء</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ستة</w:t>
      </w:r>
      <w:r w:rsidRPr="00DB43B6">
        <w:rPr>
          <w:rFonts w:ascii="Simplified Arabic" w:hAnsi="Simplified Arabic" w:cs="Simplified Arabic"/>
          <w:sz w:val="28"/>
          <w:szCs w:val="28"/>
          <w:rtl/>
          <w:lang w:bidi="ar-TN"/>
        </w:rPr>
        <w:t xml:space="preserve"> (</w:t>
      </w:r>
      <w:r w:rsidRPr="00DB43B6">
        <w:rPr>
          <w:rFonts w:ascii="Arial" w:hAnsi="Arial" w:cs="Arial"/>
          <w:sz w:val="26"/>
          <w:szCs w:val="26"/>
          <w:rtl/>
          <w:lang w:bidi="ar-TN"/>
        </w:rPr>
        <w:t>06</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أشهر</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من</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تاريخ</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تقديم</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العروض</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المالية</w:t>
      </w:r>
      <w:r w:rsidRPr="00DB43B6">
        <w:rPr>
          <w:rFonts w:ascii="Simplified Arabic" w:hAnsi="Simplified Arabic" w:cs="Simplified Arabic"/>
          <w:sz w:val="28"/>
          <w:szCs w:val="28"/>
          <w:rtl/>
          <w:lang w:bidi="ar-TN"/>
        </w:rPr>
        <w:t>.</w:t>
      </w:r>
    </w:p>
    <w:p w14:paraId="64646C9D" w14:textId="77777777" w:rsidR="007F3DFC" w:rsidRDefault="007F3DFC" w:rsidP="007F3DFC">
      <w:pPr>
        <w:bidi/>
        <w:spacing w:before="240" w:after="240"/>
        <w:jc w:val="both"/>
        <w:rPr>
          <w:rFonts w:cs="Simplified Arabic"/>
          <w:sz w:val="28"/>
          <w:szCs w:val="28"/>
          <w:rtl/>
          <w:lang w:eastAsia="ar-TN" w:bidi="ar-TN"/>
        </w:rPr>
      </w:pPr>
      <w:r>
        <w:rPr>
          <w:rFonts w:cs="Arabic Transparent"/>
          <w:sz w:val="28"/>
          <w:szCs w:val="28"/>
          <w:rtl/>
        </w:rPr>
        <w:t>وفي جميع الحالات لا يمكن أن تتجاوز نسبة التحيين سقف اثنان ونصف بالمائة (</w:t>
      </w:r>
      <w:r w:rsidRPr="00C731CE">
        <w:rPr>
          <w:rFonts w:cs="Arabic Transparent"/>
          <w:sz w:val="28"/>
          <w:szCs w:val="28"/>
          <w:lang w:bidi="ar-TN"/>
        </w:rPr>
        <w:t>2</w:t>
      </w:r>
      <w:r>
        <w:rPr>
          <w:rFonts w:cs="Arabic Transparent"/>
          <w:sz w:val="28"/>
          <w:szCs w:val="28"/>
          <w:lang w:bidi="ar-TN"/>
        </w:rPr>
        <w:t>,5</w:t>
      </w:r>
      <w:r>
        <w:rPr>
          <w:rFonts w:cs="Arabic Transparent"/>
          <w:sz w:val="28"/>
          <w:szCs w:val="28"/>
          <w:rtl/>
        </w:rPr>
        <w:t xml:space="preserve"> </w:t>
      </w:r>
      <w:r>
        <w:rPr>
          <w:rFonts w:cs="Simplified Arabic"/>
          <w:sz w:val="28"/>
          <w:szCs w:val="28"/>
          <w:rtl/>
          <w:lang w:eastAsia="ar-TN" w:bidi="ar-TN"/>
        </w:rPr>
        <w:t>%) من مبلغ الصفقة.</w:t>
      </w:r>
    </w:p>
    <w:p w14:paraId="7BA7B55F" w14:textId="538F58F8" w:rsidR="007F3DFC" w:rsidRPr="001F3389" w:rsidRDefault="007F3DFC" w:rsidP="00082665">
      <w:pPr>
        <w:pStyle w:val="Titre2"/>
        <w:numPr>
          <w:ilvl w:val="0"/>
          <w:numId w:val="0"/>
        </w:numPr>
        <w:ind w:left="3"/>
        <w:jc w:val="both"/>
        <w:rPr>
          <w:rFonts w:ascii="Simplified Arabic" w:hAnsi="Simplified Arabic" w:cs="Simplified Arabic"/>
          <w:b w:val="0"/>
          <w:bCs w:val="0"/>
          <w:sz w:val="30"/>
          <w:szCs w:val="30"/>
          <w:rtl/>
          <w:lang w:bidi="ar-TN"/>
        </w:rPr>
      </w:pPr>
      <w:r w:rsidRPr="001F3389">
        <w:rPr>
          <w:rFonts w:ascii="Simplified Arabic" w:hAnsi="Simplified Arabic" w:cs="Simplified Arabic"/>
          <w:sz w:val="28"/>
          <w:szCs w:val="28"/>
          <w:rtl/>
        </w:rPr>
        <w:t xml:space="preserve">الفصل </w:t>
      </w:r>
      <w:r w:rsidR="00082665">
        <w:rPr>
          <w:rFonts w:ascii="Simplified Arabic" w:hAnsi="Simplified Arabic" w:cs="Simplified Arabic" w:hint="cs"/>
          <w:sz w:val="28"/>
          <w:szCs w:val="28"/>
          <w:rtl/>
        </w:rPr>
        <w:t>2</w:t>
      </w:r>
      <w:r w:rsidR="00346B21">
        <w:rPr>
          <w:rFonts w:ascii="Simplified Arabic" w:hAnsi="Simplified Arabic" w:cs="Simplified Arabic" w:hint="cs"/>
          <w:sz w:val="28"/>
          <w:szCs w:val="28"/>
          <w:rtl/>
        </w:rPr>
        <w:t>3</w:t>
      </w:r>
      <w:r w:rsidRPr="001F3389">
        <w:rPr>
          <w:rFonts w:ascii="Simplified Arabic" w:hAnsi="Simplified Arabic" w:cs="Simplified Arabic"/>
          <w:sz w:val="28"/>
          <w:szCs w:val="28"/>
          <w:rtl/>
        </w:rPr>
        <w:t>: التعويض عن الأضرار</w:t>
      </w:r>
    </w:p>
    <w:p w14:paraId="6BE604C1" w14:textId="77777777" w:rsidR="007F3DFC" w:rsidRPr="00C813DB" w:rsidRDefault="007F3DFC" w:rsidP="007F3DFC">
      <w:pPr>
        <w:bidi/>
        <w:spacing w:after="240"/>
        <w:ind w:firstLine="540"/>
        <w:jc w:val="both"/>
        <w:rPr>
          <w:rFonts w:cs="Simplified Arabic"/>
          <w:sz w:val="28"/>
          <w:szCs w:val="28"/>
          <w:lang w:val="en-US" w:eastAsia="ar-TN" w:bidi="ar-TN"/>
        </w:rPr>
      </w:pPr>
      <w:r w:rsidRPr="00C813DB">
        <w:rPr>
          <w:rFonts w:cs="Simplified Arabic"/>
          <w:sz w:val="28"/>
          <w:szCs w:val="28"/>
          <w:rtl/>
          <w:lang w:val="en-US" w:eastAsia="ar-TN" w:bidi="ar-TN"/>
        </w:rPr>
        <w:t>يمكن</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لصاحب</w:t>
      </w:r>
      <w:r w:rsidRPr="00C813DB">
        <w:rPr>
          <w:rFonts w:cs="Simplified Arabic"/>
          <w:sz w:val="28"/>
          <w:szCs w:val="28"/>
          <w:lang w:val="en-US" w:eastAsia="ar-TN" w:bidi="ar-TN"/>
        </w:rPr>
        <w:t xml:space="preserve"> </w:t>
      </w:r>
      <w:r>
        <w:rPr>
          <w:rFonts w:cs="Simplified Arabic"/>
          <w:sz w:val="28"/>
          <w:szCs w:val="28"/>
          <w:rtl/>
          <w:lang w:val="en-US" w:eastAsia="ar-TN" w:bidi="ar-TN"/>
        </w:rPr>
        <w:t>ال</w:t>
      </w:r>
      <w:r w:rsidRPr="00C813DB">
        <w:rPr>
          <w:rFonts w:cs="Simplified Arabic"/>
          <w:sz w:val="28"/>
          <w:szCs w:val="28"/>
          <w:rtl/>
          <w:lang w:val="en-US" w:eastAsia="ar-TN" w:bidi="ar-TN"/>
        </w:rPr>
        <w:t>صفقة</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الحصول</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على</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التعويض</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عن</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الأضرار</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والتكاليف</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الإضافية الناتجة</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عن</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التأخير</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الراجع</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ل</w:t>
      </w:r>
      <w:r>
        <w:rPr>
          <w:rFonts w:cs="Simplified Arabic"/>
          <w:sz w:val="28"/>
          <w:szCs w:val="28"/>
          <w:rtl/>
          <w:lang w:val="en-US" w:eastAsia="ar-TN" w:bidi="ar-TN"/>
        </w:rPr>
        <w:t>ل</w:t>
      </w:r>
      <w:r w:rsidRPr="00C813DB">
        <w:rPr>
          <w:rFonts w:cs="Simplified Arabic"/>
          <w:sz w:val="28"/>
          <w:szCs w:val="28"/>
          <w:rtl/>
          <w:lang w:val="en-US" w:eastAsia="ar-TN" w:bidi="ar-TN"/>
        </w:rPr>
        <w:t>مشتري</w:t>
      </w:r>
      <w:r w:rsidRPr="00C813DB">
        <w:rPr>
          <w:rFonts w:cs="Simplified Arabic"/>
          <w:sz w:val="28"/>
          <w:szCs w:val="28"/>
          <w:lang w:val="en-US" w:eastAsia="ar-TN" w:bidi="ar-TN"/>
        </w:rPr>
        <w:t xml:space="preserve"> </w:t>
      </w:r>
      <w:r>
        <w:rPr>
          <w:rFonts w:cs="Simplified Arabic"/>
          <w:sz w:val="28"/>
          <w:szCs w:val="28"/>
          <w:rtl/>
          <w:lang w:val="en-US" w:eastAsia="ar-TN" w:bidi="ar-TN"/>
        </w:rPr>
        <w:t>ال</w:t>
      </w:r>
      <w:r w:rsidRPr="00C813DB">
        <w:rPr>
          <w:rFonts w:cs="Simplified Arabic"/>
          <w:sz w:val="28"/>
          <w:szCs w:val="28"/>
          <w:rtl/>
          <w:lang w:val="en-US" w:eastAsia="ar-TN" w:bidi="ar-TN"/>
        </w:rPr>
        <w:t>عمومي</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أثناء</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الإنجاز</w:t>
      </w:r>
      <w:r w:rsidRPr="00C813DB">
        <w:rPr>
          <w:rFonts w:cs="Simplified Arabic"/>
          <w:sz w:val="28"/>
          <w:szCs w:val="28"/>
          <w:lang w:val="en-US" w:eastAsia="ar-TN" w:bidi="ar-TN"/>
        </w:rPr>
        <w:t>.</w:t>
      </w:r>
    </w:p>
    <w:p w14:paraId="72515B11" w14:textId="77777777" w:rsidR="007F3DFC" w:rsidRDefault="007F3DFC" w:rsidP="007F3DFC">
      <w:pPr>
        <w:bidi/>
        <w:ind w:firstLine="540"/>
        <w:jc w:val="both"/>
        <w:rPr>
          <w:rFonts w:cs="Simplified Arabic"/>
          <w:sz w:val="28"/>
          <w:szCs w:val="28"/>
          <w:rtl/>
          <w:lang w:val="en-US" w:eastAsia="ar-TN" w:bidi="ar-TN"/>
        </w:rPr>
      </w:pPr>
      <w:r w:rsidRPr="00C813DB">
        <w:rPr>
          <w:rFonts w:cs="Simplified Arabic"/>
          <w:sz w:val="28"/>
          <w:szCs w:val="28"/>
          <w:rtl/>
          <w:lang w:val="en-US" w:eastAsia="ar-TN" w:bidi="ar-TN"/>
        </w:rPr>
        <w:t>ويتم احتساب قيمة التعويض عن التأخير الراجع للمشتري العمومي كما يلي :</w:t>
      </w:r>
    </w:p>
    <w:p w14:paraId="361F9E3A" w14:textId="77777777" w:rsidR="007F3DFC" w:rsidRPr="00C813DB" w:rsidRDefault="007F3DFC" w:rsidP="007F3DFC">
      <w:pPr>
        <w:pBdr>
          <w:top w:val="single" w:sz="4" w:space="1" w:color="auto"/>
          <w:left w:val="single" w:sz="4" w:space="4" w:color="auto"/>
          <w:bottom w:val="single" w:sz="4" w:space="1" w:color="auto"/>
          <w:right w:val="single" w:sz="4" w:space="4" w:color="auto"/>
        </w:pBdr>
        <w:bidi/>
        <w:ind w:left="850" w:right="851"/>
        <w:jc w:val="center"/>
        <w:rPr>
          <w:rFonts w:cs="Simplified Arabic"/>
          <w:sz w:val="28"/>
          <w:szCs w:val="28"/>
          <w:rtl/>
        </w:rPr>
      </w:pPr>
      <w:r w:rsidRPr="00C813DB">
        <w:rPr>
          <w:rFonts w:cs="Simplified Arabic"/>
          <w:sz w:val="28"/>
          <w:szCs w:val="28"/>
          <w:rtl/>
        </w:rPr>
        <w:t xml:space="preserve">مبلغ </w:t>
      </w:r>
      <w:r>
        <w:rPr>
          <w:rFonts w:cs="Simplified Arabic" w:hint="cs"/>
          <w:sz w:val="28"/>
          <w:szCs w:val="28"/>
          <w:rtl/>
        </w:rPr>
        <w:t>التعويض</w:t>
      </w:r>
      <w:r w:rsidRPr="00C813DB">
        <w:rPr>
          <w:rFonts w:cs="Simplified Arabic"/>
          <w:sz w:val="28"/>
          <w:szCs w:val="28"/>
          <w:rtl/>
        </w:rPr>
        <w:t xml:space="preserve"> =  </w:t>
      </w:r>
      <w:r w:rsidRPr="00C813DB">
        <w:rPr>
          <w:rFonts w:cs="Simplified Arabic"/>
          <w:sz w:val="28"/>
          <w:szCs w:val="28"/>
          <w:u w:val="single"/>
          <w:rtl/>
          <w:lang w:eastAsia="ar-TN" w:bidi="ar-TN"/>
        </w:rPr>
        <w:t>(قيمة البضاعة المعنية بالتأخير)</w:t>
      </w:r>
      <w:r w:rsidRPr="00C813DB">
        <w:rPr>
          <w:rFonts w:cs="Simplified Arabic"/>
          <w:sz w:val="28"/>
          <w:szCs w:val="28"/>
          <w:u w:val="single"/>
          <w:rtl/>
        </w:rPr>
        <w:t xml:space="preserve">× </w:t>
      </w:r>
      <w:r w:rsidRPr="00C813DB">
        <w:rPr>
          <w:rFonts w:cs="Simplified Arabic"/>
          <w:sz w:val="28"/>
          <w:szCs w:val="28"/>
          <w:u w:val="single"/>
          <w:rtl/>
          <w:lang w:eastAsia="ar-TN" w:bidi="ar-TN"/>
        </w:rPr>
        <w:t>(</w:t>
      </w:r>
      <w:r w:rsidRPr="00C813DB">
        <w:rPr>
          <w:rFonts w:cs="Simplified Arabic"/>
          <w:sz w:val="28"/>
          <w:szCs w:val="28"/>
          <w:u w:val="single"/>
          <w:rtl/>
        </w:rPr>
        <w:t>عدد أيام التأخير</w:t>
      </w:r>
      <w:r w:rsidRPr="00C813DB">
        <w:rPr>
          <w:rFonts w:cs="Simplified Arabic"/>
          <w:sz w:val="28"/>
          <w:szCs w:val="28"/>
          <w:u w:val="single"/>
          <w:rtl/>
          <w:lang w:eastAsia="ar-TN" w:bidi="ar-TN"/>
        </w:rPr>
        <w:t>)</w:t>
      </w:r>
      <w:r w:rsidRPr="00C813DB">
        <w:rPr>
          <w:rFonts w:cs="Simplified Arabic"/>
          <w:sz w:val="28"/>
          <w:szCs w:val="28"/>
          <w:u w:val="single"/>
          <w:rtl/>
        </w:rPr>
        <w:t xml:space="preserve"> ×</w:t>
      </w:r>
      <w:r w:rsidRPr="00C813DB">
        <w:rPr>
          <w:rFonts w:cs="Simplified Arabic"/>
          <w:sz w:val="28"/>
          <w:szCs w:val="28"/>
          <w:u w:val="single"/>
          <w:rtl/>
          <w:lang w:eastAsia="ar-TN" w:bidi="ar-TN"/>
        </w:rPr>
        <w:t xml:space="preserve"> </w:t>
      </w:r>
      <w:r w:rsidRPr="00C813DB">
        <w:rPr>
          <w:rFonts w:cs="Simplified Arabic"/>
          <w:sz w:val="28"/>
          <w:szCs w:val="28"/>
          <w:u w:val="single"/>
          <w:lang w:eastAsia="ar-TN" w:bidi="ar-TN"/>
        </w:rPr>
        <w:t>3</w:t>
      </w:r>
    </w:p>
    <w:p w14:paraId="7605E511" w14:textId="77777777" w:rsidR="007F3DFC" w:rsidRPr="00C813DB" w:rsidRDefault="007F3DFC" w:rsidP="007F3DFC">
      <w:pPr>
        <w:pBdr>
          <w:top w:val="single" w:sz="4" w:space="1" w:color="auto"/>
          <w:left w:val="single" w:sz="4" w:space="4" w:color="auto"/>
          <w:bottom w:val="single" w:sz="4" w:space="1" w:color="auto"/>
          <w:right w:val="single" w:sz="4" w:space="4" w:color="auto"/>
        </w:pBdr>
        <w:bidi/>
        <w:ind w:left="850" w:right="851"/>
        <w:jc w:val="center"/>
        <w:rPr>
          <w:rFonts w:cs="Simplified Arabic"/>
          <w:sz w:val="28"/>
          <w:szCs w:val="28"/>
        </w:rPr>
      </w:pPr>
      <w:r w:rsidRPr="00C813DB">
        <w:rPr>
          <w:rFonts w:cs="Simplified Arabic"/>
          <w:sz w:val="28"/>
          <w:szCs w:val="28"/>
        </w:rPr>
        <w:t>1000</w:t>
      </w:r>
    </w:p>
    <w:p w14:paraId="5B31C0C0" w14:textId="77777777" w:rsidR="007F3DFC" w:rsidRPr="00C813DB" w:rsidRDefault="007F3DFC" w:rsidP="007F3DFC">
      <w:pPr>
        <w:bidi/>
        <w:spacing w:before="240"/>
        <w:ind w:firstLine="540"/>
        <w:jc w:val="both"/>
        <w:rPr>
          <w:rFonts w:cs="Simplified Arabic"/>
          <w:sz w:val="28"/>
          <w:szCs w:val="28"/>
          <w:rtl/>
          <w:lang w:val="en-US" w:eastAsia="ar-TN" w:bidi="ar-TN"/>
        </w:rPr>
      </w:pPr>
      <w:r w:rsidRPr="00C813DB">
        <w:rPr>
          <w:rFonts w:cs="Arabic Transparent"/>
          <w:sz w:val="28"/>
          <w:szCs w:val="28"/>
          <w:rtl/>
        </w:rPr>
        <w:lastRenderedPageBreak/>
        <w:t xml:space="preserve">وفي جميع الحالات لا يمكن أن تتجاوز جملة مبالغ التعويض سقف </w:t>
      </w:r>
      <w:r w:rsidRPr="00C813DB">
        <w:rPr>
          <w:rFonts w:ascii="Calibri" w:hAnsi="Calibri" w:cs="Arabic Transparent"/>
          <w:sz w:val="28"/>
          <w:szCs w:val="28"/>
        </w:rPr>
        <w:t>5</w:t>
      </w:r>
      <w:r w:rsidRPr="00C813DB">
        <w:rPr>
          <w:rFonts w:cs="Arabic Transparent"/>
          <w:sz w:val="28"/>
          <w:szCs w:val="28"/>
          <w:rtl/>
        </w:rPr>
        <w:t xml:space="preserve"> </w:t>
      </w:r>
      <w:r w:rsidRPr="00C813DB">
        <w:rPr>
          <w:rFonts w:cs="Simplified Arabic"/>
          <w:sz w:val="28"/>
          <w:szCs w:val="28"/>
          <w:rtl/>
          <w:lang w:val="en-US" w:eastAsia="ar-TN" w:bidi="ar-TN"/>
        </w:rPr>
        <w:t>% من مبلغ الصفقة.</w:t>
      </w:r>
    </w:p>
    <w:p w14:paraId="1EBC5E18" w14:textId="77777777" w:rsidR="007F3DFC" w:rsidRPr="00C813DB" w:rsidRDefault="007F3DFC" w:rsidP="007F3DFC">
      <w:pPr>
        <w:bidi/>
        <w:spacing w:after="240"/>
        <w:ind w:firstLine="540"/>
        <w:jc w:val="both"/>
        <w:rPr>
          <w:rFonts w:cs="Simplified Arabic"/>
          <w:sz w:val="28"/>
          <w:szCs w:val="28"/>
          <w:lang w:val="en-US" w:eastAsia="ar-TN" w:bidi="ar-TN"/>
        </w:rPr>
      </w:pPr>
      <w:r w:rsidRPr="00C813DB">
        <w:rPr>
          <w:rFonts w:cs="Simplified Arabic"/>
          <w:sz w:val="28"/>
          <w:szCs w:val="28"/>
          <w:rtl/>
          <w:lang w:val="en-US" w:eastAsia="ar-TN" w:bidi="ar-TN"/>
        </w:rPr>
        <w:t>ويجب</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على</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صاحب</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الصفقة</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تقديم</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مطلب</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في</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الغرض</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للمشتري</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العمومي يبيّن</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فيه قيمة</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التعويض</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المطلوب</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والأسس والمؤشرات</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المعتمدة</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في</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تقديره</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ويكون</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مرفقا</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بجميع الوثائق</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والمؤيدات</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المثبتة</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لذلك</w:t>
      </w:r>
      <w:r w:rsidRPr="00C813DB">
        <w:rPr>
          <w:rFonts w:cs="Simplified Arabic"/>
          <w:sz w:val="28"/>
          <w:szCs w:val="28"/>
          <w:lang w:val="en-US" w:eastAsia="ar-TN" w:bidi="ar-TN"/>
        </w:rPr>
        <w:t>.</w:t>
      </w:r>
    </w:p>
    <w:p w14:paraId="3B72781D" w14:textId="77777777" w:rsidR="007F3DFC" w:rsidRDefault="007F3DFC" w:rsidP="007F3DFC">
      <w:pPr>
        <w:bidi/>
        <w:spacing w:after="240"/>
        <w:ind w:firstLine="540"/>
        <w:jc w:val="both"/>
        <w:rPr>
          <w:rFonts w:cs="Simplified Arabic"/>
          <w:sz w:val="28"/>
          <w:szCs w:val="28"/>
          <w:rtl/>
          <w:lang w:val="en-US" w:eastAsia="ar-TN" w:bidi="ar-TN"/>
        </w:rPr>
      </w:pPr>
      <w:r w:rsidRPr="00C813DB">
        <w:rPr>
          <w:rFonts w:cs="Simplified Arabic"/>
          <w:sz w:val="28"/>
          <w:szCs w:val="28"/>
          <w:rtl/>
          <w:lang w:val="en-US" w:eastAsia="ar-TN" w:bidi="ar-TN"/>
        </w:rPr>
        <w:t>وفي</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صورة</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إقرار</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وجاهة</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طلب</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التعويض</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يتم إبرام</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ملحق</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للصفقة</w:t>
      </w:r>
      <w:r w:rsidRPr="00C813DB">
        <w:rPr>
          <w:rFonts w:cs="Simplified Arabic"/>
          <w:sz w:val="28"/>
          <w:szCs w:val="28"/>
          <w:lang w:val="en-US" w:eastAsia="ar-TN" w:bidi="ar-TN"/>
        </w:rPr>
        <w:t xml:space="preserve"> </w:t>
      </w:r>
      <w:proofErr w:type="spellStart"/>
      <w:r w:rsidRPr="00C813DB">
        <w:rPr>
          <w:rFonts w:cs="Simplified Arabic"/>
          <w:sz w:val="28"/>
          <w:szCs w:val="28"/>
          <w:rtl/>
          <w:lang w:val="en-US" w:eastAsia="ar-TN" w:bidi="ar-TN"/>
        </w:rPr>
        <w:t>بناءا</w:t>
      </w:r>
      <w:proofErr w:type="spellEnd"/>
      <w:r w:rsidRPr="00C813DB">
        <w:rPr>
          <w:rFonts w:cs="Simplified Arabic"/>
          <w:sz w:val="28"/>
          <w:szCs w:val="28"/>
          <w:rtl/>
          <w:lang w:val="en-US" w:eastAsia="ar-TN" w:bidi="ar-TN"/>
        </w:rPr>
        <w:t xml:space="preserve"> على رأي</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لجنة</w:t>
      </w:r>
      <w:r>
        <w:rPr>
          <w:rFonts w:cs="Simplified Arabic" w:hint="cs"/>
          <w:sz w:val="28"/>
          <w:szCs w:val="28"/>
          <w:rtl/>
          <w:lang w:val="en-US" w:eastAsia="ar-TN" w:bidi="ar-TN"/>
        </w:rPr>
        <w:t xml:space="preserve"> </w:t>
      </w:r>
      <w:r w:rsidRPr="00C813DB">
        <w:rPr>
          <w:rFonts w:cs="Simplified Arabic"/>
          <w:sz w:val="28"/>
          <w:szCs w:val="28"/>
          <w:rtl/>
          <w:lang w:val="en-US" w:eastAsia="ar-TN" w:bidi="ar-TN"/>
        </w:rPr>
        <w:t>الصفقات</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ذات النظر.</w:t>
      </w:r>
    </w:p>
    <w:p w14:paraId="3176CF9F" w14:textId="010F88F7" w:rsidR="007F3DFC" w:rsidRDefault="007F3DFC" w:rsidP="00082665">
      <w:pPr>
        <w:tabs>
          <w:tab w:val="right" w:pos="8930"/>
        </w:tabs>
        <w:bidi/>
        <w:spacing w:line="192" w:lineRule="auto"/>
        <w:ind w:left="142" w:right="284" w:hanging="3"/>
        <w:jc w:val="both"/>
        <w:rPr>
          <w:rFonts w:cs="Simplified Arabic"/>
          <w:b/>
          <w:bCs/>
          <w:sz w:val="28"/>
          <w:szCs w:val="28"/>
          <w:rtl/>
        </w:rPr>
      </w:pPr>
      <w:r>
        <w:rPr>
          <w:rFonts w:cs="Simplified Arabic"/>
          <w:b/>
          <w:bCs/>
          <w:sz w:val="28"/>
          <w:szCs w:val="28"/>
          <w:u w:val="single"/>
          <w:rtl/>
        </w:rPr>
        <w:t>ا</w:t>
      </w:r>
      <w:r w:rsidRPr="00EB19BD">
        <w:rPr>
          <w:rFonts w:cs="Simplified Arabic"/>
          <w:b/>
          <w:bCs/>
          <w:sz w:val="28"/>
          <w:szCs w:val="28"/>
          <w:u w:val="single"/>
          <w:rtl/>
        </w:rPr>
        <w:t>لفصل</w:t>
      </w:r>
      <w:r>
        <w:rPr>
          <w:rFonts w:cs="Simplified Arabic" w:hint="cs"/>
          <w:b/>
          <w:bCs/>
          <w:sz w:val="28"/>
          <w:szCs w:val="28"/>
          <w:u w:val="single"/>
          <w:rtl/>
        </w:rPr>
        <w:t xml:space="preserve"> </w:t>
      </w:r>
      <w:r w:rsidR="00082665">
        <w:rPr>
          <w:rFonts w:cs="Simplified Arabic" w:hint="cs"/>
          <w:b/>
          <w:bCs/>
          <w:sz w:val="28"/>
          <w:szCs w:val="28"/>
          <w:u w:val="single"/>
          <w:rtl/>
        </w:rPr>
        <w:t>2</w:t>
      </w:r>
      <w:r w:rsidR="00346B21">
        <w:rPr>
          <w:rFonts w:cs="Simplified Arabic" w:hint="cs"/>
          <w:b/>
          <w:bCs/>
          <w:sz w:val="28"/>
          <w:szCs w:val="28"/>
          <w:u w:val="single"/>
          <w:rtl/>
        </w:rPr>
        <w:t>4</w:t>
      </w:r>
      <w:r w:rsidRPr="00EB19BD">
        <w:rPr>
          <w:rFonts w:cs="Simplified Arabic"/>
          <w:b/>
          <w:bCs/>
          <w:sz w:val="28"/>
          <w:szCs w:val="28"/>
          <w:u w:val="single"/>
          <w:rtl/>
        </w:rPr>
        <w:t>: إمضاء الصفقة</w:t>
      </w:r>
      <w:r w:rsidRPr="00EB19BD">
        <w:rPr>
          <w:rFonts w:cs="Simplified Arabic"/>
          <w:b/>
          <w:bCs/>
          <w:sz w:val="28"/>
          <w:szCs w:val="28"/>
          <w:u w:val="single"/>
          <w:rtl/>
          <w:lang w:bidi="ar-TN"/>
        </w:rPr>
        <w:t xml:space="preserve"> </w:t>
      </w:r>
      <w:r>
        <w:rPr>
          <w:rFonts w:cs="Simplified Arabic"/>
          <w:b/>
          <w:bCs/>
          <w:sz w:val="28"/>
          <w:szCs w:val="28"/>
          <w:rtl/>
          <w:lang w:bidi="ar-TN"/>
        </w:rPr>
        <w:t>:</w:t>
      </w:r>
      <w:r>
        <w:rPr>
          <w:rFonts w:cs="Simplified Arabic"/>
          <w:b/>
          <w:bCs/>
          <w:sz w:val="28"/>
          <w:szCs w:val="28"/>
          <w:rtl/>
        </w:rPr>
        <w:t xml:space="preserve"> </w:t>
      </w:r>
    </w:p>
    <w:p w14:paraId="3607CD7F" w14:textId="77777777" w:rsidR="007F3DFC" w:rsidRDefault="007F3DFC" w:rsidP="00CB5510">
      <w:pPr>
        <w:tabs>
          <w:tab w:val="right" w:pos="8930"/>
        </w:tabs>
        <w:bidi/>
        <w:spacing w:after="240" w:line="276" w:lineRule="auto"/>
        <w:ind w:left="142" w:right="142" w:firstLine="709"/>
        <w:jc w:val="both"/>
        <w:rPr>
          <w:rFonts w:cs="Simplified Arabic"/>
          <w:sz w:val="28"/>
          <w:szCs w:val="28"/>
          <w:rtl/>
          <w:lang w:bidi="ar-TN"/>
        </w:rPr>
      </w:pPr>
      <w:r>
        <w:rPr>
          <w:rFonts w:cs="Simplified Arabic"/>
          <w:sz w:val="28"/>
          <w:szCs w:val="28"/>
          <w:rtl/>
          <w:lang w:bidi="ar-TN"/>
        </w:rPr>
        <w:t xml:space="preserve">طبقا لما ورد بالفصل 99 من مجلة المحاسبة العمومية </w:t>
      </w:r>
      <w:r>
        <w:rPr>
          <w:rFonts w:cs="Simplified Arabic"/>
          <w:sz w:val="28"/>
          <w:szCs w:val="28"/>
          <w:rtl/>
        </w:rPr>
        <w:t>تعد وزارة أملاك الدولة والشؤون العقارية</w:t>
      </w:r>
      <w:r>
        <w:rPr>
          <w:rFonts w:cs="Simplified Arabic"/>
          <w:sz w:val="28"/>
          <w:szCs w:val="28"/>
          <w:rtl/>
          <w:lang w:bidi="ar-TN"/>
        </w:rPr>
        <w:t xml:space="preserve"> </w:t>
      </w:r>
      <w:r>
        <w:rPr>
          <w:rFonts w:cs="Simplified Arabic"/>
          <w:sz w:val="28"/>
          <w:szCs w:val="28"/>
          <w:rtl/>
        </w:rPr>
        <w:t>عقد</w:t>
      </w:r>
      <w:r>
        <w:rPr>
          <w:rFonts w:cs="Simplified Arabic"/>
          <w:sz w:val="28"/>
          <w:szCs w:val="28"/>
          <w:rtl/>
          <w:lang w:bidi="ar-TN"/>
        </w:rPr>
        <w:t>ا</w:t>
      </w:r>
      <w:r>
        <w:rPr>
          <w:rFonts w:cs="Simplified Arabic"/>
          <w:sz w:val="28"/>
          <w:szCs w:val="28"/>
          <w:rtl/>
        </w:rPr>
        <w:t xml:space="preserve"> </w:t>
      </w:r>
      <w:r>
        <w:rPr>
          <w:rFonts w:cs="Simplified Arabic"/>
          <w:sz w:val="28"/>
          <w:szCs w:val="28"/>
          <w:rtl/>
          <w:lang w:bidi="ar-TN"/>
        </w:rPr>
        <w:t xml:space="preserve">يتضمن حقوق وواجبات كل من الطرفين وجميع المقتضيات التعاقدية المنصوص عليها بكراس الشروط ويسلم هذا العقد لصاحب الصفقة ليتولى إمضاءه وإرجاعه للوزارة في ظرف </w:t>
      </w:r>
      <w:r w:rsidRPr="002058D2">
        <w:rPr>
          <w:rFonts w:cs="Simplified Arabic"/>
          <w:b/>
          <w:bCs/>
          <w:sz w:val="28"/>
          <w:szCs w:val="28"/>
          <w:rtl/>
          <w:lang w:bidi="ar-TN"/>
        </w:rPr>
        <w:t>خمسة (05) أيّام</w:t>
      </w:r>
      <w:r>
        <w:rPr>
          <w:rFonts w:cs="Simplified Arabic"/>
          <w:sz w:val="28"/>
          <w:szCs w:val="28"/>
          <w:rtl/>
          <w:lang w:bidi="ar-TN"/>
        </w:rPr>
        <w:t xml:space="preserve"> من تاريخ تسلّمه.</w:t>
      </w:r>
    </w:p>
    <w:p w14:paraId="64634698" w14:textId="2593C14E" w:rsidR="007F3DFC" w:rsidRPr="00C813DB" w:rsidRDefault="007F3DFC" w:rsidP="00082665">
      <w:pPr>
        <w:pStyle w:val="Titre2"/>
        <w:numPr>
          <w:ilvl w:val="0"/>
          <w:numId w:val="0"/>
        </w:numPr>
        <w:ind w:right="708"/>
        <w:jc w:val="both"/>
        <w:rPr>
          <w:rFonts w:cs="Simplified Arabic"/>
          <w:sz w:val="28"/>
          <w:szCs w:val="28"/>
          <w:rtl/>
        </w:rPr>
      </w:pPr>
      <w:r w:rsidRPr="00C813DB">
        <w:rPr>
          <w:rFonts w:cs="Simplified Arabic"/>
          <w:sz w:val="28"/>
          <w:szCs w:val="28"/>
          <w:rtl/>
        </w:rPr>
        <w:t>الفصل</w:t>
      </w:r>
      <w:r w:rsidRPr="00C813DB">
        <w:rPr>
          <w:rFonts w:cs="Simplified Arabic"/>
          <w:sz w:val="28"/>
          <w:szCs w:val="28"/>
          <w:rtl/>
          <w:lang w:eastAsia="ar-TN" w:bidi="ar-TN"/>
        </w:rPr>
        <w:t xml:space="preserve"> </w:t>
      </w:r>
      <w:r w:rsidR="00082665">
        <w:rPr>
          <w:rFonts w:cs="Simplified Arabic" w:hint="cs"/>
          <w:sz w:val="28"/>
          <w:szCs w:val="28"/>
          <w:rtl/>
          <w:lang w:eastAsia="ar-TN" w:bidi="ar-TN"/>
        </w:rPr>
        <w:t>2</w:t>
      </w:r>
      <w:r w:rsidR="00346B21">
        <w:rPr>
          <w:rFonts w:cs="Simplified Arabic" w:hint="cs"/>
          <w:sz w:val="28"/>
          <w:szCs w:val="28"/>
          <w:rtl/>
          <w:lang w:eastAsia="ar-TN" w:bidi="ar-TN"/>
        </w:rPr>
        <w:t>5</w:t>
      </w:r>
      <w:r w:rsidRPr="00C813DB">
        <w:rPr>
          <w:rFonts w:cs="Simplified Arabic"/>
          <w:sz w:val="28"/>
          <w:szCs w:val="28"/>
          <w:rtl/>
        </w:rPr>
        <w:t xml:space="preserve">: </w:t>
      </w:r>
      <w:proofErr w:type="spellStart"/>
      <w:r w:rsidRPr="00C813DB">
        <w:rPr>
          <w:rFonts w:cs="Simplified Arabic"/>
          <w:sz w:val="28"/>
          <w:szCs w:val="28"/>
          <w:rtl/>
        </w:rPr>
        <w:t>معاليم</w:t>
      </w:r>
      <w:proofErr w:type="spellEnd"/>
      <w:r w:rsidRPr="00C813DB">
        <w:rPr>
          <w:rFonts w:cs="Simplified Arabic"/>
          <w:sz w:val="28"/>
          <w:szCs w:val="28"/>
          <w:rtl/>
        </w:rPr>
        <w:t xml:space="preserve"> التسجيل</w:t>
      </w:r>
    </w:p>
    <w:p w14:paraId="4F981DAB" w14:textId="77777777" w:rsidR="007F3DFC" w:rsidRPr="00C813DB" w:rsidRDefault="007F3DFC" w:rsidP="007F3DFC">
      <w:pPr>
        <w:bidi/>
        <w:jc w:val="both"/>
        <w:rPr>
          <w:rFonts w:cs="Simplified Arabic"/>
          <w:sz w:val="28"/>
          <w:szCs w:val="28"/>
          <w:rtl/>
        </w:rPr>
      </w:pPr>
      <w:r w:rsidRPr="00C813DB">
        <w:rPr>
          <w:rFonts w:cs="Simplified Arabic"/>
          <w:sz w:val="28"/>
          <w:szCs w:val="28"/>
          <w:rtl/>
        </w:rPr>
        <w:t xml:space="preserve">تحمل مصاريف التسجيل على كاهل </w:t>
      </w:r>
      <w:r>
        <w:rPr>
          <w:rFonts w:cs="Simplified Arabic"/>
          <w:sz w:val="28"/>
          <w:szCs w:val="28"/>
          <w:rtl/>
        </w:rPr>
        <w:t>صاحب الصفقة</w:t>
      </w:r>
      <w:r w:rsidRPr="00C813DB">
        <w:rPr>
          <w:rFonts w:cs="Simplified Arabic"/>
          <w:sz w:val="28"/>
          <w:szCs w:val="28"/>
          <w:rtl/>
        </w:rPr>
        <w:t>.</w:t>
      </w:r>
    </w:p>
    <w:p w14:paraId="19B70AE8" w14:textId="2CD0FCD5" w:rsidR="007F3DFC" w:rsidRPr="00C813DB" w:rsidRDefault="007F3DFC" w:rsidP="00082665">
      <w:pPr>
        <w:pStyle w:val="Titre2"/>
        <w:numPr>
          <w:ilvl w:val="0"/>
          <w:numId w:val="0"/>
        </w:numPr>
        <w:spacing w:before="240"/>
        <w:ind w:right="708"/>
        <w:jc w:val="both"/>
        <w:rPr>
          <w:rFonts w:cs="Simplified Arabic"/>
          <w:sz w:val="28"/>
          <w:szCs w:val="28"/>
          <w:rtl/>
        </w:rPr>
      </w:pPr>
      <w:r w:rsidRPr="00C813DB">
        <w:rPr>
          <w:rFonts w:cs="Simplified Arabic"/>
          <w:sz w:val="28"/>
          <w:szCs w:val="28"/>
          <w:rtl/>
        </w:rPr>
        <w:t>الفصل</w:t>
      </w:r>
      <w:r>
        <w:rPr>
          <w:rFonts w:cs="Simplified Arabic" w:hint="cs"/>
          <w:sz w:val="28"/>
          <w:szCs w:val="28"/>
          <w:rtl/>
        </w:rPr>
        <w:t xml:space="preserve"> </w:t>
      </w:r>
      <w:r w:rsidR="00082665">
        <w:rPr>
          <w:rFonts w:cs="Simplified Arabic" w:hint="cs"/>
          <w:sz w:val="28"/>
          <w:szCs w:val="28"/>
          <w:rtl/>
        </w:rPr>
        <w:t>2</w:t>
      </w:r>
      <w:r w:rsidR="00346B21">
        <w:rPr>
          <w:rFonts w:cs="Simplified Arabic" w:hint="cs"/>
          <w:sz w:val="28"/>
          <w:szCs w:val="28"/>
          <w:rtl/>
        </w:rPr>
        <w:t>6</w:t>
      </w:r>
      <w:r w:rsidRPr="00C813DB">
        <w:rPr>
          <w:rFonts w:cs="Simplified Arabic"/>
          <w:sz w:val="28"/>
          <w:szCs w:val="28"/>
          <w:rtl/>
        </w:rPr>
        <w:t xml:space="preserve">: حالات القوة القاهرة المانعة من تنفيذ الالتزامات </w:t>
      </w:r>
    </w:p>
    <w:p w14:paraId="1E2A1B55" w14:textId="77777777" w:rsidR="007F3DFC" w:rsidRPr="00C813DB" w:rsidRDefault="007F3DFC" w:rsidP="007F3DFC">
      <w:pPr>
        <w:pStyle w:val="Retraitcorpsdetexte"/>
        <w:spacing w:after="240" w:line="240" w:lineRule="auto"/>
        <w:rPr>
          <w:rFonts w:cs="Simplified Arabic"/>
          <w:rtl/>
        </w:rPr>
      </w:pPr>
      <w:r w:rsidRPr="00C813DB">
        <w:rPr>
          <w:rFonts w:cs="Simplified Arabic"/>
          <w:rtl/>
        </w:rPr>
        <w:t xml:space="preserve">في صورة وجود قوة قاهرة مانعة من تنفيذ كل الالتزامات أو جزء منها من </w:t>
      </w:r>
      <w:r>
        <w:rPr>
          <w:rFonts w:cs="Simplified Arabic"/>
          <w:rtl/>
        </w:rPr>
        <w:t xml:space="preserve">قبل صاحب الصفقة </w:t>
      </w:r>
      <w:r w:rsidRPr="00C813DB">
        <w:rPr>
          <w:rFonts w:cs="Simplified Arabic"/>
          <w:rtl/>
        </w:rPr>
        <w:t>فإنه يقع تطبيق ما جاء بمجلة الالتزامات والعقود.</w:t>
      </w:r>
    </w:p>
    <w:p w14:paraId="5067566F" w14:textId="1ACD44A5" w:rsidR="007F3DFC" w:rsidRPr="00C813DB" w:rsidRDefault="007F3DFC" w:rsidP="00082665">
      <w:pPr>
        <w:pStyle w:val="Titre2"/>
        <w:numPr>
          <w:ilvl w:val="0"/>
          <w:numId w:val="0"/>
        </w:numPr>
        <w:ind w:right="708"/>
        <w:jc w:val="both"/>
        <w:rPr>
          <w:rFonts w:cs="Simplified Arabic"/>
          <w:sz w:val="28"/>
          <w:szCs w:val="28"/>
          <w:rtl/>
          <w:lang w:eastAsia="ar-TN" w:bidi="ar-TN"/>
        </w:rPr>
      </w:pPr>
      <w:r w:rsidRPr="00C813DB">
        <w:rPr>
          <w:rFonts w:cs="Simplified Arabic"/>
          <w:sz w:val="28"/>
          <w:szCs w:val="28"/>
          <w:rtl/>
        </w:rPr>
        <w:t xml:space="preserve">الفصل </w:t>
      </w:r>
      <w:r w:rsidR="00082665">
        <w:rPr>
          <w:rFonts w:cs="Simplified Arabic" w:hint="cs"/>
          <w:sz w:val="28"/>
          <w:szCs w:val="28"/>
          <w:rtl/>
          <w:lang w:eastAsia="ar-TN" w:bidi="ar-TN"/>
        </w:rPr>
        <w:t>2</w:t>
      </w:r>
      <w:r w:rsidR="00346B21">
        <w:rPr>
          <w:rFonts w:cs="Simplified Arabic" w:hint="cs"/>
          <w:sz w:val="28"/>
          <w:szCs w:val="28"/>
          <w:rtl/>
          <w:lang w:eastAsia="ar-TN" w:bidi="ar-TN"/>
        </w:rPr>
        <w:t>7</w:t>
      </w:r>
      <w:r w:rsidRPr="00C813DB">
        <w:rPr>
          <w:rFonts w:cs="Simplified Arabic"/>
          <w:sz w:val="28"/>
          <w:szCs w:val="28"/>
          <w:rtl/>
        </w:rPr>
        <w:t xml:space="preserve">: </w:t>
      </w:r>
      <w:r w:rsidRPr="00C813DB">
        <w:rPr>
          <w:rFonts w:cs="Simplified Arabic"/>
          <w:sz w:val="28"/>
          <w:szCs w:val="28"/>
          <w:rtl/>
          <w:lang w:eastAsia="ar-TN" w:bidi="ar-TN"/>
        </w:rPr>
        <w:t>فسخ الصفقة</w:t>
      </w:r>
    </w:p>
    <w:p w14:paraId="276BAFE6" w14:textId="77777777" w:rsidR="007F3DFC" w:rsidRPr="00C813DB" w:rsidRDefault="007F3DFC" w:rsidP="007F3DFC">
      <w:pPr>
        <w:pStyle w:val="Retraitcorpsdetexte"/>
        <w:spacing w:line="240" w:lineRule="auto"/>
        <w:rPr>
          <w:rFonts w:cs="Simplified Arabic"/>
          <w:rtl/>
        </w:rPr>
      </w:pPr>
      <w:r w:rsidRPr="00C813DB">
        <w:rPr>
          <w:rFonts w:cs="Simplified Arabic"/>
          <w:rtl/>
        </w:rPr>
        <w:t xml:space="preserve">تفسخ الصفقة وجوبا بوفاة صاحب الصفقة أو إفلاسه ويمكن للمشتري العمومي أن يقبل عند الاقتضاء العروض التي يقدمها الورثة أو الدائنون أو المصفي قصد استمرار الصفقة. </w:t>
      </w:r>
    </w:p>
    <w:p w14:paraId="6947E0A5" w14:textId="77777777" w:rsidR="007F3DFC" w:rsidRPr="00C813DB" w:rsidRDefault="007F3DFC" w:rsidP="007F3DFC">
      <w:pPr>
        <w:bidi/>
        <w:ind w:firstLine="566"/>
        <w:jc w:val="both"/>
        <w:rPr>
          <w:rFonts w:cs="Simplified Arabic"/>
          <w:sz w:val="28"/>
          <w:szCs w:val="28"/>
          <w:rtl/>
        </w:rPr>
      </w:pPr>
      <w:r w:rsidRPr="00C813DB">
        <w:rPr>
          <w:rFonts w:cs="Simplified Arabic"/>
          <w:sz w:val="28"/>
          <w:szCs w:val="28"/>
          <w:rtl/>
        </w:rPr>
        <w:t xml:space="preserve">ويمكن أيضا فسخ الصفقة إذا لم </w:t>
      </w:r>
      <w:proofErr w:type="spellStart"/>
      <w:r w:rsidRPr="00C813DB">
        <w:rPr>
          <w:rFonts w:cs="Simplified Arabic"/>
          <w:sz w:val="28"/>
          <w:szCs w:val="28"/>
          <w:rtl/>
        </w:rPr>
        <w:t>يف</w:t>
      </w:r>
      <w:proofErr w:type="spellEnd"/>
      <w:r w:rsidRPr="00C813DB">
        <w:rPr>
          <w:rFonts w:cs="Simplified Arabic"/>
          <w:sz w:val="28"/>
          <w:szCs w:val="28"/>
          <w:rtl/>
        </w:rPr>
        <w:t xml:space="preserve"> صاحب الصفقة بالتزاماته وفي هذه الصورة يوجه له</w:t>
      </w:r>
      <w:r w:rsidRPr="00C813DB">
        <w:rPr>
          <w:rFonts w:cs="Simplified Arabic"/>
          <w:sz w:val="28"/>
          <w:szCs w:val="28"/>
          <w:rtl/>
          <w:lang w:eastAsia="ar-TN" w:bidi="ar-TN"/>
        </w:rPr>
        <w:t xml:space="preserve"> المشتري العمومي</w:t>
      </w:r>
      <w:r w:rsidRPr="00C813DB">
        <w:rPr>
          <w:rFonts w:cs="Simplified Arabic"/>
          <w:sz w:val="28"/>
          <w:szCs w:val="28"/>
          <w:rtl/>
        </w:rPr>
        <w:t xml:space="preserve"> تنبيها بواسطة رسالة مضمونة الوصول يدعوه فيها إلى القيام بالتزاماته في أجل محدد لا يقل عن عشرة أيام ابتداء من تاريخ تبليغ التنبيه. وبانقضاء هذا الأجل يمكن </w:t>
      </w:r>
      <w:r w:rsidRPr="00C813DB">
        <w:rPr>
          <w:rFonts w:cs="Simplified Arabic"/>
          <w:sz w:val="28"/>
          <w:szCs w:val="28"/>
          <w:rtl/>
          <w:lang w:eastAsia="ar-TN" w:bidi="ar-TN"/>
        </w:rPr>
        <w:t>للمشتري العمومي</w:t>
      </w:r>
      <w:r w:rsidRPr="00C813DB">
        <w:rPr>
          <w:rFonts w:cs="Simplified Arabic"/>
          <w:sz w:val="28"/>
          <w:szCs w:val="28"/>
          <w:rtl/>
        </w:rPr>
        <w:t xml:space="preserve"> فسخ الصفقة دون أي إجراء آخر أو تكليف من يتولى إنجازها حسب الإجراء الذي تراه ملائما وعلى حساب صاحب الصفقة.</w:t>
      </w:r>
    </w:p>
    <w:p w14:paraId="05820ED5" w14:textId="77777777" w:rsidR="007F3DFC" w:rsidRDefault="007F3DFC" w:rsidP="007F3DFC">
      <w:pPr>
        <w:bidi/>
        <w:ind w:firstLine="566"/>
        <w:jc w:val="both"/>
        <w:rPr>
          <w:rFonts w:cs="Simplified Arabic"/>
          <w:sz w:val="28"/>
          <w:szCs w:val="28"/>
          <w:rtl/>
        </w:rPr>
      </w:pPr>
      <w:r w:rsidRPr="00C813DB">
        <w:rPr>
          <w:rFonts w:cs="Simplified Arabic"/>
          <w:sz w:val="28"/>
          <w:szCs w:val="28"/>
          <w:rtl/>
        </w:rPr>
        <w:t xml:space="preserve">ويمكن </w:t>
      </w:r>
      <w:r w:rsidRPr="00C813DB">
        <w:rPr>
          <w:rFonts w:cs="Simplified Arabic"/>
          <w:sz w:val="28"/>
          <w:szCs w:val="28"/>
          <w:rtl/>
          <w:lang w:eastAsia="ar-TN" w:bidi="ar-TN"/>
        </w:rPr>
        <w:t>للمشتري العمومي</w:t>
      </w:r>
      <w:r w:rsidRPr="00C813DB">
        <w:rPr>
          <w:rFonts w:cs="Simplified Arabic"/>
          <w:sz w:val="28"/>
          <w:szCs w:val="28"/>
          <w:rtl/>
        </w:rPr>
        <w:t xml:space="preserve"> فسخ الصفقة إذا ثبت لديها إخلال صاحب الصفقة بالتزامه بعدم القيام مباشرة أو بواسطة الغير بتقديم وعود أو عطايا أو هدايا قصد التأثير في مختلف إجراءات إبرام الصفقة وإنجازها.</w:t>
      </w:r>
    </w:p>
    <w:p w14:paraId="697FC2A4" w14:textId="57C91CF9" w:rsidR="007F3DFC" w:rsidRPr="002D1AD0" w:rsidRDefault="007F3DFC" w:rsidP="00082665">
      <w:pPr>
        <w:pStyle w:val="Titre2"/>
        <w:numPr>
          <w:ilvl w:val="0"/>
          <w:numId w:val="0"/>
        </w:numPr>
        <w:spacing w:before="240"/>
        <w:ind w:right="708"/>
        <w:jc w:val="both"/>
        <w:rPr>
          <w:rFonts w:cs="Simplified Arabic"/>
          <w:sz w:val="28"/>
          <w:szCs w:val="28"/>
          <w:rtl/>
          <w:lang w:bidi="ar-TN"/>
        </w:rPr>
      </w:pPr>
      <w:r w:rsidRPr="002D1AD0">
        <w:rPr>
          <w:rFonts w:cs="Simplified Arabic"/>
          <w:sz w:val="28"/>
          <w:szCs w:val="28"/>
          <w:rtl/>
        </w:rPr>
        <w:t xml:space="preserve">الفصل </w:t>
      </w:r>
      <w:r w:rsidR="00082665">
        <w:rPr>
          <w:rFonts w:cs="Simplified Arabic" w:hint="cs"/>
          <w:sz w:val="28"/>
          <w:szCs w:val="28"/>
          <w:rtl/>
          <w:lang w:eastAsia="ar-TN" w:bidi="ar-TN"/>
        </w:rPr>
        <w:t>2</w:t>
      </w:r>
      <w:r w:rsidR="00346B21">
        <w:rPr>
          <w:rFonts w:cs="Simplified Arabic" w:hint="cs"/>
          <w:sz w:val="28"/>
          <w:szCs w:val="28"/>
          <w:rtl/>
          <w:lang w:eastAsia="ar-TN" w:bidi="ar-TN"/>
        </w:rPr>
        <w:t>8</w:t>
      </w:r>
      <w:r w:rsidRPr="002D1AD0">
        <w:rPr>
          <w:rFonts w:cs="Simplified Arabic"/>
          <w:sz w:val="28"/>
          <w:szCs w:val="28"/>
          <w:rtl/>
        </w:rPr>
        <w:t>: أحكام عامة</w:t>
      </w:r>
      <w:r w:rsidRPr="002D1AD0">
        <w:rPr>
          <w:rFonts w:cs="Simplified Arabic"/>
          <w:sz w:val="28"/>
          <w:szCs w:val="28"/>
          <w:rtl/>
          <w:lang w:bidi="ar-TN"/>
        </w:rPr>
        <w:t>:</w:t>
      </w:r>
    </w:p>
    <w:p w14:paraId="289FB4ED" w14:textId="77777777" w:rsidR="00B9102F" w:rsidRDefault="007F3DFC" w:rsidP="007F3DFC">
      <w:pPr>
        <w:bidi/>
        <w:ind w:left="283" w:right="142" w:firstLine="567"/>
        <w:jc w:val="both"/>
        <w:rPr>
          <w:rFonts w:cs="Simplified Arabic"/>
          <w:sz w:val="28"/>
          <w:szCs w:val="28"/>
          <w:rtl/>
          <w:lang w:bidi="ar-TN"/>
        </w:rPr>
      </w:pPr>
      <w:r>
        <w:rPr>
          <w:rFonts w:cs="Simplified Arabic"/>
          <w:sz w:val="28"/>
          <w:szCs w:val="28"/>
          <w:rtl/>
          <w:lang w:bidi="ar-TN"/>
        </w:rPr>
        <w:t xml:space="preserve">بالنسبة للمقتضيات التي لم تذكر بكراس الشروط يتمّ الرجوع إلى الأمر عدد </w:t>
      </w:r>
      <w:r>
        <w:rPr>
          <w:rFonts w:cs="Simplified Arabic" w:hint="cs"/>
          <w:sz w:val="28"/>
          <w:szCs w:val="28"/>
          <w:rtl/>
          <w:lang w:bidi="ar-TN"/>
        </w:rPr>
        <w:t>1039</w:t>
      </w:r>
      <w:r>
        <w:rPr>
          <w:rFonts w:cs="Simplified Arabic"/>
          <w:sz w:val="28"/>
          <w:szCs w:val="28"/>
          <w:rtl/>
          <w:lang w:bidi="ar-TN"/>
        </w:rPr>
        <w:t xml:space="preserve"> لسنة </w:t>
      </w:r>
      <w:r>
        <w:rPr>
          <w:rFonts w:cs="Simplified Arabic" w:hint="cs"/>
          <w:sz w:val="28"/>
          <w:szCs w:val="28"/>
          <w:rtl/>
          <w:lang w:bidi="ar-TN"/>
        </w:rPr>
        <w:t>2014</w:t>
      </w:r>
      <w:r>
        <w:rPr>
          <w:rFonts w:cs="Simplified Arabic"/>
          <w:sz w:val="28"/>
          <w:szCs w:val="28"/>
          <w:rtl/>
          <w:lang w:bidi="ar-TN"/>
        </w:rPr>
        <w:t xml:space="preserve"> المؤرخ في </w:t>
      </w:r>
      <w:r>
        <w:rPr>
          <w:rFonts w:cs="Simplified Arabic" w:hint="cs"/>
          <w:sz w:val="28"/>
          <w:szCs w:val="28"/>
          <w:rtl/>
          <w:lang w:bidi="ar-TN"/>
        </w:rPr>
        <w:t>13</w:t>
      </w:r>
      <w:r>
        <w:rPr>
          <w:rFonts w:cs="Simplified Arabic"/>
          <w:sz w:val="28"/>
          <w:szCs w:val="28"/>
          <w:rtl/>
          <w:lang w:bidi="ar-TN"/>
        </w:rPr>
        <w:t xml:space="preserve"> </w:t>
      </w:r>
      <w:r>
        <w:rPr>
          <w:rFonts w:cs="Simplified Arabic" w:hint="cs"/>
          <w:sz w:val="28"/>
          <w:szCs w:val="28"/>
          <w:rtl/>
          <w:lang w:bidi="ar-TN"/>
        </w:rPr>
        <w:t>مارس</w:t>
      </w:r>
      <w:r>
        <w:rPr>
          <w:rFonts w:cs="Simplified Arabic"/>
          <w:sz w:val="28"/>
          <w:szCs w:val="28"/>
          <w:rtl/>
          <w:lang w:bidi="ar-TN"/>
        </w:rPr>
        <w:t xml:space="preserve"> </w:t>
      </w:r>
      <w:r>
        <w:rPr>
          <w:rFonts w:cs="Simplified Arabic" w:hint="cs"/>
          <w:sz w:val="28"/>
          <w:szCs w:val="28"/>
          <w:rtl/>
          <w:lang w:bidi="ar-TN"/>
        </w:rPr>
        <w:t>2014</w:t>
      </w:r>
      <w:r>
        <w:rPr>
          <w:rFonts w:cs="Simplified Arabic"/>
          <w:sz w:val="28"/>
          <w:szCs w:val="28"/>
          <w:rtl/>
          <w:lang w:bidi="ar-TN"/>
        </w:rPr>
        <w:t xml:space="preserve"> المتعلق بتنظيم الصفقات العمومية وإلى جميع النصوص المنقحة والمتممة له وإلى كراس الشروط الإدارية العامة المتعلق بالتّزوّد بمواد عادية وخدمات.</w:t>
      </w:r>
    </w:p>
    <w:p w14:paraId="420A5D42" w14:textId="77777777" w:rsidR="000D72CD" w:rsidRDefault="000D72CD" w:rsidP="000D72CD">
      <w:pPr>
        <w:bidi/>
        <w:ind w:left="283" w:right="142" w:firstLine="567"/>
        <w:jc w:val="both"/>
        <w:rPr>
          <w:rFonts w:cs="Simplified Arabic"/>
          <w:sz w:val="28"/>
          <w:szCs w:val="28"/>
          <w:rtl/>
          <w:lang w:bidi="ar-TN"/>
        </w:rPr>
      </w:pPr>
    </w:p>
    <w:p w14:paraId="337FF1AC" w14:textId="77777777" w:rsidR="000D72CD" w:rsidRDefault="000D72CD" w:rsidP="000D72CD">
      <w:pPr>
        <w:bidi/>
        <w:ind w:left="283" w:right="142" w:firstLine="567"/>
        <w:jc w:val="both"/>
        <w:rPr>
          <w:rFonts w:cs="Simplified Arabic"/>
          <w:sz w:val="28"/>
          <w:szCs w:val="28"/>
          <w:lang w:bidi="ar-TN"/>
        </w:rPr>
      </w:pPr>
    </w:p>
    <w:p w14:paraId="5E51812F" w14:textId="735D4E8D" w:rsidR="007F3DFC" w:rsidRPr="00C813DB" w:rsidRDefault="007F3DFC" w:rsidP="00082665">
      <w:pPr>
        <w:pStyle w:val="Titre2"/>
        <w:numPr>
          <w:ilvl w:val="0"/>
          <w:numId w:val="0"/>
        </w:numPr>
        <w:spacing w:before="240" w:after="240"/>
        <w:ind w:right="708"/>
        <w:jc w:val="both"/>
        <w:rPr>
          <w:rFonts w:cs="Simplified Arabic"/>
          <w:sz w:val="28"/>
          <w:szCs w:val="28"/>
          <w:rtl/>
          <w:lang w:bidi="ar-TN"/>
        </w:rPr>
      </w:pPr>
      <w:r w:rsidRPr="00C813DB">
        <w:rPr>
          <w:rFonts w:cs="Simplified Arabic"/>
          <w:sz w:val="28"/>
          <w:szCs w:val="28"/>
          <w:rtl/>
        </w:rPr>
        <w:lastRenderedPageBreak/>
        <w:t>الفصل</w:t>
      </w:r>
      <w:r w:rsidR="00346B21">
        <w:rPr>
          <w:rFonts w:cs="Simplified Arabic" w:hint="cs"/>
          <w:sz w:val="28"/>
          <w:szCs w:val="28"/>
          <w:rtl/>
        </w:rPr>
        <w:t>29</w:t>
      </w:r>
      <w:r w:rsidRPr="00C813DB">
        <w:rPr>
          <w:rFonts w:cs="Simplified Arabic"/>
          <w:sz w:val="28"/>
          <w:szCs w:val="28"/>
          <w:rtl/>
        </w:rPr>
        <w:t>: سريان مفعول العقد</w:t>
      </w:r>
      <w:r w:rsidRPr="00C813DB">
        <w:rPr>
          <w:rFonts w:cs="Simplified Arabic"/>
          <w:sz w:val="28"/>
          <w:szCs w:val="28"/>
          <w:rtl/>
          <w:lang w:bidi="ar-TN"/>
        </w:rPr>
        <w:t xml:space="preserve"> ومدّة </w:t>
      </w:r>
      <w:proofErr w:type="spellStart"/>
      <w:r w:rsidRPr="00C813DB">
        <w:rPr>
          <w:rFonts w:cs="Simplified Arabic"/>
          <w:sz w:val="28"/>
          <w:szCs w:val="28"/>
          <w:rtl/>
          <w:lang w:bidi="ar-TN"/>
        </w:rPr>
        <w:t>الصلوحيّة</w:t>
      </w:r>
      <w:proofErr w:type="spellEnd"/>
    </w:p>
    <w:p w14:paraId="248A9E6C" w14:textId="77777777" w:rsidR="00B9102F" w:rsidRDefault="007F3DFC" w:rsidP="00B9102F">
      <w:pPr>
        <w:bidi/>
        <w:spacing w:before="240" w:after="240" w:line="360" w:lineRule="auto"/>
        <w:ind w:firstLine="401"/>
        <w:jc w:val="both"/>
        <w:rPr>
          <w:rFonts w:cs="Simplified Arabic"/>
          <w:sz w:val="28"/>
          <w:szCs w:val="28"/>
          <w:lang w:eastAsia="ar-TN" w:bidi="ar-TN"/>
        </w:rPr>
      </w:pPr>
      <w:r>
        <w:rPr>
          <w:rFonts w:cs="Simplified Arabic"/>
          <w:sz w:val="28"/>
          <w:szCs w:val="28"/>
          <w:rtl/>
          <w:lang w:bidi="ar-TN"/>
        </w:rPr>
        <w:t xml:space="preserve">تدخل هذه الصفقة حيّز التنفيذ بعد </w:t>
      </w:r>
      <w:r w:rsidR="006C2FC8">
        <w:rPr>
          <w:rFonts w:cs="Simplified Arabic" w:hint="cs"/>
          <w:sz w:val="28"/>
          <w:szCs w:val="28"/>
          <w:rtl/>
          <w:lang w:bidi="ar-TN"/>
        </w:rPr>
        <w:t>إمضائها</w:t>
      </w:r>
      <w:r>
        <w:rPr>
          <w:rFonts w:cs="Simplified Arabic" w:hint="cs"/>
          <w:sz w:val="28"/>
          <w:szCs w:val="28"/>
          <w:rtl/>
          <w:lang w:bidi="ar-TN"/>
        </w:rPr>
        <w:t xml:space="preserve"> من طرف</w:t>
      </w:r>
      <w:r w:rsidRPr="00C813DB">
        <w:rPr>
          <w:rFonts w:cs="Simplified Arabic"/>
          <w:sz w:val="28"/>
          <w:szCs w:val="28"/>
          <w:rtl/>
        </w:rPr>
        <w:t xml:space="preserve"> السيد </w:t>
      </w:r>
      <w:r>
        <w:rPr>
          <w:rFonts w:cs="Simplified Arabic" w:hint="cs"/>
          <w:sz w:val="28"/>
          <w:szCs w:val="28"/>
          <w:rtl/>
        </w:rPr>
        <w:t xml:space="preserve">وزير </w:t>
      </w:r>
      <w:r>
        <w:rPr>
          <w:rFonts w:cs="Simplified Arabic"/>
          <w:sz w:val="28"/>
          <w:szCs w:val="28"/>
          <w:rtl/>
          <w:lang w:eastAsia="ar-TN" w:bidi="ar-TN"/>
        </w:rPr>
        <w:t>أملاك الدولة والشؤون العقارية</w:t>
      </w:r>
      <w:r w:rsidRPr="00C813DB">
        <w:rPr>
          <w:rFonts w:cs="Simplified Arabic"/>
          <w:sz w:val="28"/>
          <w:szCs w:val="28"/>
          <w:rtl/>
          <w:lang w:eastAsia="ar-TN" w:bidi="ar-TN"/>
        </w:rPr>
        <w:t xml:space="preserve"> </w:t>
      </w:r>
      <w:r>
        <w:rPr>
          <w:rFonts w:cs="Simplified Arabic"/>
          <w:sz w:val="28"/>
          <w:szCs w:val="28"/>
          <w:rtl/>
          <w:lang w:bidi="ar-TN"/>
        </w:rPr>
        <w:t>أو من ينوبه</w:t>
      </w:r>
      <w:r>
        <w:rPr>
          <w:rFonts w:cs="Simplified Arabic"/>
          <w:sz w:val="28"/>
          <w:szCs w:val="28"/>
          <w:rtl/>
          <w:lang w:eastAsia="ar-TN" w:bidi="ar-TN"/>
        </w:rPr>
        <w:t>.</w:t>
      </w:r>
    </w:p>
    <w:p w14:paraId="1B6BF678" w14:textId="77777777" w:rsidR="00346B21" w:rsidRPr="00346B21" w:rsidRDefault="00346B21" w:rsidP="00346B21">
      <w:pPr>
        <w:pStyle w:val="Corpsdetexte2"/>
        <w:bidi/>
        <w:spacing w:line="360" w:lineRule="auto"/>
        <w:ind w:left="170" w:right="170" w:firstLine="720"/>
        <w:jc w:val="both"/>
        <w:rPr>
          <w:rFonts w:ascii="Sakkal Majalla" w:hAnsi="Sakkal Majalla" w:cs="Sakkal Majalla"/>
          <w:b/>
          <w:bCs/>
          <w:sz w:val="32"/>
          <w:szCs w:val="32"/>
          <w:rtl/>
          <w:lang w:eastAsia="fr-FR" w:bidi="ar-TN"/>
        </w:rPr>
      </w:pPr>
      <w:r w:rsidRPr="00346B21">
        <w:rPr>
          <w:rFonts w:ascii="Sakkal Majalla" w:hAnsi="Sakkal Majalla" w:cs="Sakkal Majalla"/>
          <w:b/>
          <w:bCs/>
          <w:sz w:val="32"/>
          <w:szCs w:val="32"/>
          <w:rtl/>
          <w:lang w:eastAsia="fr-FR" w:bidi="ar-TN"/>
        </w:rPr>
        <w:t>إني الممضي أسفله أقرّ بأني أطلعت على جميع الأحكام والشروط الواردة بهذا الكراس وألتزم بمقتضاها.</w:t>
      </w:r>
    </w:p>
    <w:p w14:paraId="17DB117E" w14:textId="77777777" w:rsidR="00346B21" w:rsidRPr="00346B21" w:rsidRDefault="00346B21" w:rsidP="00346B21">
      <w:pPr>
        <w:pStyle w:val="Corpsdetexte2"/>
        <w:bidi/>
        <w:spacing w:line="360" w:lineRule="auto"/>
        <w:ind w:left="170" w:right="170" w:firstLine="720"/>
        <w:jc w:val="both"/>
        <w:rPr>
          <w:rFonts w:ascii="Sakkal Majalla" w:hAnsi="Sakkal Majalla" w:cs="Sakkal Majalla"/>
          <w:b/>
          <w:bCs/>
          <w:sz w:val="32"/>
          <w:szCs w:val="32"/>
          <w:rtl/>
          <w:lang w:eastAsia="fr-FR" w:bidi="ar-TN"/>
        </w:rPr>
      </w:pPr>
    </w:p>
    <w:p w14:paraId="4A3AD595" w14:textId="77777777" w:rsidR="00346B21" w:rsidRPr="00346B21" w:rsidRDefault="00346B21" w:rsidP="00346B21">
      <w:pPr>
        <w:pStyle w:val="Corpsdetexte2"/>
        <w:bidi/>
        <w:spacing w:line="360" w:lineRule="auto"/>
        <w:ind w:left="170" w:right="170" w:firstLine="720"/>
        <w:jc w:val="both"/>
        <w:rPr>
          <w:rFonts w:ascii="Sakkal Majalla" w:hAnsi="Sakkal Majalla" w:cs="Sakkal Majalla"/>
          <w:b/>
          <w:bCs/>
          <w:sz w:val="32"/>
          <w:szCs w:val="32"/>
          <w:rtl/>
          <w:lang w:eastAsia="fr-FR" w:bidi="ar-TN"/>
        </w:rPr>
      </w:pPr>
    </w:p>
    <w:p w14:paraId="4E20818E" w14:textId="2660B414" w:rsidR="00346B21" w:rsidRPr="00346B21" w:rsidRDefault="00346B21" w:rsidP="00346B21">
      <w:pPr>
        <w:pStyle w:val="Corpsdetexte2"/>
        <w:bidi/>
        <w:spacing w:before="120" w:line="360" w:lineRule="auto"/>
        <w:ind w:left="5646" w:right="170" w:firstLine="720"/>
        <w:rPr>
          <w:rFonts w:ascii="Sakkal Majalla" w:hAnsi="Sakkal Majalla" w:cs="Sakkal Majalla"/>
          <w:b/>
          <w:bCs/>
          <w:sz w:val="28"/>
          <w:szCs w:val="28"/>
          <w:rtl/>
          <w:lang w:eastAsia="fr-FR" w:bidi="ar-TN"/>
        </w:rPr>
      </w:pPr>
      <w:r w:rsidRPr="00346B21">
        <w:rPr>
          <w:rFonts w:ascii="Sakkal Majalla" w:hAnsi="Sakkal Majalla" w:cs="Sakkal Majalla"/>
          <w:b/>
          <w:bCs/>
          <w:rtl/>
          <w:lang w:eastAsia="fr-FR"/>
        </w:rPr>
        <w:t>...................في ......................</w:t>
      </w:r>
    </w:p>
    <w:p w14:paraId="501708EA" w14:textId="5C66ECB3" w:rsidR="00346B21" w:rsidRPr="00346B21" w:rsidRDefault="00346B21" w:rsidP="00346B21">
      <w:pPr>
        <w:bidi/>
        <w:spacing w:line="360" w:lineRule="auto"/>
        <w:ind w:left="5646" w:right="170" w:firstLine="720"/>
        <w:jc w:val="both"/>
        <w:rPr>
          <w:rFonts w:ascii="Sakkal Majalla" w:hAnsi="Sakkal Majalla" w:cs="Sakkal Majalla"/>
          <w:b/>
          <w:bCs/>
          <w:sz w:val="36"/>
          <w:szCs w:val="36"/>
          <w:lang w:bidi="ar-TN"/>
        </w:rPr>
      </w:pPr>
      <w:r w:rsidRPr="00346B21">
        <w:rPr>
          <w:rFonts w:ascii="Sakkal Majalla" w:hAnsi="Sakkal Majalla" w:cs="Sakkal Majalla"/>
          <w:b/>
          <w:bCs/>
          <w:sz w:val="36"/>
          <w:szCs w:val="36"/>
          <w:rtl/>
          <w:lang w:eastAsia="fr-FR"/>
        </w:rPr>
        <w:t xml:space="preserve">الإمضاء </w:t>
      </w:r>
      <w:r w:rsidR="005304C4" w:rsidRPr="00346B21">
        <w:rPr>
          <w:rFonts w:ascii="Sakkal Majalla" w:hAnsi="Sakkal Majalla" w:cs="Sakkal Majalla" w:hint="cs"/>
          <w:b/>
          <w:bCs/>
          <w:sz w:val="36"/>
          <w:szCs w:val="36"/>
          <w:rtl/>
          <w:lang w:eastAsia="fr-FR"/>
        </w:rPr>
        <w:t>والختم</w:t>
      </w:r>
    </w:p>
    <w:p w14:paraId="7E18437D" w14:textId="77777777" w:rsidR="007F3DFC" w:rsidRPr="00F165CF" w:rsidRDefault="007F3DFC" w:rsidP="00346B21">
      <w:pPr>
        <w:pStyle w:val="Titre"/>
        <w:bidi/>
        <w:spacing w:line="276" w:lineRule="auto"/>
        <w:ind w:left="-24"/>
        <w:rPr>
          <w:rFonts w:ascii="Times New Roman" w:hAnsi="Times New Roman" w:cs="Arabic Transparent"/>
          <w:kern w:val="0"/>
          <w:sz w:val="30"/>
          <w:szCs w:val="30"/>
          <w:lang w:eastAsia="ar-TN" w:bidi="ar-TN"/>
        </w:rPr>
      </w:pPr>
      <w:r w:rsidRPr="00346B21">
        <w:rPr>
          <w:rFonts w:ascii="Sakkal Majalla" w:hAnsi="Sakkal Majalla" w:cs="Sakkal Majalla"/>
          <w:sz w:val="28"/>
          <w:szCs w:val="28"/>
          <w:rtl/>
        </w:rPr>
        <w:br w:type="page"/>
      </w:r>
      <w:r w:rsidRPr="00F165CF">
        <w:rPr>
          <w:rFonts w:ascii="Times New Roman" w:hAnsi="Times New Roman" w:cs="Arabic Transparent"/>
          <w:kern w:val="0"/>
          <w:sz w:val="30"/>
          <w:szCs w:val="30"/>
          <w:rtl/>
          <w:lang w:eastAsia="ar-TN" w:bidi="ar-TN"/>
        </w:rPr>
        <w:lastRenderedPageBreak/>
        <w:t>الجمهورية التونسية</w:t>
      </w:r>
    </w:p>
    <w:p w14:paraId="03E20188" w14:textId="77777777" w:rsidR="007F3DFC" w:rsidRPr="00F165CF" w:rsidRDefault="007F3DFC" w:rsidP="007F3DFC">
      <w:pPr>
        <w:pStyle w:val="Titre6"/>
        <w:spacing w:line="276" w:lineRule="auto"/>
        <w:rPr>
          <w:rFonts w:ascii="Times New Roman" w:hAnsi="Times New Roman" w:cs="Arabic Transparent"/>
          <w:sz w:val="30"/>
          <w:szCs w:val="30"/>
          <w:rtl/>
          <w:lang w:eastAsia="ar-TN" w:bidi="ar-TN"/>
        </w:rPr>
      </w:pPr>
      <w:r w:rsidRPr="00F165CF">
        <w:rPr>
          <w:rFonts w:ascii="Times New Roman" w:hAnsi="Times New Roman" w:cs="Arabic Transparent"/>
          <w:sz w:val="30"/>
          <w:szCs w:val="30"/>
          <w:rtl/>
          <w:lang w:eastAsia="ar-TN" w:bidi="ar-TN"/>
        </w:rPr>
        <w:t>وزارة أملاك الدولة</w:t>
      </w:r>
      <w:r w:rsidRPr="00F165CF">
        <w:rPr>
          <w:rFonts w:ascii="Times New Roman" w:hAnsi="Times New Roman" w:cs="Arabic Transparent" w:hint="cs"/>
          <w:sz w:val="30"/>
          <w:szCs w:val="30"/>
          <w:rtl/>
          <w:lang w:eastAsia="ar-TN" w:bidi="ar-TN"/>
        </w:rPr>
        <w:t xml:space="preserve"> </w:t>
      </w:r>
      <w:r w:rsidRPr="00F165CF">
        <w:rPr>
          <w:rFonts w:ascii="Times New Roman" w:hAnsi="Times New Roman" w:cs="Arabic Transparent"/>
          <w:sz w:val="30"/>
          <w:szCs w:val="30"/>
          <w:rtl/>
          <w:lang w:eastAsia="ar-TN" w:bidi="ar-TN"/>
        </w:rPr>
        <w:t>والشؤون العقارية</w:t>
      </w:r>
    </w:p>
    <w:p w14:paraId="10618045" w14:textId="77777777" w:rsidR="007F3DFC" w:rsidRDefault="007F3DFC" w:rsidP="007F3DFC">
      <w:pPr>
        <w:pStyle w:val="Titre1"/>
        <w:spacing w:line="276" w:lineRule="auto"/>
        <w:jc w:val="center"/>
        <w:rPr>
          <w:rFonts w:ascii="Times New Roman" w:hAnsi="Times New Roman" w:cs="Arabic Transparent"/>
          <w:kern w:val="0"/>
          <w:sz w:val="30"/>
          <w:szCs w:val="30"/>
          <w:rtl/>
          <w:lang w:eastAsia="ar-TN" w:bidi="ar-TN"/>
        </w:rPr>
      </w:pPr>
      <w:bookmarkStart w:id="3" w:name="_Toc295315259"/>
      <w:bookmarkStart w:id="4" w:name="_Toc295315512"/>
      <w:bookmarkStart w:id="5" w:name="_Toc295740826"/>
      <w:bookmarkStart w:id="6" w:name="_Toc296764990"/>
      <w:bookmarkStart w:id="7" w:name="_Toc296766467"/>
      <w:bookmarkStart w:id="8" w:name="_Toc297540500"/>
      <w:r w:rsidRPr="00F165CF">
        <w:rPr>
          <w:rFonts w:ascii="Times New Roman" w:hAnsi="Times New Roman" w:cs="Arabic Transparent"/>
          <w:kern w:val="0"/>
          <w:sz w:val="30"/>
          <w:szCs w:val="30"/>
          <w:rtl/>
          <w:lang w:eastAsia="ar-TN" w:bidi="ar-TN"/>
        </w:rPr>
        <w:t>*****</w:t>
      </w:r>
      <w:bookmarkEnd w:id="3"/>
      <w:bookmarkEnd w:id="4"/>
      <w:bookmarkEnd w:id="5"/>
      <w:bookmarkEnd w:id="6"/>
      <w:bookmarkEnd w:id="7"/>
      <w:bookmarkEnd w:id="8"/>
    </w:p>
    <w:p w14:paraId="0782A3F2" w14:textId="77777777" w:rsidR="003069EF" w:rsidRPr="003069EF" w:rsidRDefault="003069EF" w:rsidP="003069EF">
      <w:pPr>
        <w:bidi/>
        <w:jc w:val="center"/>
        <w:rPr>
          <w:b/>
          <w:bCs/>
          <w:sz w:val="32"/>
          <w:szCs w:val="32"/>
          <w:rtl/>
          <w:lang w:eastAsia="ar-TN" w:bidi="ar-TN"/>
        </w:rPr>
      </w:pPr>
      <w:r w:rsidRPr="003069EF">
        <w:rPr>
          <w:rFonts w:hint="cs"/>
          <w:b/>
          <w:bCs/>
          <w:sz w:val="32"/>
          <w:szCs w:val="32"/>
          <w:rtl/>
          <w:lang w:eastAsia="ar-TN" w:bidi="ar-TN"/>
        </w:rPr>
        <w:t>الكتابة العامّــــة</w:t>
      </w:r>
    </w:p>
    <w:p w14:paraId="39D83C54" w14:textId="77777777" w:rsidR="007F3DFC" w:rsidRPr="002023D5" w:rsidRDefault="007F3DFC" w:rsidP="007F3DFC">
      <w:pPr>
        <w:bidi/>
        <w:spacing w:line="276" w:lineRule="auto"/>
        <w:jc w:val="center"/>
        <w:rPr>
          <w:rFonts w:cs="Boutros Ads Light"/>
          <w:b/>
          <w:bCs/>
          <w:sz w:val="22"/>
          <w:szCs w:val="22"/>
          <w:rtl/>
        </w:rPr>
      </w:pPr>
      <w:r w:rsidRPr="00F165CF">
        <w:rPr>
          <w:rFonts w:cs="Arabic Transparent"/>
          <w:b/>
          <w:bCs/>
          <w:sz w:val="30"/>
          <w:szCs w:val="30"/>
          <w:rtl/>
          <w:lang w:eastAsia="ar-TN" w:bidi="ar-TN"/>
        </w:rPr>
        <w:t xml:space="preserve">الإدارة العامّة </w:t>
      </w:r>
      <w:r w:rsidRPr="00F165CF">
        <w:rPr>
          <w:rFonts w:cs="Arabic Transparent" w:hint="cs"/>
          <w:b/>
          <w:bCs/>
          <w:sz w:val="30"/>
          <w:szCs w:val="30"/>
          <w:rtl/>
          <w:lang w:eastAsia="ar-TN" w:bidi="ar-TN"/>
        </w:rPr>
        <w:t>لتكنولوجيا المعلومات والإدارة الالكترونية</w:t>
      </w:r>
    </w:p>
    <w:p w14:paraId="378F2BF2" w14:textId="77777777" w:rsidR="007F3DFC" w:rsidRDefault="007F3DFC" w:rsidP="007F3DFC">
      <w:pPr>
        <w:jc w:val="center"/>
        <w:rPr>
          <w:rtl/>
          <w:lang w:bidi="ar-TN"/>
        </w:rPr>
      </w:pPr>
    </w:p>
    <w:p w14:paraId="0A95BD0E" w14:textId="77777777" w:rsidR="007F3DFC" w:rsidRDefault="007F3DFC" w:rsidP="007F3DFC">
      <w:pPr>
        <w:jc w:val="center"/>
        <w:rPr>
          <w:sz w:val="52"/>
          <w:szCs w:val="52"/>
          <w:lang w:bidi="ar-TN"/>
        </w:rPr>
      </w:pPr>
    </w:p>
    <w:p w14:paraId="2D828945" w14:textId="77777777" w:rsidR="007F3DFC" w:rsidRDefault="007F3DFC" w:rsidP="007F3DFC">
      <w:pPr>
        <w:jc w:val="center"/>
        <w:rPr>
          <w:sz w:val="52"/>
          <w:szCs w:val="52"/>
          <w:lang w:bidi="ar-TN"/>
        </w:rPr>
      </w:pPr>
    </w:p>
    <w:p w14:paraId="03D8E4FA" w14:textId="77777777" w:rsidR="007F3DFC" w:rsidRPr="00BC44F8" w:rsidRDefault="007F3DFC" w:rsidP="007F3DFC">
      <w:pPr>
        <w:jc w:val="center"/>
        <w:rPr>
          <w:sz w:val="52"/>
          <w:szCs w:val="52"/>
          <w:rtl/>
          <w:lang w:bidi="ar-TN"/>
        </w:rPr>
      </w:pPr>
    </w:p>
    <w:p w14:paraId="32D4F42F" w14:textId="77777777" w:rsidR="007F3DFC" w:rsidRDefault="007F3DFC" w:rsidP="007F3DFC">
      <w:pPr>
        <w:jc w:val="center"/>
        <w:rPr>
          <w:rtl/>
          <w:lang w:bidi="ar-TN"/>
        </w:rPr>
      </w:pPr>
    </w:p>
    <w:p w14:paraId="2EA86CBE" w14:textId="77777777" w:rsidR="007F3DFC" w:rsidRDefault="007F3DFC" w:rsidP="007F3DFC">
      <w:pPr>
        <w:jc w:val="center"/>
        <w:rPr>
          <w:rtl/>
          <w:lang w:bidi="ar-TN"/>
        </w:rPr>
      </w:pPr>
    </w:p>
    <w:p w14:paraId="0E607B4F" w14:textId="77777777" w:rsidR="007F3DFC" w:rsidRDefault="007F3DFC" w:rsidP="007F3DFC">
      <w:pPr>
        <w:jc w:val="center"/>
        <w:rPr>
          <w:rtl/>
          <w:lang w:bidi="ar-TN"/>
        </w:rPr>
      </w:pPr>
    </w:p>
    <w:p w14:paraId="266747B7" w14:textId="77777777" w:rsidR="007F3DFC" w:rsidRDefault="007F3DFC" w:rsidP="007F3DFC">
      <w:pPr>
        <w:jc w:val="center"/>
        <w:rPr>
          <w:rtl/>
          <w:lang w:bidi="ar-TN"/>
        </w:rPr>
      </w:pPr>
    </w:p>
    <w:p w14:paraId="6336EBEE" w14:textId="77777777" w:rsidR="007F3DFC" w:rsidRDefault="007F3DFC" w:rsidP="007F3DFC">
      <w:pPr>
        <w:rPr>
          <w:rtl/>
          <w:lang w:bidi="ar-TN"/>
        </w:rPr>
      </w:pPr>
    </w:p>
    <w:p w14:paraId="4D05E8FE" w14:textId="77777777" w:rsidR="007F3DFC" w:rsidRDefault="007F3DFC" w:rsidP="007F3DFC">
      <w:pPr>
        <w:bidi/>
        <w:jc w:val="center"/>
        <w:rPr>
          <w:rFonts w:cs="Andalus"/>
          <w:b/>
          <w:bCs/>
          <w:sz w:val="44"/>
          <w:szCs w:val="44"/>
          <w:rtl/>
        </w:rPr>
      </w:pPr>
      <w:r w:rsidRPr="00FA7166">
        <w:rPr>
          <w:rFonts w:cs="Andalus"/>
          <w:b/>
          <w:bCs/>
          <w:sz w:val="44"/>
          <w:szCs w:val="44"/>
          <w:rtl/>
        </w:rPr>
        <w:t xml:space="preserve">كرّاس الـشّروط </w:t>
      </w:r>
      <w:r>
        <w:rPr>
          <w:rFonts w:cs="Andalus" w:hint="cs"/>
          <w:b/>
          <w:bCs/>
          <w:sz w:val="44"/>
          <w:szCs w:val="44"/>
          <w:rtl/>
        </w:rPr>
        <w:t>الفنيــة</w:t>
      </w:r>
    </w:p>
    <w:p w14:paraId="76C848D0" w14:textId="5FE84EF9" w:rsidR="007F3DFC" w:rsidRPr="00E37B8D" w:rsidRDefault="00840187" w:rsidP="00320808">
      <w:pPr>
        <w:bidi/>
        <w:jc w:val="center"/>
        <w:rPr>
          <w:rFonts w:cs="Andalus"/>
          <w:b/>
          <w:bCs/>
          <w:sz w:val="44"/>
          <w:szCs w:val="44"/>
          <w:rtl/>
        </w:rPr>
      </w:pPr>
      <w:r>
        <w:rPr>
          <w:rFonts w:cs="Andalus" w:hint="cs"/>
          <w:b/>
          <w:bCs/>
          <w:sz w:val="44"/>
          <w:szCs w:val="44"/>
          <w:rtl/>
        </w:rPr>
        <w:t xml:space="preserve">الاستشارة </w:t>
      </w:r>
      <w:r w:rsidRPr="00E37B8D">
        <w:rPr>
          <w:rFonts w:cs="Andalus" w:hint="cs"/>
          <w:b/>
          <w:bCs/>
          <w:sz w:val="44"/>
          <w:szCs w:val="44"/>
          <w:rtl/>
        </w:rPr>
        <w:t>عدد</w:t>
      </w:r>
      <w:r w:rsidR="007F3DFC" w:rsidRPr="00E37B8D">
        <w:rPr>
          <w:rFonts w:cs="Andalus" w:hint="cs"/>
          <w:b/>
          <w:bCs/>
          <w:sz w:val="44"/>
          <w:szCs w:val="44"/>
          <w:rtl/>
        </w:rPr>
        <w:t xml:space="preserve"> </w:t>
      </w:r>
      <w:r w:rsidR="00F1799C">
        <w:rPr>
          <w:rFonts w:cs="Andalus" w:hint="cs"/>
          <w:b/>
          <w:bCs/>
          <w:sz w:val="44"/>
          <w:szCs w:val="44"/>
          <w:rtl/>
        </w:rPr>
        <w:t>41</w:t>
      </w:r>
      <w:r w:rsidR="00642975">
        <w:rPr>
          <w:rFonts w:cs="Andalus" w:hint="cs"/>
          <w:b/>
          <w:bCs/>
          <w:sz w:val="44"/>
          <w:szCs w:val="44"/>
          <w:rtl/>
        </w:rPr>
        <w:t xml:space="preserve"> </w:t>
      </w:r>
      <w:r w:rsidR="007F3DFC" w:rsidRPr="00E37B8D">
        <w:rPr>
          <w:rFonts w:cs="Andalus" w:hint="cs"/>
          <w:b/>
          <w:bCs/>
          <w:sz w:val="44"/>
          <w:szCs w:val="44"/>
          <w:rtl/>
        </w:rPr>
        <w:t xml:space="preserve">لسنة </w:t>
      </w:r>
      <w:r w:rsidR="00C7051A">
        <w:rPr>
          <w:rFonts w:cs="Andalus" w:hint="cs"/>
          <w:b/>
          <w:bCs/>
          <w:sz w:val="44"/>
          <w:szCs w:val="44"/>
          <w:rtl/>
        </w:rPr>
        <w:t>2024</w:t>
      </w:r>
      <w:r w:rsidR="007F3DFC" w:rsidRPr="00E37B8D">
        <w:rPr>
          <w:rFonts w:cs="Andalus" w:hint="cs"/>
          <w:b/>
          <w:bCs/>
          <w:sz w:val="44"/>
          <w:szCs w:val="44"/>
          <w:rtl/>
        </w:rPr>
        <w:t xml:space="preserve"> </w:t>
      </w:r>
    </w:p>
    <w:p w14:paraId="7C9E4D05" w14:textId="3F1FB62D" w:rsidR="007F3DFC" w:rsidRPr="00FA7166" w:rsidRDefault="004E354B" w:rsidP="003069EF">
      <w:pPr>
        <w:bidi/>
        <w:jc w:val="center"/>
        <w:rPr>
          <w:rFonts w:cs="Andalus"/>
          <w:b/>
          <w:bCs/>
          <w:sz w:val="44"/>
          <w:szCs w:val="44"/>
          <w:rtl/>
          <w:lang w:bidi="ar-TN"/>
        </w:rPr>
      </w:pPr>
      <w:r>
        <w:rPr>
          <w:rFonts w:cs="Andalus" w:hint="cs"/>
          <w:b/>
          <w:bCs/>
          <w:sz w:val="44"/>
          <w:szCs w:val="44"/>
          <w:rtl/>
        </w:rPr>
        <w:t>المتعلقة</w:t>
      </w:r>
      <w:r w:rsidRPr="00FA7166">
        <w:rPr>
          <w:rFonts w:cs="Andalus" w:hint="cs"/>
          <w:b/>
          <w:bCs/>
          <w:sz w:val="44"/>
          <w:szCs w:val="44"/>
          <w:rtl/>
        </w:rPr>
        <w:t xml:space="preserve"> </w:t>
      </w:r>
      <w:r>
        <w:rPr>
          <w:rFonts w:cs="Andalus" w:hint="cs"/>
          <w:b/>
          <w:bCs/>
          <w:sz w:val="44"/>
          <w:szCs w:val="44"/>
          <w:rtl/>
          <w:lang w:bidi="ar-TN"/>
        </w:rPr>
        <w:t>باقتناء</w:t>
      </w:r>
      <w:r w:rsidR="007F3DFC">
        <w:rPr>
          <w:rFonts w:cs="Andalus" w:hint="cs"/>
          <w:b/>
          <w:bCs/>
          <w:sz w:val="44"/>
          <w:szCs w:val="44"/>
          <w:rtl/>
          <w:lang w:bidi="ar-TN"/>
        </w:rPr>
        <w:t xml:space="preserve"> معدات إعلامية</w:t>
      </w:r>
      <w:r w:rsidR="001D5813">
        <w:rPr>
          <w:rFonts w:cs="Andalus" w:hint="cs"/>
          <w:b/>
          <w:bCs/>
          <w:sz w:val="44"/>
          <w:szCs w:val="44"/>
          <w:rtl/>
          <w:lang w:bidi="ar-TN"/>
        </w:rPr>
        <w:t xml:space="preserve"> </w:t>
      </w:r>
      <w:r w:rsidR="00BB1E67">
        <w:rPr>
          <w:rFonts w:cs="Andalus" w:hint="cs"/>
          <w:b/>
          <w:bCs/>
          <w:sz w:val="44"/>
          <w:szCs w:val="44"/>
          <w:rtl/>
          <w:lang w:bidi="ar-TN"/>
        </w:rPr>
        <w:t xml:space="preserve"> </w:t>
      </w:r>
    </w:p>
    <w:p w14:paraId="5FFDA396" w14:textId="49D435A0" w:rsidR="007F3DFC" w:rsidRDefault="007F3DFC" w:rsidP="00AA432B">
      <w:pPr>
        <w:pStyle w:val="TM1"/>
        <w:rPr>
          <w:rtl/>
          <w:lang w:bidi="ar-TN"/>
        </w:rPr>
      </w:pPr>
    </w:p>
    <w:p w14:paraId="6D1A0EF8" w14:textId="1BBD23C0" w:rsidR="001F7A4F" w:rsidRDefault="001F7A4F" w:rsidP="001F7A4F">
      <w:pPr>
        <w:rPr>
          <w:rtl/>
          <w:lang w:eastAsia="en-US" w:bidi="ar-TN"/>
        </w:rPr>
      </w:pPr>
    </w:p>
    <w:p w14:paraId="421146B4" w14:textId="2BD24BF2" w:rsidR="001F7A4F" w:rsidRDefault="001F7A4F" w:rsidP="001F7A4F">
      <w:pPr>
        <w:rPr>
          <w:rtl/>
          <w:lang w:eastAsia="en-US" w:bidi="ar-TN"/>
        </w:rPr>
      </w:pPr>
    </w:p>
    <w:p w14:paraId="3DB8539D" w14:textId="636C7990" w:rsidR="001F7A4F" w:rsidRDefault="001F7A4F" w:rsidP="001F7A4F">
      <w:pPr>
        <w:rPr>
          <w:rtl/>
          <w:lang w:eastAsia="en-US" w:bidi="ar-TN"/>
        </w:rPr>
      </w:pPr>
    </w:p>
    <w:p w14:paraId="538066BF" w14:textId="7FF29AA1" w:rsidR="001F7A4F" w:rsidRDefault="001F7A4F" w:rsidP="001F7A4F">
      <w:pPr>
        <w:rPr>
          <w:rtl/>
          <w:lang w:eastAsia="en-US" w:bidi="ar-TN"/>
        </w:rPr>
      </w:pPr>
    </w:p>
    <w:p w14:paraId="19230C40" w14:textId="7099AD2B" w:rsidR="001F7A4F" w:rsidRDefault="001F7A4F" w:rsidP="001F7A4F">
      <w:pPr>
        <w:rPr>
          <w:rtl/>
          <w:lang w:eastAsia="en-US" w:bidi="ar-TN"/>
        </w:rPr>
      </w:pPr>
    </w:p>
    <w:p w14:paraId="5295341F" w14:textId="40FD5983" w:rsidR="001F7A4F" w:rsidRDefault="001F7A4F" w:rsidP="001F7A4F">
      <w:pPr>
        <w:rPr>
          <w:rtl/>
          <w:lang w:eastAsia="en-US" w:bidi="ar-TN"/>
        </w:rPr>
      </w:pPr>
    </w:p>
    <w:p w14:paraId="525FBEAC" w14:textId="3E229C49" w:rsidR="001F7A4F" w:rsidRDefault="001F7A4F" w:rsidP="001F7A4F">
      <w:pPr>
        <w:rPr>
          <w:rtl/>
          <w:lang w:eastAsia="en-US" w:bidi="ar-TN"/>
        </w:rPr>
      </w:pPr>
    </w:p>
    <w:p w14:paraId="50D26127" w14:textId="31E5FDB2" w:rsidR="001F7A4F" w:rsidRDefault="001F7A4F" w:rsidP="001F7A4F">
      <w:pPr>
        <w:rPr>
          <w:rtl/>
          <w:lang w:eastAsia="en-US" w:bidi="ar-TN"/>
        </w:rPr>
      </w:pPr>
    </w:p>
    <w:p w14:paraId="5F42580D" w14:textId="0F38C204" w:rsidR="001F7A4F" w:rsidRDefault="001F7A4F" w:rsidP="001F7A4F">
      <w:pPr>
        <w:rPr>
          <w:rtl/>
          <w:lang w:eastAsia="en-US" w:bidi="ar-TN"/>
        </w:rPr>
      </w:pPr>
    </w:p>
    <w:p w14:paraId="0F77DE62" w14:textId="049B21A8" w:rsidR="001F7A4F" w:rsidRDefault="001F7A4F" w:rsidP="001F7A4F">
      <w:pPr>
        <w:rPr>
          <w:rtl/>
          <w:lang w:eastAsia="en-US" w:bidi="ar-TN"/>
        </w:rPr>
      </w:pPr>
    </w:p>
    <w:p w14:paraId="4E66EB85" w14:textId="5D661DB7" w:rsidR="001F7A4F" w:rsidRDefault="001F7A4F" w:rsidP="001F7A4F">
      <w:pPr>
        <w:rPr>
          <w:rtl/>
          <w:lang w:eastAsia="en-US" w:bidi="ar-TN"/>
        </w:rPr>
      </w:pPr>
    </w:p>
    <w:p w14:paraId="318ECB80" w14:textId="4E21B50E" w:rsidR="001F7A4F" w:rsidRDefault="001F7A4F" w:rsidP="001F7A4F">
      <w:pPr>
        <w:rPr>
          <w:rtl/>
          <w:lang w:eastAsia="en-US" w:bidi="ar-TN"/>
        </w:rPr>
      </w:pPr>
    </w:p>
    <w:p w14:paraId="7E2BC5D4" w14:textId="70515DDC" w:rsidR="001F7A4F" w:rsidRDefault="001F7A4F" w:rsidP="001F7A4F">
      <w:pPr>
        <w:rPr>
          <w:rtl/>
          <w:lang w:eastAsia="en-US" w:bidi="ar-TN"/>
        </w:rPr>
      </w:pPr>
    </w:p>
    <w:p w14:paraId="7C8AA6E5" w14:textId="6E31A7A2" w:rsidR="001F7A4F" w:rsidRDefault="001F7A4F" w:rsidP="001F7A4F">
      <w:pPr>
        <w:rPr>
          <w:rtl/>
          <w:lang w:eastAsia="en-US" w:bidi="ar-TN"/>
        </w:rPr>
      </w:pPr>
    </w:p>
    <w:p w14:paraId="01F8E937" w14:textId="4517A418" w:rsidR="001F7A4F" w:rsidRDefault="001F7A4F" w:rsidP="001F7A4F">
      <w:pPr>
        <w:rPr>
          <w:rtl/>
          <w:lang w:eastAsia="en-US" w:bidi="ar-TN"/>
        </w:rPr>
      </w:pPr>
    </w:p>
    <w:p w14:paraId="36FF00A4" w14:textId="6FC86ED7" w:rsidR="001F7A4F" w:rsidRDefault="001F7A4F" w:rsidP="001F7A4F">
      <w:pPr>
        <w:rPr>
          <w:rtl/>
          <w:lang w:eastAsia="en-US" w:bidi="ar-TN"/>
        </w:rPr>
      </w:pPr>
    </w:p>
    <w:p w14:paraId="77511115" w14:textId="7C0950E1" w:rsidR="001F7A4F" w:rsidRDefault="001F7A4F" w:rsidP="001F7A4F">
      <w:pPr>
        <w:rPr>
          <w:rtl/>
          <w:lang w:eastAsia="en-US" w:bidi="ar-TN"/>
        </w:rPr>
      </w:pPr>
    </w:p>
    <w:p w14:paraId="0C70CA7E" w14:textId="5E14F5E6" w:rsidR="001F7A4F" w:rsidRDefault="001F7A4F" w:rsidP="001F7A4F">
      <w:pPr>
        <w:rPr>
          <w:rtl/>
          <w:lang w:eastAsia="en-US" w:bidi="ar-TN"/>
        </w:rPr>
      </w:pPr>
    </w:p>
    <w:p w14:paraId="652A663F" w14:textId="77777777" w:rsidR="001F7A4F" w:rsidRPr="001F7A4F" w:rsidRDefault="001F7A4F" w:rsidP="001F7A4F">
      <w:pPr>
        <w:rPr>
          <w:lang w:eastAsia="en-US" w:bidi="ar-TN"/>
        </w:rPr>
      </w:pPr>
    </w:p>
    <w:p w14:paraId="2079AB8D" w14:textId="77777777" w:rsidR="007F3DFC" w:rsidRDefault="007F3DFC" w:rsidP="007F3DFC"/>
    <w:p w14:paraId="76B715F0" w14:textId="77777777" w:rsidR="007F3DFC" w:rsidRDefault="007F3DFC" w:rsidP="007F3DFC"/>
    <w:p w14:paraId="68D19098" w14:textId="0B2087A6" w:rsidR="007F3DFC" w:rsidRPr="000326AE" w:rsidRDefault="007F3DFC" w:rsidP="007F3DFC">
      <w:pPr>
        <w:jc w:val="center"/>
        <w:rPr>
          <w:b/>
          <w:bCs/>
          <w:sz w:val="36"/>
          <w:szCs w:val="36"/>
        </w:rPr>
      </w:pPr>
      <w:r w:rsidRPr="000326AE">
        <w:rPr>
          <w:b/>
          <w:bCs/>
          <w:sz w:val="36"/>
          <w:szCs w:val="36"/>
        </w:rPr>
        <w:lastRenderedPageBreak/>
        <w:t xml:space="preserve">CHAPITRE </w:t>
      </w:r>
      <w:r w:rsidR="004E354B" w:rsidRPr="000326AE">
        <w:rPr>
          <w:b/>
          <w:bCs/>
          <w:sz w:val="36"/>
          <w:szCs w:val="36"/>
        </w:rPr>
        <w:t>2 :</w:t>
      </w:r>
      <w:r w:rsidRPr="000326AE">
        <w:rPr>
          <w:b/>
          <w:bCs/>
          <w:sz w:val="36"/>
          <w:szCs w:val="36"/>
        </w:rPr>
        <w:t xml:space="preserve"> CAHIER DES CLAUSES </w:t>
      </w:r>
      <w:r w:rsidR="00C74D25" w:rsidRPr="000326AE">
        <w:rPr>
          <w:b/>
          <w:bCs/>
          <w:sz w:val="36"/>
          <w:szCs w:val="36"/>
        </w:rPr>
        <w:t>TECHNIQUES PARTICULIERES</w:t>
      </w:r>
    </w:p>
    <w:p w14:paraId="558C5429" w14:textId="77777777" w:rsidR="007F3DFC" w:rsidRDefault="007F3DFC" w:rsidP="007F3DFC">
      <w:pPr>
        <w:rPr>
          <w:b/>
          <w:bCs/>
          <w:sz w:val="36"/>
          <w:szCs w:val="36"/>
        </w:rPr>
      </w:pPr>
    </w:p>
    <w:p w14:paraId="03052A5C" w14:textId="17AC890C" w:rsidR="003069EF" w:rsidRPr="00075519" w:rsidRDefault="003069EF" w:rsidP="00075519">
      <w:pPr>
        <w:pStyle w:val="Paragraphedeliste"/>
        <w:numPr>
          <w:ilvl w:val="0"/>
          <w:numId w:val="37"/>
        </w:numPr>
        <w:tabs>
          <w:tab w:val="left" w:pos="0"/>
        </w:tabs>
        <w:ind w:left="142" w:hanging="141"/>
        <w:rPr>
          <w:b/>
          <w:bCs/>
          <w:sz w:val="30"/>
          <w:szCs w:val="30"/>
          <w:u w:val="single"/>
        </w:rPr>
      </w:pPr>
      <w:r w:rsidRPr="00075519">
        <w:rPr>
          <w:b/>
          <w:bCs/>
          <w:sz w:val="30"/>
          <w:szCs w:val="30"/>
          <w:u w:val="single"/>
        </w:rPr>
        <w:t>Conditions Générales :</w:t>
      </w:r>
    </w:p>
    <w:p w14:paraId="11BB2003" w14:textId="38B67B7F" w:rsidR="007325E8" w:rsidRDefault="007325E8" w:rsidP="007325E8">
      <w:pPr>
        <w:suppressAutoHyphens w:val="0"/>
        <w:spacing w:after="240" w:line="360" w:lineRule="auto"/>
        <w:jc w:val="both"/>
      </w:pPr>
      <w:r>
        <w:t>Conformément aux normes de qualité et de sécurité de l’article 9 du cahier des charges administrative les pièces citées ci-dessous sont considérées comme éliminatoire et doive être fournies :</w:t>
      </w:r>
    </w:p>
    <w:p w14:paraId="7836C62A" w14:textId="279CA66B" w:rsidR="003069EF" w:rsidRPr="00D94E5F" w:rsidRDefault="007325E8" w:rsidP="00075519">
      <w:pPr>
        <w:numPr>
          <w:ilvl w:val="1"/>
          <w:numId w:val="8"/>
        </w:numPr>
        <w:tabs>
          <w:tab w:val="clear" w:pos="720"/>
          <w:tab w:val="num" w:pos="567"/>
        </w:tabs>
        <w:suppressAutoHyphens w:val="0"/>
        <w:spacing w:after="240" w:line="360" w:lineRule="auto"/>
        <w:ind w:left="426" w:hanging="426"/>
        <w:jc w:val="both"/>
      </w:pPr>
      <w:r>
        <w:t xml:space="preserve">  </w:t>
      </w:r>
      <w:r w:rsidR="003069EF">
        <w:t>L</w:t>
      </w:r>
      <w:r w:rsidR="003069EF" w:rsidRPr="00D94E5F">
        <w:t xml:space="preserve">a certification </w:t>
      </w:r>
      <w:r w:rsidR="003069EF">
        <w:t>(</w:t>
      </w:r>
      <w:r w:rsidR="003069EF" w:rsidRPr="00EC150D">
        <w:rPr>
          <w:b/>
          <w:bCs/>
          <w:u w:val="single"/>
        </w:rPr>
        <w:t>valide en année de l</w:t>
      </w:r>
      <w:r w:rsidR="00723821">
        <w:rPr>
          <w:b/>
          <w:bCs/>
          <w:u w:val="single"/>
        </w:rPr>
        <w:t>a consultation</w:t>
      </w:r>
      <w:r w:rsidR="00EC150D" w:rsidRPr="00EC150D">
        <w:rPr>
          <w:b/>
          <w:bCs/>
          <w:u w:val="single"/>
        </w:rPr>
        <w:t xml:space="preserve"> et obtenue avant la date limite de remise des </w:t>
      </w:r>
      <w:r w:rsidR="006C2FC8" w:rsidRPr="00EC150D">
        <w:rPr>
          <w:b/>
          <w:bCs/>
          <w:u w:val="single"/>
        </w:rPr>
        <w:t>offres</w:t>
      </w:r>
      <w:r w:rsidR="006C2FC8">
        <w:t>)</w:t>
      </w:r>
      <w:r w:rsidR="006C2FC8" w:rsidRPr="005025CE">
        <w:t xml:space="preserve"> </w:t>
      </w:r>
      <w:r w:rsidR="006C2FC8">
        <w:t>ISO</w:t>
      </w:r>
      <w:r w:rsidR="003069EF" w:rsidRPr="00D94E5F">
        <w:t xml:space="preserve"> 9001 </w:t>
      </w:r>
      <w:r w:rsidR="004E354B" w:rsidRPr="00D94E5F">
        <w:t>versions</w:t>
      </w:r>
      <w:r w:rsidR="003069EF" w:rsidRPr="00D94E5F">
        <w:t xml:space="preserve"> </w:t>
      </w:r>
      <w:r w:rsidR="00C7051A">
        <w:rPr>
          <w:rFonts w:hint="cs"/>
          <w:rtl/>
        </w:rPr>
        <w:t>2015</w:t>
      </w:r>
      <w:r w:rsidR="003069EF" w:rsidRPr="00D94E5F">
        <w:t xml:space="preserve"> du fabriquant</w:t>
      </w:r>
      <w:r w:rsidR="003069EF" w:rsidRPr="005025CE">
        <w:t xml:space="preserve"> </w:t>
      </w:r>
      <w:r w:rsidR="003069EF" w:rsidRPr="00D94E5F">
        <w:t xml:space="preserve">est exigée </w:t>
      </w:r>
      <w:r w:rsidR="003069EF">
        <w:t>p</w:t>
      </w:r>
      <w:r w:rsidR="003069EF" w:rsidRPr="00D94E5F">
        <w:t>our tous les équipements</w:t>
      </w:r>
      <w:r w:rsidR="003069EF">
        <w:t xml:space="preserve"> proposés</w:t>
      </w:r>
      <w:r w:rsidR="003069EF" w:rsidRPr="00D94E5F">
        <w:t xml:space="preserve">. </w:t>
      </w:r>
    </w:p>
    <w:p w14:paraId="685D22AF" w14:textId="11129640" w:rsidR="003069EF" w:rsidRDefault="003069EF" w:rsidP="00075519">
      <w:pPr>
        <w:numPr>
          <w:ilvl w:val="1"/>
          <w:numId w:val="8"/>
        </w:numPr>
        <w:tabs>
          <w:tab w:val="clear" w:pos="720"/>
          <w:tab w:val="num" w:pos="567"/>
        </w:tabs>
        <w:suppressAutoHyphens w:val="0"/>
        <w:spacing w:line="360" w:lineRule="auto"/>
        <w:ind w:left="426" w:hanging="426"/>
        <w:jc w:val="both"/>
      </w:pPr>
    </w:p>
    <w:p w14:paraId="580873DB" w14:textId="6FB83831" w:rsidR="003069EF" w:rsidRPr="00D94E5F" w:rsidRDefault="007325E8" w:rsidP="003069EF">
      <w:pPr>
        <w:numPr>
          <w:ilvl w:val="0"/>
          <w:numId w:val="14"/>
        </w:numPr>
        <w:suppressAutoHyphens w:val="0"/>
        <w:spacing w:line="360" w:lineRule="auto"/>
        <w:ind w:right="26"/>
        <w:jc w:val="both"/>
      </w:pPr>
      <w:r>
        <w:t>U</w:t>
      </w:r>
      <w:r w:rsidR="003069EF" w:rsidRPr="00D94E5F">
        <w:t>ne déclaration de conformité aux normes</w:t>
      </w:r>
      <w:r w:rsidR="003069EF">
        <w:t xml:space="preserve"> de sécurité électrique et </w:t>
      </w:r>
      <w:r w:rsidR="003069EF" w:rsidRPr="00D94E5F">
        <w:t xml:space="preserve">de la compatibilité </w:t>
      </w:r>
      <w:r w:rsidRPr="00D94E5F">
        <w:t>électromagnétique :</w:t>
      </w:r>
      <w:r w:rsidR="003069EF" w:rsidRPr="00D94E5F">
        <w:t xml:space="preserve"> les </w:t>
      </w:r>
      <w:r w:rsidR="00840187" w:rsidRPr="00AD7359">
        <w:t>normes,</w:t>
      </w:r>
      <w:r w:rsidR="00840187">
        <w:rPr>
          <w:sz w:val="22"/>
          <w:szCs w:val="22"/>
          <w:lang w:eastAsia="fr-FR"/>
        </w:rPr>
        <w:t xml:space="preserve"> EN</w:t>
      </w:r>
      <w:r w:rsidR="005304C4" w:rsidRPr="005304C4">
        <w:t>55032 EN62368</w:t>
      </w:r>
      <w:r w:rsidR="003069EF" w:rsidRPr="005304C4">
        <w:t>,</w:t>
      </w:r>
      <w:r w:rsidR="003069EF" w:rsidRPr="00AD7359">
        <w:rPr>
          <w:b/>
          <w:bCs/>
        </w:rPr>
        <w:t xml:space="preserve"> </w:t>
      </w:r>
      <w:r w:rsidR="00190BB7" w:rsidRPr="00190BB7">
        <w:t xml:space="preserve">ou équivalent </w:t>
      </w:r>
      <w:r w:rsidR="00320808" w:rsidRPr="00AD7359">
        <w:t xml:space="preserve">pour </w:t>
      </w:r>
      <w:r w:rsidR="00320808">
        <w:t>tous</w:t>
      </w:r>
      <w:r w:rsidR="003069EF">
        <w:t xml:space="preserve"> les équipements proposés.</w:t>
      </w:r>
    </w:p>
    <w:p w14:paraId="5751820E" w14:textId="77777777" w:rsidR="003069EF" w:rsidRPr="00D94E5F" w:rsidRDefault="003069EF" w:rsidP="006E0279">
      <w:pPr>
        <w:spacing w:line="360" w:lineRule="auto"/>
        <w:ind w:left="709" w:right="26"/>
        <w:jc w:val="both"/>
      </w:pPr>
      <w:r w:rsidRPr="00D94E5F">
        <w:t>Cette déclaration doit être issue d’un laboratoire accrédité et doit comprendre les éléments suivants :</w:t>
      </w:r>
    </w:p>
    <w:p w14:paraId="6CF749B2" w14:textId="77777777" w:rsidR="003069EF" w:rsidRPr="00D94E5F" w:rsidRDefault="003069EF" w:rsidP="003069EF">
      <w:pPr>
        <w:numPr>
          <w:ilvl w:val="0"/>
          <w:numId w:val="5"/>
        </w:numPr>
        <w:suppressAutoHyphens w:val="0"/>
        <w:spacing w:line="360" w:lineRule="auto"/>
        <w:ind w:right="26"/>
        <w:jc w:val="both"/>
      </w:pPr>
      <w:r w:rsidRPr="00D94E5F">
        <w:t>Description du matériel (Marque et modèle) ;</w:t>
      </w:r>
    </w:p>
    <w:p w14:paraId="65D3201B" w14:textId="77777777" w:rsidR="003069EF" w:rsidRPr="00D94E5F" w:rsidRDefault="003069EF" w:rsidP="003069EF">
      <w:pPr>
        <w:numPr>
          <w:ilvl w:val="0"/>
          <w:numId w:val="5"/>
        </w:numPr>
        <w:suppressAutoHyphens w:val="0"/>
        <w:spacing w:line="360" w:lineRule="auto"/>
        <w:ind w:right="26"/>
        <w:jc w:val="both"/>
      </w:pPr>
      <w:r w:rsidRPr="00D94E5F">
        <w:t>Référence des spécifications par rapport auxquelles la conformité est déclarée (Marques et modèles des composants) ;</w:t>
      </w:r>
    </w:p>
    <w:p w14:paraId="232338D0" w14:textId="55010102" w:rsidR="003069EF" w:rsidRPr="000109B3" w:rsidRDefault="003069EF" w:rsidP="003069EF">
      <w:pPr>
        <w:numPr>
          <w:ilvl w:val="1"/>
          <w:numId w:val="8"/>
        </w:numPr>
        <w:tabs>
          <w:tab w:val="clear" w:pos="720"/>
          <w:tab w:val="num" w:pos="426"/>
        </w:tabs>
        <w:suppressAutoHyphens w:val="0"/>
        <w:spacing w:after="240" w:line="360" w:lineRule="auto"/>
        <w:ind w:left="426" w:hanging="426"/>
        <w:jc w:val="both"/>
        <w:rPr>
          <w:rtl/>
        </w:rPr>
      </w:pPr>
      <w:r w:rsidRPr="000109B3">
        <w:rPr>
          <w:lang w:eastAsia="fr-FR"/>
        </w:rPr>
        <w:t xml:space="preserve">Une documentation technique complète et un prospectus (ou catalogue) relatifs à chaque produit objet de </w:t>
      </w:r>
      <w:r w:rsidR="00346B21">
        <w:rPr>
          <w:lang w:eastAsia="fr-FR"/>
        </w:rPr>
        <w:t xml:space="preserve">la </w:t>
      </w:r>
      <w:r w:rsidR="005304C4">
        <w:rPr>
          <w:lang w:eastAsia="fr-FR"/>
        </w:rPr>
        <w:t>consultation,</w:t>
      </w:r>
      <w:r w:rsidRPr="000109B3">
        <w:rPr>
          <w:lang w:eastAsia="fr-FR"/>
        </w:rPr>
        <w:t xml:space="preserve"> comprenant notamment une description détaillée des caractéristiques techniques du type et du modèle du produit. Ainsi que l’URL de la ou les pages montrant les mêmes caractéristiques proposées au niveau du site WEB officiel du constructeur. </w:t>
      </w:r>
    </w:p>
    <w:p w14:paraId="194754A3" w14:textId="1AB66A1B" w:rsidR="003069EF" w:rsidRDefault="003069EF" w:rsidP="00075519">
      <w:pPr>
        <w:pStyle w:val="Titre2"/>
        <w:keepNext w:val="0"/>
        <w:widowControl w:val="0"/>
        <w:numPr>
          <w:ilvl w:val="0"/>
          <w:numId w:val="7"/>
        </w:numPr>
        <w:tabs>
          <w:tab w:val="clear" w:pos="928"/>
          <w:tab w:val="num" w:pos="568"/>
        </w:tabs>
        <w:suppressAutoHyphens w:val="0"/>
        <w:bidi w:val="0"/>
        <w:spacing w:after="240" w:line="360" w:lineRule="auto"/>
        <w:ind w:left="426"/>
        <w:rPr>
          <w:sz w:val="30"/>
          <w:szCs w:val="30"/>
        </w:rPr>
      </w:pPr>
      <w:bookmarkStart w:id="9" w:name="_Toc527252432"/>
      <w:bookmarkStart w:id="10" w:name="_Toc527798447"/>
      <w:bookmarkStart w:id="11" w:name="_Toc67213457"/>
      <w:r w:rsidRPr="00275E7C">
        <w:rPr>
          <w:sz w:val="30"/>
          <w:szCs w:val="30"/>
        </w:rPr>
        <w:t xml:space="preserve">Remarques concernant les spécifications des </w:t>
      </w:r>
      <w:bookmarkEnd w:id="9"/>
      <w:bookmarkEnd w:id="10"/>
      <w:r w:rsidRPr="00275E7C">
        <w:rPr>
          <w:sz w:val="30"/>
          <w:szCs w:val="30"/>
        </w:rPr>
        <w:t xml:space="preserve">équipements </w:t>
      </w:r>
      <w:bookmarkEnd w:id="11"/>
      <w:r w:rsidR="001F0D64" w:rsidRPr="00275E7C">
        <w:rPr>
          <w:sz w:val="30"/>
          <w:szCs w:val="30"/>
        </w:rPr>
        <w:t>informatiques :</w:t>
      </w:r>
    </w:p>
    <w:p w14:paraId="6086B938" w14:textId="77777777" w:rsidR="003069EF" w:rsidRDefault="003069EF" w:rsidP="003069EF">
      <w:pPr>
        <w:pStyle w:val="Titre2"/>
        <w:keepNext w:val="0"/>
        <w:numPr>
          <w:ilvl w:val="0"/>
          <w:numId w:val="0"/>
        </w:numPr>
        <w:bidi w:val="0"/>
        <w:spacing w:line="360" w:lineRule="auto"/>
        <w:jc w:val="both"/>
        <w:rPr>
          <w:b w:val="0"/>
          <w:bCs w:val="0"/>
          <w:sz w:val="26"/>
          <w:szCs w:val="26"/>
          <w:u w:val="none"/>
        </w:rPr>
      </w:pPr>
      <w:r w:rsidRPr="00275E7C">
        <w:rPr>
          <w:b w:val="0"/>
          <w:bCs w:val="0"/>
          <w:sz w:val="26"/>
          <w:szCs w:val="26"/>
          <w:u w:val="none"/>
        </w:rPr>
        <w:t>2.1- Il faut indiquer avec précision, la marque et le modèle des composantes suivantes :</w:t>
      </w:r>
    </w:p>
    <w:p w14:paraId="2B7C888A" w14:textId="77777777" w:rsidR="003069EF" w:rsidRDefault="003069EF" w:rsidP="003069EF"/>
    <w:p w14:paraId="638EDEE3" w14:textId="77777777" w:rsidR="003069EF" w:rsidRPr="00317F71" w:rsidRDefault="003069EF" w:rsidP="003069EF">
      <w:pPr>
        <w:tabs>
          <w:tab w:val="left" w:pos="4410"/>
        </w:tabs>
      </w:pPr>
    </w:p>
    <w:p w14:paraId="7B09929D" w14:textId="77777777" w:rsidR="003069EF" w:rsidRPr="003335CE" w:rsidRDefault="003069EF" w:rsidP="003069EF">
      <w:pPr>
        <w:pStyle w:val="Textebrut"/>
        <w:keepNext/>
        <w:widowControl/>
        <w:numPr>
          <w:ilvl w:val="1"/>
          <w:numId w:val="6"/>
        </w:numPr>
        <w:ind w:hanging="357"/>
        <w:jc w:val="both"/>
        <w:rPr>
          <w:rFonts w:ascii="Times New Roman" w:hAnsi="Times New Roman" w:cs="Times New Roman"/>
          <w:sz w:val="26"/>
          <w:szCs w:val="26"/>
        </w:rPr>
      </w:pPr>
      <w:r w:rsidRPr="003335CE">
        <w:rPr>
          <w:rFonts w:ascii="Times New Roman" w:hAnsi="Times New Roman" w:cs="Times New Roman"/>
          <w:sz w:val="26"/>
          <w:szCs w:val="26"/>
        </w:rPr>
        <w:lastRenderedPageBreak/>
        <w:t>Carte mère</w:t>
      </w:r>
    </w:p>
    <w:p w14:paraId="394A7D4F" w14:textId="77777777" w:rsidR="003069EF" w:rsidRPr="003335CE" w:rsidRDefault="003069EF" w:rsidP="003069EF">
      <w:pPr>
        <w:pStyle w:val="Textebrut"/>
        <w:keepNext/>
        <w:keepLines/>
        <w:widowControl/>
        <w:numPr>
          <w:ilvl w:val="1"/>
          <w:numId w:val="6"/>
        </w:numPr>
        <w:suppressAutoHyphens/>
        <w:ind w:hanging="357"/>
        <w:jc w:val="both"/>
        <w:rPr>
          <w:rFonts w:ascii="Times New Roman" w:hAnsi="Times New Roman" w:cs="Times New Roman"/>
          <w:sz w:val="26"/>
          <w:szCs w:val="26"/>
        </w:rPr>
      </w:pPr>
      <w:r w:rsidRPr="003335CE">
        <w:rPr>
          <w:rFonts w:ascii="Times New Roman" w:hAnsi="Times New Roman" w:cs="Times New Roman"/>
          <w:sz w:val="26"/>
          <w:szCs w:val="26"/>
        </w:rPr>
        <w:t>Chipset</w:t>
      </w:r>
    </w:p>
    <w:p w14:paraId="79B6054E" w14:textId="77777777" w:rsidR="003069EF" w:rsidRPr="003335CE" w:rsidRDefault="003069EF" w:rsidP="003069EF">
      <w:pPr>
        <w:pStyle w:val="Textebrut"/>
        <w:keepNext/>
        <w:keepLines/>
        <w:widowControl/>
        <w:numPr>
          <w:ilvl w:val="1"/>
          <w:numId w:val="6"/>
        </w:numPr>
        <w:suppressAutoHyphens/>
        <w:ind w:hanging="357"/>
        <w:jc w:val="both"/>
        <w:rPr>
          <w:rFonts w:ascii="Times New Roman" w:hAnsi="Times New Roman" w:cs="Times New Roman"/>
          <w:sz w:val="26"/>
          <w:szCs w:val="26"/>
        </w:rPr>
      </w:pPr>
      <w:r w:rsidRPr="003335CE">
        <w:rPr>
          <w:rFonts w:ascii="Times New Roman" w:hAnsi="Times New Roman" w:cs="Times New Roman"/>
          <w:sz w:val="26"/>
          <w:szCs w:val="26"/>
        </w:rPr>
        <w:t>Processeur</w:t>
      </w:r>
    </w:p>
    <w:p w14:paraId="56F677B9" w14:textId="77777777" w:rsidR="003069EF" w:rsidRPr="003335CE" w:rsidRDefault="003069EF" w:rsidP="003069EF">
      <w:pPr>
        <w:pStyle w:val="Textebrut"/>
        <w:keepNext/>
        <w:keepLines/>
        <w:widowControl/>
        <w:numPr>
          <w:ilvl w:val="1"/>
          <w:numId w:val="6"/>
        </w:numPr>
        <w:suppressAutoHyphens/>
        <w:ind w:hanging="357"/>
        <w:jc w:val="both"/>
        <w:rPr>
          <w:rFonts w:ascii="Times New Roman" w:hAnsi="Times New Roman" w:cs="Times New Roman"/>
          <w:sz w:val="26"/>
          <w:szCs w:val="26"/>
        </w:rPr>
      </w:pPr>
      <w:r w:rsidRPr="003335CE">
        <w:rPr>
          <w:rFonts w:ascii="Times New Roman" w:hAnsi="Times New Roman" w:cs="Times New Roman"/>
          <w:sz w:val="26"/>
          <w:szCs w:val="26"/>
        </w:rPr>
        <w:t>Mémoire auxiliaire</w:t>
      </w:r>
    </w:p>
    <w:p w14:paraId="485BCDBF" w14:textId="77777777" w:rsidR="003069EF" w:rsidRPr="003335CE" w:rsidRDefault="003069EF" w:rsidP="003069EF">
      <w:pPr>
        <w:pStyle w:val="Textebrut"/>
        <w:keepNext/>
        <w:keepLines/>
        <w:widowControl/>
        <w:numPr>
          <w:ilvl w:val="1"/>
          <w:numId w:val="6"/>
        </w:numPr>
        <w:suppressAutoHyphens/>
        <w:ind w:hanging="357"/>
        <w:jc w:val="both"/>
        <w:rPr>
          <w:rFonts w:ascii="Times New Roman" w:hAnsi="Times New Roman" w:cs="Times New Roman"/>
          <w:sz w:val="26"/>
          <w:szCs w:val="26"/>
        </w:rPr>
      </w:pPr>
      <w:r w:rsidRPr="003335CE">
        <w:rPr>
          <w:rFonts w:ascii="Times New Roman" w:hAnsi="Times New Roman" w:cs="Times New Roman"/>
          <w:sz w:val="26"/>
          <w:szCs w:val="26"/>
        </w:rPr>
        <w:t>Ecran</w:t>
      </w:r>
    </w:p>
    <w:p w14:paraId="04F0F48D" w14:textId="77777777" w:rsidR="003069EF" w:rsidRPr="003335CE" w:rsidRDefault="003069EF" w:rsidP="003069EF">
      <w:pPr>
        <w:pStyle w:val="Textebrut"/>
        <w:keepNext/>
        <w:keepLines/>
        <w:widowControl/>
        <w:numPr>
          <w:ilvl w:val="1"/>
          <w:numId w:val="6"/>
        </w:numPr>
        <w:suppressAutoHyphens/>
        <w:ind w:hanging="357"/>
        <w:jc w:val="both"/>
        <w:rPr>
          <w:rFonts w:ascii="Times New Roman" w:hAnsi="Times New Roman" w:cs="Times New Roman"/>
          <w:sz w:val="26"/>
          <w:szCs w:val="26"/>
        </w:rPr>
      </w:pPr>
      <w:r w:rsidRPr="003335CE">
        <w:rPr>
          <w:rFonts w:ascii="Times New Roman" w:hAnsi="Times New Roman" w:cs="Times New Roman"/>
          <w:sz w:val="26"/>
          <w:szCs w:val="26"/>
        </w:rPr>
        <w:t>Carte graphique</w:t>
      </w:r>
    </w:p>
    <w:p w14:paraId="2AE288BC" w14:textId="77777777" w:rsidR="003069EF" w:rsidRPr="003335CE" w:rsidRDefault="003069EF" w:rsidP="003069EF">
      <w:pPr>
        <w:pStyle w:val="Textebrut"/>
        <w:keepNext/>
        <w:keepLines/>
        <w:widowControl/>
        <w:numPr>
          <w:ilvl w:val="1"/>
          <w:numId w:val="6"/>
        </w:numPr>
        <w:suppressAutoHyphens/>
        <w:ind w:hanging="357"/>
        <w:jc w:val="both"/>
        <w:rPr>
          <w:rFonts w:ascii="Times New Roman" w:hAnsi="Times New Roman" w:cs="Times New Roman"/>
          <w:sz w:val="26"/>
          <w:szCs w:val="26"/>
        </w:rPr>
      </w:pPr>
      <w:r w:rsidRPr="003335CE">
        <w:rPr>
          <w:rFonts w:ascii="Times New Roman" w:hAnsi="Times New Roman" w:cs="Times New Roman"/>
          <w:sz w:val="26"/>
          <w:szCs w:val="26"/>
        </w:rPr>
        <w:t>Cartes réseaux (Ethernet et/ou Wifi)</w:t>
      </w:r>
    </w:p>
    <w:p w14:paraId="4FA46106" w14:textId="77777777" w:rsidR="003069EF" w:rsidRPr="003335CE" w:rsidRDefault="003069EF" w:rsidP="003069EF">
      <w:pPr>
        <w:pStyle w:val="Textebrut"/>
        <w:keepNext/>
        <w:keepLines/>
        <w:widowControl/>
        <w:numPr>
          <w:ilvl w:val="1"/>
          <w:numId w:val="6"/>
        </w:numPr>
        <w:suppressAutoHyphens/>
        <w:ind w:hanging="357"/>
        <w:jc w:val="both"/>
        <w:rPr>
          <w:rFonts w:ascii="Times New Roman" w:hAnsi="Times New Roman" w:cs="Times New Roman"/>
          <w:sz w:val="26"/>
          <w:szCs w:val="26"/>
        </w:rPr>
      </w:pPr>
      <w:r w:rsidRPr="003335CE">
        <w:rPr>
          <w:rFonts w:ascii="Times New Roman" w:hAnsi="Times New Roman" w:cs="Times New Roman"/>
          <w:sz w:val="26"/>
          <w:szCs w:val="26"/>
        </w:rPr>
        <w:t>Kit multimédia</w:t>
      </w:r>
    </w:p>
    <w:p w14:paraId="702AFD04" w14:textId="77777777" w:rsidR="003069EF" w:rsidRDefault="003069EF" w:rsidP="003069EF">
      <w:pPr>
        <w:pStyle w:val="Textebrut"/>
        <w:keepNext/>
        <w:keepLines/>
        <w:widowControl/>
        <w:numPr>
          <w:ilvl w:val="1"/>
          <w:numId w:val="6"/>
        </w:numPr>
        <w:suppressAutoHyphens/>
        <w:ind w:hanging="357"/>
        <w:jc w:val="both"/>
        <w:rPr>
          <w:rFonts w:ascii="Times New Roman" w:hAnsi="Times New Roman" w:cs="Times New Roman"/>
          <w:sz w:val="26"/>
          <w:szCs w:val="26"/>
        </w:rPr>
      </w:pPr>
      <w:r w:rsidRPr="003335CE">
        <w:rPr>
          <w:rFonts w:ascii="Times New Roman" w:hAnsi="Times New Roman" w:cs="Times New Roman"/>
          <w:sz w:val="26"/>
          <w:szCs w:val="26"/>
        </w:rPr>
        <w:t>Souris / clavier</w:t>
      </w:r>
    </w:p>
    <w:p w14:paraId="3C397A7D" w14:textId="6407F652" w:rsidR="003069EF" w:rsidRDefault="003069EF" w:rsidP="00320808">
      <w:pPr>
        <w:pStyle w:val="Textebrut"/>
        <w:keepNext/>
        <w:keepLines/>
        <w:widowControl/>
        <w:suppressAutoHyphens/>
        <w:spacing w:before="240"/>
        <w:ind w:left="567"/>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hint="cs"/>
          <w:sz w:val="26"/>
          <w:szCs w:val="26"/>
          <w:rtl/>
        </w:rPr>
        <w:t>2</w:t>
      </w:r>
      <w:r>
        <w:rPr>
          <w:rFonts w:ascii="Times New Roman" w:hAnsi="Times New Roman" w:cs="Times New Roman"/>
          <w:sz w:val="26"/>
          <w:szCs w:val="26"/>
        </w:rPr>
        <w:t xml:space="preserve">- </w:t>
      </w:r>
      <w:r w:rsidRPr="002B1A84">
        <w:rPr>
          <w:rFonts w:ascii="Times New Roman" w:hAnsi="Times New Roman" w:cs="Times New Roman"/>
          <w:sz w:val="26"/>
          <w:szCs w:val="26"/>
        </w:rPr>
        <w:t xml:space="preserve">Le système d'exploitation </w:t>
      </w:r>
      <w:r>
        <w:rPr>
          <w:rFonts w:ascii="Times New Roman" w:hAnsi="Times New Roman" w:cs="Times New Roman" w:hint="cs"/>
          <w:sz w:val="26"/>
          <w:szCs w:val="26"/>
          <w:rtl/>
        </w:rPr>
        <w:t xml:space="preserve"> </w:t>
      </w:r>
      <w:r>
        <w:rPr>
          <w:rFonts w:ascii="Times New Roman" w:hAnsi="Times New Roman" w:cs="Times New Roman"/>
          <w:sz w:val="26"/>
          <w:szCs w:val="26"/>
        </w:rPr>
        <w:t xml:space="preserve"> des </w:t>
      </w:r>
      <w:r w:rsidRPr="0032665E">
        <w:rPr>
          <w:rFonts w:ascii="Times New Roman" w:hAnsi="Times New Roman" w:cs="Times New Roman"/>
          <w:sz w:val="26"/>
          <w:szCs w:val="26"/>
        </w:rPr>
        <w:t xml:space="preserve">lots </w:t>
      </w:r>
      <w:r w:rsidR="006E0279" w:rsidRPr="0032665E">
        <w:rPr>
          <w:rFonts w:ascii="Times New Roman" w:hAnsi="Times New Roman" w:cs="Times New Roman"/>
          <w:sz w:val="26"/>
          <w:szCs w:val="26"/>
        </w:rPr>
        <w:t>1</w:t>
      </w:r>
      <w:r w:rsidR="00346B21">
        <w:rPr>
          <w:rFonts w:ascii="Times New Roman" w:hAnsi="Times New Roman" w:cs="Times New Roman"/>
          <w:sz w:val="26"/>
          <w:szCs w:val="26"/>
        </w:rPr>
        <w:t xml:space="preserve"> </w:t>
      </w:r>
      <w:r w:rsidR="00320808" w:rsidRPr="0032665E">
        <w:rPr>
          <w:rFonts w:ascii="Times New Roman" w:hAnsi="Times New Roman" w:cs="Times New Roman"/>
          <w:sz w:val="26"/>
          <w:szCs w:val="26"/>
        </w:rPr>
        <w:t>sa</w:t>
      </w:r>
      <w:r w:rsidRPr="0032665E">
        <w:rPr>
          <w:rFonts w:ascii="Times New Roman" w:hAnsi="Times New Roman" w:cs="Times New Roman"/>
          <w:sz w:val="26"/>
          <w:szCs w:val="26"/>
        </w:rPr>
        <w:t xml:space="preserve"> </w:t>
      </w:r>
      <w:r w:rsidRPr="002B1A84">
        <w:rPr>
          <w:rFonts w:ascii="Times New Roman" w:hAnsi="Times New Roman" w:cs="Times New Roman"/>
          <w:sz w:val="26"/>
          <w:szCs w:val="26"/>
        </w:rPr>
        <w:t>version à proposer dans l'offre technique doit impérativement permettre l'exécution en natif des applications et logiciels cités</w:t>
      </w:r>
      <w:r w:rsidR="00574D0F">
        <w:rPr>
          <w:rFonts w:ascii="Times New Roman" w:hAnsi="Times New Roman" w:cs="Times New Roman" w:hint="cs"/>
          <w:sz w:val="26"/>
          <w:szCs w:val="26"/>
          <w:rtl/>
        </w:rPr>
        <w:t xml:space="preserve"> </w:t>
      </w:r>
      <w:r w:rsidRPr="002B1A84">
        <w:rPr>
          <w:rFonts w:ascii="Times New Roman" w:hAnsi="Times New Roman" w:cs="Times New Roman"/>
          <w:sz w:val="26"/>
          <w:szCs w:val="26"/>
        </w:rPr>
        <w:t>ci-dessous</w:t>
      </w:r>
      <w:r>
        <w:rPr>
          <w:rFonts w:ascii="Times New Roman" w:hAnsi="Times New Roman" w:cs="Times New Roman"/>
          <w:sz w:val="26"/>
          <w:szCs w:val="26"/>
        </w:rPr>
        <w:t> :</w:t>
      </w:r>
    </w:p>
    <w:p w14:paraId="041CE6F4" w14:textId="77777777" w:rsidR="003069EF" w:rsidRDefault="003069EF" w:rsidP="003069EF">
      <w:pPr>
        <w:pStyle w:val="Textebrut"/>
        <w:keepNext/>
        <w:keepLines/>
        <w:widowControl/>
        <w:suppressAutoHyphens/>
        <w:jc w:val="both"/>
        <w:rPr>
          <w:rFonts w:ascii="Times New Roman" w:hAnsi="Times New Roman" w:cs="Times New Roman"/>
          <w:sz w:val="26"/>
          <w:szCs w:val="26"/>
        </w:rPr>
      </w:pPr>
      <w:r>
        <w:rPr>
          <w:rFonts w:ascii="Times New Roman" w:hAnsi="Times New Roman" w:cs="Times New Roman"/>
          <w:sz w:val="26"/>
          <w:szCs w:val="26"/>
        </w:rPr>
        <w:t xml:space="preserve"> </w:t>
      </w:r>
    </w:p>
    <w:p w14:paraId="63D4D470" w14:textId="69E84E88" w:rsidR="003069EF" w:rsidRDefault="003069EF" w:rsidP="003069EF">
      <w:pPr>
        <w:pStyle w:val="Textebrut"/>
        <w:keepNext/>
        <w:keepLines/>
        <w:widowControl/>
        <w:numPr>
          <w:ilvl w:val="1"/>
          <w:numId w:val="15"/>
        </w:numPr>
        <w:suppressAutoHyphens/>
        <w:jc w:val="both"/>
        <w:rPr>
          <w:rFonts w:ascii="Times New Roman" w:hAnsi="Times New Roman" w:cs="Times New Roman"/>
          <w:sz w:val="26"/>
          <w:szCs w:val="26"/>
        </w:rPr>
      </w:pPr>
      <w:r w:rsidRPr="00C00A3E">
        <w:rPr>
          <w:rFonts w:ascii="Times New Roman" w:hAnsi="Times New Roman" w:cs="Times New Roman"/>
          <w:sz w:val="26"/>
          <w:szCs w:val="26"/>
        </w:rPr>
        <w:t>Office 2007</w:t>
      </w:r>
      <w:r>
        <w:rPr>
          <w:rFonts w:ascii="Times New Roman" w:hAnsi="Times New Roman" w:cs="Times New Roman"/>
          <w:sz w:val="26"/>
          <w:szCs w:val="26"/>
        </w:rPr>
        <w:t>, Office 2013, Office 2016, Office365</w:t>
      </w:r>
    </w:p>
    <w:p w14:paraId="76E6B68F" w14:textId="77777777" w:rsidR="003069EF" w:rsidRPr="00F9139E" w:rsidRDefault="003069EF" w:rsidP="003069EF">
      <w:pPr>
        <w:pStyle w:val="Textebrut"/>
        <w:keepNext/>
        <w:keepLines/>
        <w:widowControl/>
        <w:numPr>
          <w:ilvl w:val="1"/>
          <w:numId w:val="15"/>
        </w:numPr>
        <w:suppressAutoHyphens/>
        <w:jc w:val="both"/>
        <w:rPr>
          <w:rFonts w:ascii="Times New Roman" w:hAnsi="Times New Roman" w:cs="Times New Roman"/>
          <w:color w:val="000000" w:themeColor="text1"/>
          <w:sz w:val="26"/>
          <w:szCs w:val="26"/>
          <w:u w:val="single"/>
        </w:rPr>
      </w:pPr>
      <w:r w:rsidRPr="00F9139E">
        <w:rPr>
          <w:rFonts w:ascii="Times New Roman" w:hAnsi="Times New Roman" w:cs="Times New Roman"/>
          <w:color w:val="000000" w:themeColor="text1"/>
          <w:sz w:val="26"/>
          <w:szCs w:val="26"/>
          <w:u w:val="single"/>
        </w:rPr>
        <w:t xml:space="preserve">Module de Signature Electronique </w:t>
      </w:r>
      <w:proofErr w:type="spellStart"/>
      <w:r w:rsidRPr="00F9139E">
        <w:rPr>
          <w:rFonts w:ascii="Times New Roman" w:hAnsi="Times New Roman" w:cs="Times New Roman"/>
          <w:color w:val="000000" w:themeColor="text1"/>
          <w:sz w:val="26"/>
          <w:szCs w:val="26"/>
          <w:u w:val="single"/>
        </w:rPr>
        <w:t>EliseFlow</w:t>
      </w:r>
      <w:proofErr w:type="spellEnd"/>
      <w:r w:rsidRPr="00F9139E">
        <w:rPr>
          <w:rFonts w:ascii="Times New Roman" w:hAnsi="Times New Roman" w:cs="Times New Roman"/>
          <w:color w:val="000000" w:themeColor="text1"/>
          <w:sz w:val="26"/>
          <w:szCs w:val="26"/>
          <w:u w:val="single"/>
        </w:rPr>
        <w:t xml:space="preserve"> version windows10</w:t>
      </w:r>
    </w:p>
    <w:p w14:paraId="0BF67F0B" w14:textId="77777777" w:rsidR="003069EF" w:rsidRDefault="003069EF" w:rsidP="003069EF">
      <w:pPr>
        <w:pStyle w:val="Textebrut"/>
        <w:keepNext/>
        <w:keepLines/>
        <w:widowControl/>
        <w:numPr>
          <w:ilvl w:val="1"/>
          <w:numId w:val="15"/>
        </w:numPr>
        <w:suppressAutoHyphens/>
        <w:jc w:val="both"/>
        <w:rPr>
          <w:rFonts w:ascii="Times New Roman" w:hAnsi="Times New Roman" w:cs="Times New Roman"/>
          <w:sz w:val="26"/>
          <w:szCs w:val="26"/>
        </w:rPr>
      </w:pPr>
      <w:r w:rsidRPr="00C00A3E">
        <w:rPr>
          <w:rFonts w:ascii="Times New Roman" w:hAnsi="Times New Roman" w:cs="Times New Roman"/>
          <w:sz w:val="26"/>
          <w:szCs w:val="26"/>
        </w:rPr>
        <w:t>INSAF</w:t>
      </w:r>
    </w:p>
    <w:p w14:paraId="0A747C7A" w14:textId="77777777" w:rsidR="003069EF" w:rsidRDefault="003069EF" w:rsidP="003069EF">
      <w:pPr>
        <w:pStyle w:val="Textebrut"/>
        <w:keepNext/>
        <w:keepLines/>
        <w:widowControl/>
        <w:numPr>
          <w:ilvl w:val="1"/>
          <w:numId w:val="15"/>
        </w:numPr>
        <w:suppressAutoHyphens/>
        <w:jc w:val="both"/>
        <w:rPr>
          <w:rFonts w:ascii="Times New Roman" w:hAnsi="Times New Roman" w:cs="Times New Roman"/>
          <w:sz w:val="26"/>
          <w:szCs w:val="26"/>
        </w:rPr>
      </w:pPr>
      <w:r w:rsidRPr="00C00A3E">
        <w:rPr>
          <w:rFonts w:ascii="Times New Roman" w:hAnsi="Times New Roman" w:cs="Times New Roman"/>
          <w:sz w:val="26"/>
          <w:szCs w:val="26"/>
        </w:rPr>
        <w:t>ADEB</w:t>
      </w:r>
    </w:p>
    <w:p w14:paraId="4F6D31F6" w14:textId="77777777" w:rsidR="003069EF" w:rsidRPr="009B0D18" w:rsidRDefault="003069EF" w:rsidP="003069EF">
      <w:pPr>
        <w:pStyle w:val="Textebrut"/>
        <w:keepNext/>
        <w:keepLines/>
        <w:widowControl/>
        <w:numPr>
          <w:ilvl w:val="1"/>
          <w:numId w:val="15"/>
        </w:numPr>
        <w:suppressAutoHyphens/>
        <w:jc w:val="both"/>
        <w:rPr>
          <w:rFonts w:ascii="Times New Roman" w:hAnsi="Times New Roman" w:cs="Times New Roman"/>
          <w:sz w:val="26"/>
          <w:szCs w:val="26"/>
          <w:lang w:val="en-US"/>
        </w:rPr>
      </w:pPr>
      <w:r w:rsidRPr="009B0D18">
        <w:rPr>
          <w:rFonts w:ascii="Times New Roman" w:hAnsi="Times New Roman" w:cs="Times New Roman"/>
          <w:sz w:val="26"/>
          <w:szCs w:val="26"/>
          <w:lang w:val="en-US"/>
        </w:rPr>
        <w:t>AUTOCAD 201</w:t>
      </w:r>
      <w:r>
        <w:rPr>
          <w:rFonts w:ascii="Times New Roman" w:hAnsi="Times New Roman" w:cs="Times New Roman"/>
          <w:sz w:val="26"/>
          <w:szCs w:val="26"/>
          <w:lang w:val="en-US"/>
        </w:rPr>
        <w:t xml:space="preserve">9 Et </w:t>
      </w:r>
      <w:proofErr w:type="spellStart"/>
      <w:r>
        <w:rPr>
          <w:rFonts w:ascii="Times New Roman" w:hAnsi="Times New Roman" w:cs="Times New Roman"/>
          <w:sz w:val="26"/>
          <w:szCs w:val="26"/>
          <w:lang w:val="en-US"/>
        </w:rPr>
        <w:t>Covadis</w:t>
      </w:r>
      <w:proofErr w:type="spellEnd"/>
      <w:r>
        <w:rPr>
          <w:rFonts w:ascii="Times New Roman" w:hAnsi="Times New Roman" w:cs="Times New Roman"/>
          <w:sz w:val="26"/>
          <w:szCs w:val="26"/>
          <w:lang w:val="en-US"/>
        </w:rPr>
        <w:t xml:space="preserve"> 2016</w:t>
      </w:r>
      <w:r w:rsidRPr="009B0D18">
        <w:rPr>
          <w:rFonts w:ascii="Times New Roman" w:hAnsi="Times New Roman" w:cs="Times New Roman"/>
          <w:sz w:val="26"/>
          <w:szCs w:val="26"/>
          <w:lang w:val="en-US"/>
        </w:rPr>
        <w:t xml:space="preserve"> version Windows v 32bits et v 64bits</w:t>
      </w:r>
    </w:p>
    <w:p w14:paraId="2B229C7C" w14:textId="77777777" w:rsidR="003069EF" w:rsidRDefault="003069EF" w:rsidP="003069EF">
      <w:pPr>
        <w:pStyle w:val="Textebrut"/>
        <w:keepNext/>
        <w:keepLines/>
        <w:widowControl/>
        <w:numPr>
          <w:ilvl w:val="1"/>
          <w:numId w:val="15"/>
        </w:numPr>
        <w:suppressAutoHyphens/>
        <w:jc w:val="both"/>
        <w:rPr>
          <w:rFonts w:ascii="Times New Roman" w:hAnsi="Times New Roman" w:cs="Times New Roman"/>
          <w:sz w:val="26"/>
          <w:szCs w:val="26"/>
        </w:rPr>
      </w:pPr>
      <w:proofErr w:type="spellStart"/>
      <w:r>
        <w:rPr>
          <w:rFonts w:ascii="Times New Roman" w:hAnsi="Times New Roman" w:cs="Times New Roman"/>
          <w:sz w:val="26"/>
          <w:szCs w:val="26"/>
        </w:rPr>
        <w:t>Makhzoun</w:t>
      </w:r>
      <w:proofErr w:type="spellEnd"/>
    </w:p>
    <w:p w14:paraId="69DA0D06" w14:textId="77777777" w:rsidR="003069EF" w:rsidRDefault="003069EF" w:rsidP="003069EF">
      <w:pPr>
        <w:pStyle w:val="Textebrut"/>
        <w:keepNext/>
        <w:keepLines/>
        <w:widowControl/>
        <w:numPr>
          <w:ilvl w:val="1"/>
          <w:numId w:val="15"/>
        </w:numPr>
        <w:suppressAutoHyphens/>
        <w:jc w:val="both"/>
        <w:rPr>
          <w:rFonts w:ascii="Times New Roman" w:hAnsi="Times New Roman" w:cs="Times New Roman"/>
          <w:sz w:val="26"/>
          <w:szCs w:val="26"/>
        </w:rPr>
      </w:pPr>
      <w:proofErr w:type="spellStart"/>
      <w:r>
        <w:rPr>
          <w:rFonts w:ascii="Times New Roman" w:hAnsi="Times New Roman" w:cs="Times New Roman"/>
          <w:sz w:val="26"/>
          <w:szCs w:val="26"/>
        </w:rPr>
        <w:t>Mankoulet</w:t>
      </w:r>
      <w:proofErr w:type="spellEnd"/>
      <w:r>
        <w:rPr>
          <w:rFonts w:ascii="Times New Roman" w:hAnsi="Times New Roman" w:cs="Times New Roman"/>
          <w:sz w:val="26"/>
          <w:szCs w:val="26"/>
        </w:rPr>
        <w:t> …</w:t>
      </w:r>
    </w:p>
    <w:p w14:paraId="37642486" w14:textId="7B16430B" w:rsidR="003069EF" w:rsidRDefault="003069EF" w:rsidP="00320808">
      <w:pPr>
        <w:pStyle w:val="Textebrut"/>
        <w:keepNext/>
        <w:keepLines/>
        <w:widowControl/>
        <w:suppressAutoHyphens/>
        <w:spacing w:before="240"/>
        <w:ind w:left="709"/>
        <w:jc w:val="both"/>
        <w:rPr>
          <w:rFonts w:ascii="Times New Roman" w:hAnsi="Times New Roman" w:cs="Times New Roman"/>
          <w:sz w:val="26"/>
          <w:szCs w:val="26"/>
        </w:rPr>
      </w:pPr>
    </w:p>
    <w:p w14:paraId="17D9F3C3" w14:textId="77777777" w:rsidR="003069EF" w:rsidRPr="00275E7C" w:rsidRDefault="003069EF" w:rsidP="003069EF">
      <w:pPr>
        <w:pStyle w:val="Titre2"/>
        <w:keepNext w:val="0"/>
        <w:numPr>
          <w:ilvl w:val="1"/>
          <w:numId w:val="0"/>
        </w:numPr>
        <w:tabs>
          <w:tab w:val="num" w:pos="0"/>
        </w:tabs>
        <w:spacing w:after="240" w:line="360" w:lineRule="auto"/>
        <w:jc w:val="right"/>
        <w:rPr>
          <w:sz w:val="30"/>
          <w:szCs w:val="30"/>
        </w:rPr>
      </w:pPr>
      <w:r w:rsidRPr="00275E7C">
        <w:rPr>
          <w:sz w:val="30"/>
          <w:szCs w:val="30"/>
        </w:rPr>
        <w:t>3- Spécifications techniques et formulaires de réponses</w:t>
      </w:r>
    </w:p>
    <w:p w14:paraId="1F693378" w14:textId="77777777" w:rsidR="003069EF" w:rsidRPr="003335CE" w:rsidRDefault="003069EF" w:rsidP="003069EF">
      <w:pPr>
        <w:widowControl w:val="0"/>
        <w:tabs>
          <w:tab w:val="left" w:pos="4023"/>
          <w:tab w:val="left" w:pos="5016"/>
          <w:tab w:val="left" w:pos="6008"/>
          <w:tab w:val="left" w:pos="7000"/>
        </w:tabs>
        <w:jc w:val="lowKashida"/>
        <w:rPr>
          <w:b/>
          <w:bCs/>
          <w:sz w:val="26"/>
          <w:szCs w:val="26"/>
          <w:lang w:bidi="ar-TN"/>
        </w:rPr>
      </w:pPr>
      <w:r w:rsidRPr="003335CE">
        <w:rPr>
          <w:b/>
          <w:bCs/>
          <w:sz w:val="26"/>
          <w:szCs w:val="26"/>
          <w:lang w:bidi="ar-TN"/>
        </w:rPr>
        <w:t>3.1. Objet de l'appel d'offres :</w:t>
      </w:r>
    </w:p>
    <w:p w14:paraId="21E83BD7" w14:textId="77777777" w:rsidR="003069EF" w:rsidRPr="00686D4F" w:rsidRDefault="003069EF" w:rsidP="003069EF">
      <w:pPr>
        <w:widowControl w:val="0"/>
        <w:tabs>
          <w:tab w:val="left" w:pos="4023"/>
          <w:tab w:val="left" w:pos="5016"/>
          <w:tab w:val="left" w:pos="6008"/>
          <w:tab w:val="left" w:pos="7000"/>
        </w:tabs>
        <w:spacing w:line="276" w:lineRule="auto"/>
        <w:jc w:val="lowKashida"/>
        <w:rPr>
          <w:b/>
          <w:bCs/>
          <w:sz w:val="2"/>
          <w:szCs w:val="2"/>
          <w:lang w:bidi="ar-TN"/>
        </w:rPr>
      </w:pPr>
    </w:p>
    <w:p w14:paraId="654C7840" w14:textId="1BDEC13C" w:rsidR="003069EF" w:rsidRDefault="003069EF" w:rsidP="00320808">
      <w:pPr>
        <w:widowControl w:val="0"/>
        <w:tabs>
          <w:tab w:val="left" w:pos="4023"/>
          <w:tab w:val="left" w:pos="5016"/>
          <w:tab w:val="left" w:pos="6008"/>
          <w:tab w:val="left" w:pos="7000"/>
        </w:tabs>
        <w:jc w:val="both"/>
        <w:rPr>
          <w:sz w:val="26"/>
          <w:szCs w:val="26"/>
          <w:lang w:bidi="ar-TN"/>
        </w:rPr>
      </w:pPr>
      <w:r w:rsidRPr="003335CE">
        <w:rPr>
          <w:sz w:val="26"/>
          <w:szCs w:val="26"/>
          <w:lang w:bidi="ar-TN"/>
        </w:rPr>
        <w:t xml:space="preserve">Le présent appel d'offres concerne l'acquisition d'équipements </w:t>
      </w:r>
      <w:r w:rsidR="001F0D64" w:rsidRPr="003335CE">
        <w:rPr>
          <w:sz w:val="26"/>
          <w:szCs w:val="26"/>
          <w:lang w:bidi="ar-TN"/>
        </w:rPr>
        <w:t xml:space="preserve">informatiques </w:t>
      </w:r>
      <w:r w:rsidRPr="003335CE">
        <w:rPr>
          <w:sz w:val="26"/>
          <w:szCs w:val="26"/>
          <w:lang w:bidi="ar-TN"/>
        </w:rPr>
        <w:t xml:space="preserve">en </w:t>
      </w:r>
      <w:r w:rsidR="00261BBD">
        <w:rPr>
          <w:sz w:val="26"/>
          <w:szCs w:val="26"/>
          <w:lang w:bidi="ar-TN"/>
        </w:rPr>
        <w:t>un seul</w:t>
      </w:r>
      <w:r w:rsidRPr="003335CE">
        <w:rPr>
          <w:sz w:val="26"/>
          <w:szCs w:val="26"/>
          <w:lang w:bidi="ar-TN"/>
        </w:rPr>
        <w:t xml:space="preserve"> lot </w:t>
      </w:r>
      <w:r w:rsidRPr="009F0CBC">
        <w:rPr>
          <w:sz w:val="26"/>
          <w:szCs w:val="26"/>
          <w:lang w:bidi="ar-TN"/>
        </w:rPr>
        <w:t>comme suit :</w:t>
      </w:r>
    </w:p>
    <w:tbl>
      <w:tblPr>
        <w:tblW w:w="10602"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000000"/>
          <w:insideV w:val="thinThickSmallGap" w:sz="12" w:space="0" w:color="auto"/>
        </w:tblBorders>
        <w:tblLayout w:type="fixed"/>
        <w:tblLook w:val="04A0" w:firstRow="1" w:lastRow="0" w:firstColumn="1" w:lastColumn="0" w:noHBand="0" w:noVBand="1"/>
      </w:tblPr>
      <w:tblGrid>
        <w:gridCol w:w="2665"/>
        <w:gridCol w:w="1133"/>
        <w:gridCol w:w="3260"/>
        <w:gridCol w:w="2071"/>
        <w:gridCol w:w="1473"/>
      </w:tblGrid>
      <w:tr w:rsidR="00FE0E90" w:rsidRPr="00CB413A" w14:paraId="323154C0" w14:textId="77777777" w:rsidTr="00CE0E3D">
        <w:trPr>
          <w:trHeight w:val="496"/>
          <w:jc w:val="center"/>
        </w:trPr>
        <w:tc>
          <w:tcPr>
            <w:tcW w:w="2665" w:type="dxa"/>
            <w:tcBorders>
              <w:top w:val="thinThickSmallGap" w:sz="12" w:space="0" w:color="auto"/>
              <w:bottom w:val="thinThickSmallGap" w:sz="12" w:space="0" w:color="auto"/>
            </w:tcBorders>
            <w:vAlign w:val="center"/>
          </w:tcPr>
          <w:p w14:paraId="1870D6F0" w14:textId="77777777" w:rsidR="00FE0E90" w:rsidRPr="00DD690D" w:rsidRDefault="00FE0E90" w:rsidP="00CE0E3D">
            <w:pPr>
              <w:widowControl w:val="0"/>
              <w:tabs>
                <w:tab w:val="left" w:pos="4023"/>
                <w:tab w:val="left" w:pos="5016"/>
                <w:tab w:val="left" w:pos="6008"/>
                <w:tab w:val="left" w:pos="7000"/>
              </w:tabs>
              <w:spacing w:line="276" w:lineRule="auto"/>
              <w:jc w:val="center"/>
              <w:rPr>
                <w:rFonts w:asciiTheme="majorBidi" w:hAnsiTheme="majorBidi" w:cstheme="majorBidi"/>
                <w:sz w:val="28"/>
                <w:szCs w:val="28"/>
                <w:lang w:bidi="ar-TN"/>
              </w:rPr>
            </w:pPr>
            <w:r w:rsidRPr="00DD690D">
              <w:rPr>
                <w:rFonts w:asciiTheme="majorBidi" w:hAnsiTheme="majorBidi" w:cstheme="majorBidi"/>
                <w:sz w:val="28"/>
                <w:szCs w:val="28"/>
                <w:lang w:bidi="ar-TN"/>
              </w:rPr>
              <w:t>Nature des Soumissionnaires</w:t>
            </w:r>
          </w:p>
        </w:tc>
        <w:tc>
          <w:tcPr>
            <w:tcW w:w="1133" w:type="dxa"/>
            <w:tcBorders>
              <w:top w:val="thinThickSmallGap" w:sz="12" w:space="0" w:color="auto"/>
              <w:bottom w:val="thinThickSmallGap" w:sz="12" w:space="0" w:color="auto"/>
            </w:tcBorders>
            <w:vAlign w:val="center"/>
          </w:tcPr>
          <w:p w14:paraId="3BF2709B" w14:textId="77777777" w:rsidR="00FE0E90" w:rsidRPr="00DD690D" w:rsidRDefault="00FE0E90" w:rsidP="00CE0E3D">
            <w:pPr>
              <w:widowControl w:val="0"/>
              <w:tabs>
                <w:tab w:val="left" w:pos="4023"/>
                <w:tab w:val="left" w:pos="5016"/>
                <w:tab w:val="left" w:pos="6008"/>
                <w:tab w:val="left" w:pos="7000"/>
              </w:tabs>
              <w:spacing w:line="276" w:lineRule="auto"/>
              <w:jc w:val="center"/>
              <w:rPr>
                <w:rFonts w:asciiTheme="majorBidi" w:hAnsiTheme="majorBidi" w:cstheme="majorBidi"/>
                <w:sz w:val="28"/>
                <w:szCs w:val="28"/>
                <w:lang w:bidi="ar-TN"/>
              </w:rPr>
            </w:pPr>
            <w:r w:rsidRPr="00DD690D">
              <w:rPr>
                <w:rFonts w:asciiTheme="majorBidi" w:hAnsiTheme="majorBidi" w:cstheme="majorBidi"/>
                <w:sz w:val="28"/>
                <w:szCs w:val="28"/>
                <w:lang w:bidi="ar-TN"/>
              </w:rPr>
              <w:t>Lots</w:t>
            </w:r>
          </w:p>
        </w:tc>
        <w:tc>
          <w:tcPr>
            <w:tcW w:w="3260" w:type="dxa"/>
            <w:tcBorders>
              <w:top w:val="thinThickSmallGap" w:sz="12" w:space="0" w:color="auto"/>
              <w:bottom w:val="thinThickSmallGap" w:sz="12" w:space="0" w:color="auto"/>
            </w:tcBorders>
            <w:vAlign w:val="center"/>
          </w:tcPr>
          <w:p w14:paraId="5ED6C5B8" w14:textId="77777777" w:rsidR="00FE0E90" w:rsidRPr="00DD690D" w:rsidRDefault="00FE0E90" w:rsidP="00CE0E3D">
            <w:pPr>
              <w:widowControl w:val="0"/>
              <w:tabs>
                <w:tab w:val="left" w:pos="4023"/>
                <w:tab w:val="left" w:pos="5016"/>
                <w:tab w:val="left" w:pos="6008"/>
                <w:tab w:val="left" w:pos="7000"/>
              </w:tabs>
              <w:spacing w:line="276" w:lineRule="auto"/>
              <w:ind w:left="105"/>
              <w:jc w:val="center"/>
              <w:rPr>
                <w:rFonts w:asciiTheme="majorBidi" w:hAnsiTheme="majorBidi" w:cstheme="majorBidi"/>
                <w:sz w:val="28"/>
                <w:szCs w:val="28"/>
                <w:lang w:eastAsia="fr-FR"/>
              </w:rPr>
            </w:pPr>
            <w:r w:rsidRPr="00DD690D">
              <w:rPr>
                <w:rFonts w:asciiTheme="majorBidi" w:hAnsiTheme="majorBidi" w:cstheme="majorBidi"/>
                <w:sz w:val="28"/>
                <w:szCs w:val="28"/>
                <w:lang w:eastAsia="fr-FR"/>
              </w:rPr>
              <w:t>LIBELLE</w:t>
            </w:r>
          </w:p>
        </w:tc>
        <w:tc>
          <w:tcPr>
            <w:tcW w:w="2071" w:type="dxa"/>
            <w:tcBorders>
              <w:top w:val="thinThickSmallGap" w:sz="12" w:space="0" w:color="auto"/>
              <w:bottom w:val="thinThickSmallGap" w:sz="12" w:space="0" w:color="auto"/>
            </w:tcBorders>
            <w:vAlign w:val="center"/>
          </w:tcPr>
          <w:p w14:paraId="706C14C2" w14:textId="77777777" w:rsidR="00FE0E90" w:rsidRPr="00DD690D" w:rsidRDefault="00FE0E90" w:rsidP="00CE0E3D">
            <w:pPr>
              <w:widowControl w:val="0"/>
              <w:tabs>
                <w:tab w:val="left" w:pos="4023"/>
                <w:tab w:val="left" w:pos="5016"/>
                <w:tab w:val="left" w:pos="6008"/>
                <w:tab w:val="left" w:pos="7000"/>
              </w:tabs>
              <w:spacing w:line="276" w:lineRule="auto"/>
              <w:ind w:right="5"/>
              <w:jc w:val="center"/>
              <w:rPr>
                <w:rFonts w:asciiTheme="majorBidi" w:hAnsiTheme="majorBidi" w:cstheme="majorBidi"/>
                <w:sz w:val="28"/>
                <w:szCs w:val="28"/>
                <w:lang w:bidi="ar-TN"/>
              </w:rPr>
            </w:pPr>
            <w:r w:rsidRPr="00DD690D">
              <w:rPr>
                <w:rFonts w:asciiTheme="majorBidi" w:hAnsiTheme="majorBidi" w:cstheme="majorBidi"/>
                <w:sz w:val="28"/>
                <w:szCs w:val="28"/>
                <w:lang w:bidi="ar-TN"/>
              </w:rPr>
              <w:t>TYPES</w:t>
            </w:r>
          </w:p>
        </w:tc>
        <w:tc>
          <w:tcPr>
            <w:tcW w:w="1473" w:type="dxa"/>
            <w:tcBorders>
              <w:top w:val="thinThickSmallGap" w:sz="12" w:space="0" w:color="auto"/>
              <w:bottom w:val="thinThickSmallGap" w:sz="12" w:space="0" w:color="auto"/>
            </w:tcBorders>
            <w:vAlign w:val="center"/>
          </w:tcPr>
          <w:p w14:paraId="7D654C69" w14:textId="77777777" w:rsidR="00FE0E90" w:rsidRPr="00DD690D" w:rsidRDefault="00FE0E90" w:rsidP="00CE0E3D">
            <w:pPr>
              <w:widowControl w:val="0"/>
              <w:tabs>
                <w:tab w:val="left" w:pos="4023"/>
                <w:tab w:val="left" w:pos="5016"/>
                <w:tab w:val="left" w:pos="6008"/>
                <w:tab w:val="left" w:pos="7000"/>
              </w:tabs>
              <w:spacing w:line="276" w:lineRule="auto"/>
              <w:ind w:left="62"/>
              <w:jc w:val="center"/>
              <w:rPr>
                <w:rFonts w:asciiTheme="majorBidi" w:hAnsiTheme="majorBidi" w:cstheme="majorBidi"/>
                <w:sz w:val="28"/>
                <w:szCs w:val="28"/>
                <w:lang w:bidi="ar-TN"/>
              </w:rPr>
            </w:pPr>
            <w:r w:rsidRPr="00DD690D">
              <w:rPr>
                <w:rFonts w:asciiTheme="majorBidi" w:hAnsiTheme="majorBidi" w:cstheme="majorBidi"/>
                <w:sz w:val="28"/>
                <w:szCs w:val="28"/>
                <w:lang w:bidi="ar-TN"/>
              </w:rPr>
              <w:t>Quantités</w:t>
            </w:r>
          </w:p>
        </w:tc>
      </w:tr>
      <w:tr w:rsidR="005C7C46" w:rsidRPr="00CB413A" w14:paraId="4CB78D76" w14:textId="77777777" w:rsidTr="00D461ED">
        <w:trPr>
          <w:trHeight w:val="720"/>
          <w:jc w:val="center"/>
        </w:trPr>
        <w:tc>
          <w:tcPr>
            <w:tcW w:w="2665" w:type="dxa"/>
            <w:vAlign w:val="center"/>
          </w:tcPr>
          <w:p w14:paraId="5725B8A1" w14:textId="0F9E678B" w:rsidR="005C7C46" w:rsidRPr="00DD690D" w:rsidRDefault="005C7C46" w:rsidP="00CE0E3D">
            <w:pPr>
              <w:widowControl w:val="0"/>
              <w:tabs>
                <w:tab w:val="left" w:pos="4023"/>
                <w:tab w:val="left" w:pos="5016"/>
                <w:tab w:val="left" w:pos="6008"/>
                <w:tab w:val="left" w:pos="7000"/>
              </w:tabs>
              <w:spacing w:line="276" w:lineRule="auto"/>
              <w:jc w:val="center"/>
              <w:rPr>
                <w:rFonts w:asciiTheme="majorBidi" w:hAnsiTheme="majorBidi" w:cstheme="majorBidi"/>
                <w:sz w:val="28"/>
                <w:szCs w:val="28"/>
                <w:lang w:bidi="ar-TN"/>
              </w:rPr>
            </w:pPr>
            <w:r>
              <w:rPr>
                <w:rFonts w:asciiTheme="majorBidi" w:hAnsiTheme="majorBidi" w:cstheme="majorBidi"/>
                <w:sz w:val="28"/>
                <w:szCs w:val="28"/>
                <w:lang w:bidi="ar-TN"/>
              </w:rPr>
              <w:t>Toute les entreprises</w:t>
            </w:r>
          </w:p>
        </w:tc>
        <w:tc>
          <w:tcPr>
            <w:tcW w:w="1133" w:type="dxa"/>
            <w:tcBorders>
              <w:top w:val="thinThickSmallGap" w:sz="12" w:space="0" w:color="auto"/>
            </w:tcBorders>
            <w:vAlign w:val="center"/>
          </w:tcPr>
          <w:p w14:paraId="5D28EA87" w14:textId="0F948168" w:rsidR="005C7C46" w:rsidRPr="00DD690D" w:rsidRDefault="005C7C46" w:rsidP="00CE0E3D">
            <w:pPr>
              <w:widowControl w:val="0"/>
              <w:tabs>
                <w:tab w:val="left" w:pos="4023"/>
                <w:tab w:val="left" w:pos="5016"/>
                <w:tab w:val="left" w:pos="6008"/>
                <w:tab w:val="left" w:pos="7000"/>
              </w:tabs>
              <w:spacing w:line="276" w:lineRule="auto"/>
              <w:jc w:val="center"/>
              <w:rPr>
                <w:rFonts w:asciiTheme="majorBidi" w:hAnsiTheme="majorBidi" w:cstheme="majorBidi"/>
                <w:sz w:val="28"/>
                <w:szCs w:val="28"/>
                <w:lang w:bidi="ar-TN"/>
              </w:rPr>
            </w:pPr>
            <w:r w:rsidRPr="00DD690D">
              <w:rPr>
                <w:rFonts w:asciiTheme="majorBidi" w:hAnsiTheme="majorBidi" w:cstheme="majorBidi"/>
                <w:sz w:val="28"/>
                <w:szCs w:val="28"/>
                <w:lang w:bidi="ar-TN"/>
              </w:rPr>
              <w:t xml:space="preserve">Lot </w:t>
            </w:r>
            <w:r>
              <w:rPr>
                <w:rFonts w:asciiTheme="majorBidi" w:hAnsiTheme="majorBidi" w:cstheme="majorBidi"/>
                <w:sz w:val="28"/>
                <w:szCs w:val="28"/>
                <w:lang w:bidi="ar-TN"/>
              </w:rPr>
              <w:t>1</w:t>
            </w:r>
          </w:p>
        </w:tc>
        <w:tc>
          <w:tcPr>
            <w:tcW w:w="3260" w:type="dxa"/>
            <w:tcBorders>
              <w:top w:val="thinThickSmallGap" w:sz="12" w:space="0" w:color="auto"/>
            </w:tcBorders>
            <w:vAlign w:val="center"/>
          </w:tcPr>
          <w:p w14:paraId="05BA286B" w14:textId="77777777" w:rsidR="005C7C46" w:rsidRPr="00DD690D" w:rsidRDefault="005C7C46" w:rsidP="00CE0E3D">
            <w:pPr>
              <w:widowControl w:val="0"/>
              <w:tabs>
                <w:tab w:val="left" w:pos="4023"/>
                <w:tab w:val="left" w:pos="5016"/>
                <w:tab w:val="left" w:pos="6008"/>
                <w:tab w:val="left" w:pos="7000"/>
              </w:tabs>
              <w:bidi/>
              <w:jc w:val="center"/>
              <w:rPr>
                <w:rFonts w:asciiTheme="majorBidi" w:hAnsiTheme="majorBidi" w:cstheme="majorBidi"/>
                <w:sz w:val="28"/>
                <w:szCs w:val="28"/>
                <w:lang w:bidi="ar-TN"/>
              </w:rPr>
            </w:pPr>
            <w:r w:rsidRPr="00DD690D">
              <w:rPr>
                <w:rFonts w:asciiTheme="majorBidi" w:hAnsiTheme="majorBidi" w:cstheme="majorBidi"/>
                <w:sz w:val="28"/>
                <w:szCs w:val="28"/>
                <w:lang w:bidi="ar-TN"/>
              </w:rPr>
              <w:t>Pc Portable</w:t>
            </w:r>
          </w:p>
        </w:tc>
        <w:tc>
          <w:tcPr>
            <w:tcW w:w="2071" w:type="dxa"/>
            <w:tcBorders>
              <w:top w:val="thinThickSmallGap" w:sz="12" w:space="0" w:color="auto"/>
            </w:tcBorders>
            <w:vAlign w:val="center"/>
          </w:tcPr>
          <w:p w14:paraId="51AD4F83" w14:textId="61D98D32" w:rsidR="005C7C46" w:rsidRPr="00DD690D" w:rsidRDefault="005C7C46" w:rsidP="00CE0E3D">
            <w:pPr>
              <w:widowControl w:val="0"/>
              <w:tabs>
                <w:tab w:val="left" w:pos="4023"/>
                <w:tab w:val="left" w:pos="5016"/>
                <w:tab w:val="left" w:pos="6008"/>
                <w:tab w:val="left" w:pos="7000"/>
              </w:tabs>
              <w:ind w:left="62" w:hanging="62"/>
              <w:jc w:val="center"/>
              <w:rPr>
                <w:rFonts w:asciiTheme="majorBidi" w:hAnsiTheme="majorBidi" w:cstheme="majorBidi"/>
                <w:sz w:val="28"/>
                <w:szCs w:val="28"/>
                <w:lang w:bidi="ar-TN"/>
              </w:rPr>
            </w:pPr>
            <w:r w:rsidRPr="00DD690D">
              <w:rPr>
                <w:rFonts w:asciiTheme="majorBidi" w:hAnsiTheme="majorBidi" w:cstheme="majorBidi"/>
                <w:sz w:val="28"/>
                <w:szCs w:val="28"/>
                <w:lang w:bidi="ar-TN"/>
              </w:rPr>
              <w:t>Type P</w:t>
            </w:r>
          </w:p>
        </w:tc>
        <w:tc>
          <w:tcPr>
            <w:tcW w:w="1473" w:type="dxa"/>
            <w:tcBorders>
              <w:top w:val="thinThickSmallGap" w:sz="12" w:space="0" w:color="auto"/>
            </w:tcBorders>
            <w:vAlign w:val="center"/>
          </w:tcPr>
          <w:p w14:paraId="00D028BD" w14:textId="176777E6" w:rsidR="005C7C46" w:rsidRPr="00DD690D" w:rsidRDefault="00642975" w:rsidP="00CE0E3D">
            <w:pPr>
              <w:widowControl w:val="0"/>
              <w:tabs>
                <w:tab w:val="left" w:pos="4023"/>
                <w:tab w:val="left" w:pos="5016"/>
                <w:tab w:val="left" w:pos="6008"/>
                <w:tab w:val="left" w:pos="7000"/>
              </w:tabs>
              <w:bidi/>
              <w:ind w:left="65" w:right="224"/>
              <w:jc w:val="center"/>
              <w:rPr>
                <w:rFonts w:asciiTheme="majorBidi" w:hAnsiTheme="majorBidi" w:cstheme="majorBidi"/>
                <w:sz w:val="28"/>
                <w:szCs w:val="28"/>
                <w:lang w:bidi="ar-TN"/>
              </w:rPr>
            </w:pPr>
            <w:r>
              <w:rPr>
                <w:rFonts w:asciiTheme="majorBidi" w:hAnsiTheme="majorBidi" w:cstheme="majorBidi" w:hint="cs"/>
                <w:sz w:val="28"/>
                <w:szCs w:val="28"/>
                <w:rtl/>
                <w:lang w:bidi="ar-TN"/>
              </w:rPr>
              <w:t>5</w:t>
            </w:r>
          </w:p>
        </w:tc>
      </w:tr>
    </w:tbl>
    <w:p w14:paraId="41AE2497" w14:textId="77777777" w:rsidR="00317F71" w:rsidRDefault="00317F71" w:rsidP="00665EA9">
      <w:pPr>
        <w:widowControl w:val="0"/>
        <w:tabs>
          <w:tab w:val="left" w:pos="4023"/>
          <w:tab w:val="left" w:pos="5016"/>
          <w:tab w:val="left" w:pos="6008"/>
          <w:tab w:val="left" w:pos="7000"/>
        </w:tabs>
        <w:jc w:val="both"/>
        <w:rPr>
          <w:sz w:val="26"/>
          <w:szCs w:val="26"/>
          <w:lang w:bidi="ar-TN"/>
        </w:rPr>
      </w:pPr>
    </w:p>
    <w:p w14:paraId="07FD72C7" w14:textId="709A8DBD" w:rsidR="00FE0E90" w:rsidRPr="003335CE" w:rsidRDefault="007F3DFC" w:rsidP="00FE0E90">
      <w:pPr>
        <w:widowControl w:val="0"/>
        <w:tabs>
          <w:tab w:val="left" w:pos="4023"/>
          <w:tab w:val="left" w:pos="5016"/>
          <w:tab w:val="left" w:pos="6008"/>
          <w:tab w:val="left" w:pos="7000"/>
        </w:tabs>
        <w:spacing w:line="276" w:lineRule="auto"/>
        <w:jc w:val="lowKashida"/>
        <w:rPr>
          <w:b/>
          <w:bCs/>
          <w:sz w:val="26"/>
          <w:szCs w:val="26"/>
          <w:lang w:bidi="ar-TN"/>
        </w:rPr>
      </w:pPr>
      <w:r w:rsidRPr="003335CE">
        <w:rPr>
          <w:sz w:val="26"/>
          <w:szCs w:val="26"/>
          <w:lang w:bidi="ar-TN"/>
        </w:rPr>
        <w:t>.</w:t>
      </w:r>
      <w:r w:rsidR="00FE0E90" w:rsidRPr="00FE0E90">
        <w:rPr>
          <w:b/>
          <w:bCs/>
          <w:sz w:val="26"/>
          <w:szCs w:val="26"/>
          <w:lang w:bidi="ar-TN"/>
        </w:rPr>
        <w:t xml:space="preserve"> </w:t>
      </w:r>
      <w:r w:rsidR="00FE0E90" w:rsidRPr="003335CE">
        <w:rPr>
          <w:b/>
          <w:bCs/>
          <w:sz w:val="26"/>
          <w:szCs w:val="26"/>
          <w:lang w:bidi="ar-TN"/>
        </w:rPr>
        <w:t>3.2. Caractéristiques Techniques minimales :</w:t>
      </w:r>
    </w:p>
    <w:p w14:paraId="2128EECC" w14:textId="77777777" w:rsidR="00FE0E90" w:rsidRPr="003335CE" w:rsidRDefault="00FE0E90" w:rsidP="00FE0E90">
      <w:pPr>
        <w:widowControl w:val="0"/>
        <w:tabs>
          <w:tab w:val="left" w:pos="709"/>
          <w:tab w:val="left" w:pos="5016"/>
          <w:tab w:val="left" w:pos="6008"/>
          <w:tab w:val="left" w:pos="7000"/>
        </w:tabs>
        <w:spacing w:line="276" w:lineRule="auto"/>
        <w:jc w:val="both"/>
        <w:rPr>
          <w:sz w:val="26"/>
          <w:szCs w:val="26"/>
          <w:rtl/>
          <w:lang w:bidi="ar-TN"/>
        </w:rPr>
      </w:pPr>
      <w:r w:rsidRPr="003335CE">
        <w:rPr>
          <w:sz w:val="26"/>
          <w:szCs w:val="26"/>
          <w:lang w:bidi="ar-TN"/>
        </w:rPr>
        <w:t xml:space="preserve">Les caractéristiques techniques minimales à acquérir sont explicitées dans les modèles de formulaires de réponses consignés dans l'annexe </w:t>
      </w:r>
      <w:r>
        <w:rPr>
          <w:sz w:val="26"/>
          <w:szCs w:val="26"/>
          <w:lang w:bidi="ar-TN"/>
        </w:rPr>
        <w:t>2</w:t>
      </w:r>
      <w:r w:rsidRPr="003335CE">
        <w:rPr>
          <w:sz w:val="26"/>
          <w:szCs w:val="26"/>
          <w:lang w:bidi="ar-TN"/>
        </w:rPr>
        <w:t xml:space="preserve">. </w:t>
      </w:r>
    </w:p>
    <w:p w14:paraId="3A5DCBEC" w14:textId="77777777" w:rsidR="00FE0E90" w:rsidRPr="003335CE" w:rsidRDefault="00FE0E90" w:rsidP="00FE0E90">
      <w:pPr>
        <w:widowControl w:val="0"/>
        <w:tabs>
          <w:tab w:val="left" w:pos="709"/>
          <w:tab w:val="left" w:pos="5016"/>
          <w:tab w:val="left" w:pos="6008"/>
          <w:tab w:val="left" w:pos="7000"/>
        </w:tabs>
        <w:spacing w:line="276" w:lineRule="auto"/>
        <w:jc w:val="both"/>
        <w:rPr>
          <w:sz w:val="26"/>
          <w:szCs w:val="26"/>
          <w:lang w:bidi="ar-TN"/>
        </w:rPr>
      </w:pPr>
    </w:p>
    <w:p w14:paraId="3B64DEF9" w14:textId="77777777" w:rsidR="00FE0E90" w:rsidRPr="003335CE" w:rsidRDefault="00FE0E90" w:rsidP="00FE0E90">
      <w:pPr>
        <w:widowControl w:val="0"/>
        <w:tabs>
          <w:tab w:val="left" w:pos="4023"/>
          <w:tab w:val="left" w:pos="5016"/>
          <w:tab w:val="left" w:pos="6008"/>
          <w:tab w:val="left" w:pos="7000"/>
        </w:tabs>
        <w:spacing w:line="276" w:lineRule="auto"/>
        <w:jc w:val="lowKashida"/>
        <w:rPr>
          <w:b/>
          <w:bCs/>
          <w:sz w:val="26"/>
          <w:szCs w:val="26"/>
          <w:lang w:bidi="ar-TN"/>
        </w:rPr>
      </w:pPr>
      <w:r w:rsidRPr="003335CE">
        <w:rPr>
          <w:b/>
          <w:bCs/>
          <w:sz w:val="26"/>
          <w:szCs w:val="26"/>
          <w:lang w:bidi="ar-TN"/>
        </w:rPr>
        <w:t>3.</w:t>
      </w:r>
      <w:r>
        <w:rPr>
          <w:b/>
          <w:bCs/>
          <w:sz w:val="26"/>
          <w:szCs w:val="26"/>
          <w:lang w:bidi="ar-TN"/>
        </w:rPr>
        <w:t>3</w:t>
      </w:r>
      <w:r w:rsidRPr="003335CE">
        <w:rPr>
          <w:b/>
          <w:bCs/>
          <w:sz w:val="26"/>
          <w:szCs w:val="26"/>
          <w:lang w:bidi="ar-TN"/>
        </w:rPr>
        <w:t>. Formulaires de réponse et caractéristiques :</w:t>
      </w:r>
    </w:p>
    <w:p w14:paraId="6CB057B0" w14:textId="27CABFD0" w:rsidR="007F3DFC" w:rsidRDefault="00FE0E90" w:rsidP="00FE0E90">
      <w:pPr>
        <w:widowControl w:val="0"/>
        <w:tabs>
          <w:tab w:val="left" w:pos="4023"/>
          <w:tab w:val="left" w:pos="5016"/>
          <w:tab w:val="left" w:pos="6008"/>
          <w:tab w:val="left" w:pos="7000"/>
        </w:tabs>
        <w:jc w:val="both"/>
        <w:rPr>
          <w:sz w:val="26"/>
          <w:szCs w:val="26"/>
          <w:rtl/>
          <w:lang w:bidi="ar-TN"/>
        </w:rPr>
      </w:pPr>
      <w:r w:rsidRPr="003335CE">
        <w:rPr>
          <w:sz w:val="26"/>
          <w:szCs w:val="26"/>
          <w:lang w:bidi="ar-TN"/>
        </w:rPr>
        <w:t xml:space="preserve">Les modèles de formulaires de réponses sont consignés dans l'annexe </w:t>
      </w:r>
      <w:r>
        <w:rPr>
          <w:sz w:val="26"/>
          <w:szCs w:val="26"/>
          <w:lang w:bidi="ar-TN"/>
        </w:rPr>
        <w:t>1</w:t>
      </w:r>
      <w:r w:rsidRPr="003335CE">
        <w:rPr>
          <w:sz w:val="26"/>
          <w:szCs w:val="26"/>
          <w:lang w:bidi="ar-TN"/>
        </w:rPr>
        <w:t xml:space="preserve"> les soumissionnaires sont tenus de remplir ces formulaires avec soin</w:t>
      </w:r>
    </w:p>
    <w:p w14:paraId="37F42D75" w14:textId="77777777" w:rsidR="00FE0E90" w:rsidRDefault="00FE0E90" w:rsidP="00FE0E90">
      <w:pPr>
        <w:widowControl w:val="0"/>
        <w:tabs>
          <w:tab w:val="left" w:pos="4023"/>
          <w:tab w:val="left" w:pos="5016"/>
          <w:tab w:val="left" w:pos="6008"/>
          <w:tab w:val="left" w:pos="7000"/>
        </w:tabs>
        <w:jc w:val="both"/>
        <w:rPr>
          <w:sz w:val="26"/>
          <w:szCs w:val="26"/>
          <w:rtl/>
          <w:lang w:bidi="ar-TN"/>
        </w:rPr>
      </w:pPr>
    </w:p>
    <w:p w14:paraId="66999FF6" w14:textId="77777777" w:rsidR="00CF5BBC" w:rsidRDefault="00CF5BBC" w:rsidP="00CF5BBC">
      <w:pPr>
        <w:spacing w:line="276" w:lineRule="auto"/>
        <w:rPr>
          <w:sz w:val="26"/>
          <w:szCs w:val="26"/>
        </w:rPr>
      </w:pPr>
    </w:p>
    <w:p w14:paraId="4420E629" w14:textId="21BCE493" w:rsidR="004E354B" w:rsidRDefault="004E354B" w:rsidP="00CF5BBC">
      <w:pPr>
        <w:spacing w:line="276" w:lineRule="auto"/>
        <w:rPr>
          <w:sz w:val="26"/>
          <w:szCs w:val="26"/>
        </w:rPr>
        <w:sectPr w:rsidR="004E354B" w:rsidSect="0029043E">
          <w:footerReference w:type="default" r:id="rId8"/>
          <w:pgSz w:w="11906" w:h="16838"/>
          <w:pgMar w:top="720" w:right="720" w:bottom="568" w:left="720" w:header="708" w:footer="708" w:gutter="0"/>
          <w:cols w:space="708"/>
          <w:docGrid w:linePitch="360"/>
        </w:sectPr>
      </w:pPr>
    </w:p>
    <w:p w14:paraId="3D2A8A09" w14:textId="77777777" w:rsidR="00CF5BBC" w:rsidRDefault="00CF5BBC" w:rsidP="00CF5BBC">
      <w:pPr>
        <w:spacing w:line="276" w:lineRule="auto"/>
        <w:rPr>
          <w:sz w:val="26"/>
          <w:szCs w:val="26"/>
          <w:rtl/>
        </w:rPr>
      </w:pPr>
    </w:p>
    <w:p w14:paraId="23FE5EA0" w14:textId="77777777" w:rsidR="00CF5BBC" w:rsidRDefault="00CF5BBC" w:rsidP="00CF5BBC">
      <w:pPr>
        <w:spacing w:line="276" w:lineRule="auto"/>
        <w:rPr>
          <w:sz w:val="26"/>
          <w:szCs w:val="26"/>
          <w:rtl/>
        </w:rPr>
      </w:pPr>
    </w:p>
    <w:p w14:paraId="7080F46B" w14:textId="77777777" w:rsidR="00CF5BBC" w:rsidRDefault="00CF5BBC" w:rsidP="00CF5BBC">
      <w:pPr>
        <w:spacing w:line="276" w:lineRule="auto"/>
        <w:rPr>
          <w:sz w:val="26"/>
          <w:szCs w:val="26"/>
          <w:rtl/>
        </w:rPr>
      </w:pPr>
    </w:p>
    <w:p w14:paraId="1E2D93FA" w14:textId="77777777" w:rsidR="00CF5BBC" w:rsidRDefault="00CF5BBC" w:rsidP="00CF5BBC">
      <w:pPr>
        <w:spacing w:line="276" w:lineRule="auto"/>
        <w:rPr>
          <w:sz w:val="26"/>
          <w:szCs w:val="26"/>
          <w:rtl/>
        </w:rPr>
      </w:pPr>
    </w:p>
    <w:p w14:paraId="55928EE6" w14:textId="77777777" w:rsidR="00CF5BBC" w:rsidRDefault="00CF5BBC" w:rsidP="00CF5BBC">
      <w:pPr>
        <w:spacing w:line="276" w:lineRule="auto"/>
        <w:rPr>
          <w:sz w:val="26"/>
          <w:szCs w:val="26"/>
          <w:rtl/>
        </w:rPr>
      </w:pPr>
    </w:p>
    <w:p w14:paraId="7280E66B" w14:textId="77777777" w:rsidR="00CF5BBC" w:rsidRDefault="00CF5BBC" w:rsidP="00CF5BBC">
      <w:pPr>
        <w:spacing w:line="276" w:lineRule="auto"/>
        <w:rPr>
          <w:sz w:val="26"/>
          <w:szCs w:val="26"/>
          <w:rtl/>
        </w:rPr>
      </w:pPr>
    </w:p>
    <w:p w14:paraId="5614810B" w14:textId="77777777" w:rsidR="00CF5BBC" w:rsidRDefault="00CF5BBC" w:rsidP="00CF5BBC">
      <w:pPr>
        <w:spacing w:line="276" w:lineRule="auto"/>
        <w:rPr>
          <w:sz w:val="26"/>
          <w:szCs w:val="26"/>
          <w:rtl/>
        </w:rPr>
      </w:pPr>
    </w:p>
    <w:p w14:paraId="6BA76BAB" w14:textId="77777777" w:rsidR="00CF5BBC" w:rsidRDefault="00CF5BBC" w:rsidP="00CF5BBC">
      <w:pPr>
        <w:spacing w:line="276" w:lineRule="auto"/>
        <w:rPr>
          <w:sz w:val="26"/>
          <w:szCs w:val="26"/>
          <w:rtl/>
        </w:rPr>
      </w:pPr>
    </w:p>
    <w:p w14:paraId="04529A31" w14:textId="77777777" w:rsidR="00D26C30" w:rsidRDefault="00D26C30" w:rsidP="00D80EB2">
      <w:pPr>
        <w:bidi/>
        <w:spacing w:line="276" w:lineRule="auto"/>
        <w:jc w:val="center"/>
        <w:rPr>
          <w:rFonts w:cs="Simplified Arabic"/>
          <w:b/>
          <w:bCs/>
          <w:sz w:val="52"/>
          <w:szCs w:val="52"/>
          <w:rtl/>
        </w:rPr>
      </w:pPr>
    </w:p>
    <w:p w14:paraId="1545967E" w14:textId="05CA1C78" w:rsidR="00F73EE7" w:rsidRDefault="00F73EE7" w:rsidP="00F73EE7">
      <w:pPr>
        <w:bidi/>
        <w:spacing w:line="276" w:lineRule="auto"/>
        <w:jc w:val="center"/>
        <w:rPr>
          <w:rFonts w:cs="Simplified Arabic"/>
          <w:b/>
          <w:bCs/>
          <w:sz w:val="52"/>
          <w:szCs w:val="52"/>
          <w:rtl/>
        </w:rPr>
      </w:pPr>
    </w:p>
    <w:p w14:paraId="10DA75D0" w14:textId="4DA8CFC0" w:rsidR="00CF5BBC" w:rsidRPr="00F165CF" w:rsidRDefault="00CF5BBC" w:rsidP="00D26C30">
      <w:pPr>
        <w:bidi/>
        <w:spacing w:line="276" w:lineRule="auto"/>
        <w:jc w:val="center"/>
        <w:rPr>
          <w:rFonts w:cs="Simplified Arabic"/>
          <w:b/>
          <w:bCs/>
          <w:sz w:val="52"/>
          <w:szCs w:val="52"/>
          <w:rtl/>
        </w:rPr>
      </w:pPr>
      <w:r w:rsidRPr="00F165CF">
        <w:rPr>
          <w:rFonts w:cs="Simplified Arabic" w:hint="cs"/>
          <w:b/>
          <w:bCs/>
          <w:sz w:val="52"/>
          <w:szCs w:val="52"/>
          <w:rtl/>
        </w:rPr>
        <w:t>الملاحـــق</w:t>
      </w:r>
    </w:p>
    <w:p w14:paraId="27E65540" w14:textId="77777777" w:rsidR="00CF5BBC" w:rsidRDefault="00CF5BBC" w:rsidP="00CF5BBC">
      <w:pPr>
        <w:spacing w:line="276" w:lineRule="auto"/>
        <w:jc w:val="center"/>
        <w:rPr>
          <w:rFonts w:cs="Simplified Arabic"/>
          <w:b/>
          <w:bCs/>
          <w:sz w:val="44"/>
          <w:szCs w:val="44"/>
          <w:rtl/>
          <w:lang w:bidi="ar-TN"/>
        </w:rPr>
      </w:pPr>
      <w:r w:rsidRPr="00F165CF">
        <w:rPr>
          <w:rFonts w:cs="Simplified Arabic"/>
          <w:b/>
          <w:bCs/>
          <w:sz w:val="52"/>
          <w:szCs w:val="52"/>
          <w:rtl/>
          <w:lang w:bidi="ar-TN"/>
        </w:rPr>
        <w:t>الخصائص الفنيّة الدنيا للمعدّات</w:t>
      </w:r>
    </w:p>
    <w:p w14:paraId="4A6143ED" w14:textId="77777777" w:rsidR="00D80EB2" w:rsidRPr="00F165CF" w:rsidRDefault="00D80EB2" w:rsidP="00CF5BBC">
      <w:pPr>
        <w:spacing w:line="276" w:lineRule="auto"/>
        <w:jc w:val="center"/>
        <w:rPr>
          <w:rFonts w:cs="Simplified Arabic"/>
          <w:b/>
          <w:bCs/>
          <w:sz w:val="56"/>
          <w:szCs w:val="56"/>
          <w:lang w:bidi="ar-TN"/>
        </w:rPr>
      </w:pPr>
      <w:r w:rsidRPr="00F165CF">
        <w:rPr>
          <w:rFonts w:cs="Simplified Arabic"/>
          <w:b/>
          <w:bCs/>
          <w:sz w:val="56"/>
          <w:szCs w:val="56"/>
          <w:lang w:bidi="ar-TN"/>
        </w:rPr>
        <w:t>ANNEXE 2</w:t>
      </w:r>
    </w:p>
    <w:p w14:paraId="1077C679" w14:textId="77777777" w:rsidR="002B1855" w:rsidRDefault="002B1855" w:rsidP="00CF5BBC">
      <w:pPr>
        <w:spacing w:line="276" w:lineRule="auto"/>
        <w:jc w:val="center"/>
        <w:rPr>
          <w:rFonts w:cs="Simplified Arabic"/>
          <w:b/>
          <w:bCs/>
          <w:sz w:val="52"/>
          <w:szCs w:val="52"/>
        </w:rPr>
      </w:pPr>
    </w:p>
    <w:p w14:paraId="5E05CE98" w14:textId="77777777" w:rsidR="002B1855" w:rsidRPr="002B1855" w:rsidRDefault="002B1855" w:rsidP="002B1855">
      <w:pPr>
        <w:rPr>
          <w:rFonts w:cs="Simplified Arabic"/>
          <w:sz w:val="52"/>
          <w:szCs w:val="52"/>
        </w:rPr>
      </w:pPr>
    </w:p>
    <w:p w14:paraId="21D57E25" w14:textId="77777777" w:rsidR="002952E4" w:rsidRDefault="002952E4"/>
    <w:p w14:paraId="59006224" w14:textId="77777777" w:rsidR="002952E4" w:rsidRDefault="002952E4"/>
    <w:p w14:paraId="7160165D" w14:textId="77777777" w:rsidR="002952E4" w:rsidRDefault="002952E4"/>
    <w:p w14:paraId="4F7E732D" w14:textId="77777777" w:rsidR="002952E4" w:rsidRDefault="002952E4"/>
    <w:p w14:paraId="6EF10394" w14:textId="77777777" w:rsidR="002952E4" w:rsidRDefault="002952E4"/>
    <w:p w14:paraId="731D3DAC" w14:textId="77777777" w:rsidR="002952E4" w:rsidRDefault="002952E4"/>
    <w:p w14:paraId="35541C9D" w14:textId="77777777" w:rsidR="002952E4" w:rsidRDefault="002952E4"/>
    <w:p w14:paraId="36F6FA98" w14:textId="77777777" w:rsidR="002952E4" w:rsidRDefault="002952E4"/>
    <w:p w14:paraId="44A520A8" w14:textId="77777777" w:rsidR="002952E4" w:rsidRDefault="002952E4"/>
    <w:p w14:paraId="4B9B8583" w14:textId="77777777" w:rsidR="002952E4" w:rsidRDefault="002952E4"/>
    <w:p w14:paraId="2FB23E11" w14:textId="77777777" w:rsidR="002952E4" w:rsidRDefault="002952E4"/>
    <w:p w14:paraId="0548A9B7" w14:textId="77777777" w:rsidR="002952E4" w:rsidRDefault="002952E4"/>
    <w:p w14:paraId="358EAA51" w14:textId="77777777" w:rsidR="00575E3E" w:rsidRDefault="00575E3E"/>
    <w:p w14:paraId="5E023399" w14:textId="77777777" w:rsidR="00575E3E" w:rsidRDefault="00575E3E"/>
    <w:p w14:paraId="4FF9B39F" w14:textId="77777777" w:rsidR="002952E4" w:rsidRDefault="002952E4"/>
    <w:p w14:paraId="1D0B2A95" w14:textId="77777777" w:rsidR="002952E4" w:rsidRDefault="002952E4"/>
    <w:p w14:paraId="0CDE4346" w14:textId="77777777" w:rsidR="002952E4" w:rsidRDefault="002952E4"/>
    <w:p w14:paraId="162AF920" w14:textId="77777777" w:rsidR="002952E4" w:rsidRDefault="002952E4"/>
    <w:p w14:paraId="68E11261" w14:textId="77777777" w:rsidR="00575E3E" w:rsidRDefault="00575E3E" w:rsidP="00E147F4">
      <w:pPr>
        <w:spacing w:line="276" w:lineRule="auto"/>
        <w:jc w:val="center"/>
        <w:rPr>
          <w:rFonts w:cs="Simplified Arabic"/>
          <w:b/>
          <w:bCs/>
          <w:color w:val="000000" w:themeColor="text1"/>
          <w:lang w:val="en-US" w:bidi="ar-TN"/>
        </w:rPr>
      </w:pPr>
    </w:p>
    <w:tbl>
      <w:tblPr>
        <w:tblpPr w:leftFromText="141" w:rightFromText="141" w:horzAnchor="page" w:tblpX="568" w:tblpY="-435"/>
        <w:tblW w:w="10782" w:type="dxa"/>
        <w:tblCellMar>
          <w:left w:w="70" w:type="dxa"/>
          <w:right w:w="70" w:type="dxa"/>
        </w:tblCellMar>
        <w:tblLook w:val="04A0" w:firstRow="1" w:lastRow="0" w:firstColumn="1" w:lastColumn="0" w:noHBand="0" w:noVBand="1"/>
      </w:tblPr>
      <w:tblGrid>
        <w:gridCol w:w="4738"/>
        <w:gridCol w:w="6044"/>
      </w:tblGrid>
      <w:tr w:rsidR="00575E3E" w:rsidRPr="00203511" w14:paraId="0BB648D9" w14:textId="77777777" w:rsidTr="00575E3E">
        <w:trPr>
          <w:trHeight w:val="406"/>
        </w:trPr>
        <w:tc>
          <w:tcPr>
            <w:tcW w:w="1078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63DCB8B" w14:textId="3B27A4F8" w:rsidR="00575E3E" w:rsidRPr="00203511" w:rsidRDefault="00575E3E" w:rsidP="00603715">
            <w:pPr>
              <w:spacing w:before="240" w:line="360" w:lineRule="auto"/>
              <w:jc w:val="center"/>
              <w:rPr>
                <w:b/>
                <w:bCs/>
                <w:sz w:val="22"/>
                <w:szCs w:val="22"/>
                <w:lang w:eastAsia="fr-FR"/>
              </w:rPr>
            </w:pPr>
            <w:r>
              <w:rPr>
                <w:b/>
                <w:bCs/>
                <w:sz w:val="22"/>
                <w:szCs w:val="22"/>
                <w:lang w:eastAsia="fr-FR"/>
              </w:rPr>
              <w:lastRenderedPageBreak/>
              <w:t xml:space="preserve">Lot : </w:t>
            </w:r>
            <w:r w:rsidRPr="000A1602">
              <w:rPr>
                <w:rFonts w:cs="Simplified Arabic"/>
                <w:b/>
                <w:bCs/>
                <w:color w:val="000000" w:themeColor="text1"/>
                <w:lang w:val="en-US" w:bidi="ar-TN"/>
              </w:rPr>
              <w:t xml:space="preserve"> PC Portable / Type Portable P1 (5)</w:t>
            </w:r>
          </w:p>
        </w:tc>
      </w:tr>
      <w:tr w:rsidR="00575E3E" w:rsidRPr="00203511" w14:paraId="75DDFBAE" w14:textId="77777777" w:rsidTr="00603715">
        <w:trPr>
          <w:trHeight w:val="78"/>
        </w:trPr>
        <w:tc>
          <w:tcPr>
            <w:tcW w:w="473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B156CE5" w14:textId="77777777" w:rsidR="00575E3E" w:rsidRPr="00203511" w:rsidRDefault="00575E3E" w:rsidP="00603715">
            <w:pPr>
              <w:spacing w:line="360" w:lineRule="auto"/>
              <w:jc w:val="center"/>
              <w:rPr>
                <w:b/>
                <w:bCs/>
                <w:sz w:val="22"/>
                <w:szCs w:val="22"/>
                <w:lang w:eastAsia="fr-FR"/>
              </w:rPr>
            </w:pPr>
            <w:r w:rsidRPr="00203511">
              <w:rPr>
                <w:b/>
                <w:bCs/>
                <w:sz w:val="22"/>
                <w:szCs w:val="22"/>
                <w:lang w:eastAsia="fr-FR"/>
              </w:rPr>
              <w:t>Caractéristiques Techniques</w:t>
            </w:r>
          </w:p>
        </w:tc>
        <w:tc>
          <w:tcPr>
            <w:tcW w:w="6044" w:type="dxa"/>
            <w:tcBorders>
              <w:top w:val="single" w:sz="8" w:space="0" w:color="auto"/>
              <w:left w:val="nil"/>
              <w:bottom w:val="single" w:sz="8" w:space="0" w:color="auto"/>
              <w:right w:val="single" w:sz="8" w:space="0" w:color="auto"/>
            </w:tcBorders>
            <w:shd w:val="clear" w:color="auto" w:fill="auto"/>
            <w:vAlign w:val="center"/>
            <w:hideMark/>
          </w:tcPr>
          <w:p w14:paraId="2FFF72A5" w14:textId="77777777" w:rsidR="00575E3E" w:rsidRPr="00203511" w:rsidRDefault="00575E3E" w:rsidP="00603715">
            <w:pPr>
              <w:spacing w:line="360" w:lineRule="auto"/>
              <w:jc w:val="center"/>
              <w:rPr>
                <w:b/>
                <w:bCs/>
                <w:sz w:val="22"/>
                <w:szCs w:val="22"/>
                <w:lang w:eastAsia="fr-FR"/>
              </w:rPr>
            </w:pPr>
            <w:r w:rsidRPr="00203511">
              <w:rPr>
                <w:b/>
                <w:bCs/>
                <w:sz w:val="22"/>
                <w:szCs w:val="22"/>
                <w:lang w:eastAsia="fr-FR"/>
              </w:rPr>
              <w:t>Valeurs minimales</w:t>
            </w:r>
          </w:p>
        </w:tc>
      </w:tr>
      <w:tr w:rsidR="00575E3E" w:rsidRPr="00203511" w14:paraId="414C6A92" w14:textId="77777777" w:rsidTr="00603715">
        <w:trPr>
          <w:trHeight w:val="124"/>
        </w:trPr>
        <w:tc>
          <w:tcPr>
            <w:tcW w:w="4738" w:type="dxa"/>
            <w:tcBorders>
              <w:top w:val="nil"/>
              <w:left w:val="single" w:sz="8" w:space="0" w:color="auto"/>
              <w:bottom w:val="single" w:sz="4" w:space="0" w:color="auto"/>
              <w:right w:val="nil"/>
            </w:tcBorders>
            <w:shd w:val="clear" w:color="auto" w:fill="auto"/>
            <w:vAlign w:val="center"/>
            <w:hideMark/>
          </w:tcPr>
          <w:p w14:paraId="600D36F3" w14:textId="77777777" w:rsidR="00575E3E" w:rsidRPr="00203511" w:rsidRDefault="00575E3E" w:rsidP="00603715">
            <w:pPr>
              <w:spacing w:line="360" w:lineRule="auto"/>
              <w:rPr>
                <w:sz w:val="22"/>
                <w:szCs w:val="22"/>
                <w:lang w:eastAsia="fr-FR"/>
              </w:rPr>
            </w:pPr>
            <w:r w:rsidRPr="00203511">
              <w:rPr>
                <w:sz w:val="22"/>
                <w:szCs w:val="22"/>
                <w:lang w:eastAsia="fr-FR"/>
              </w:rPr>
              <w:t>Marque</w:t>
            </w:r>
          </w:p>
        </w:tc>
        <w:tc>
          <w:tcPr>
            <w:tcW w:w="6044" w:type="dxa"/>
            <w:tcBorders>
              <w:top w:val="nil"/>
              <w:left w:val="single" w:sz="4" w:space="0" w:color="auto"/>
              <w:bottom w:val="single" w:sz="4" w:space="0" w:color="auto"/>
              <w:right w:val="single" w:sz="8" w:space="0" w:color="auto"/>
            </w:tcBorders>
            <w:shd w:val="clear" w:color="auto" w:fill="auto"/>
            <w:vAlign w:val="center"/>
            <w:hideMark/>
          </w:tcPr>
          <w:p w14:paraId="7601E21D" w14:textId="77777777" w:rsidR="00575E3E" w:rsidRPr="00203511" w:rsidRDefault="00575E3E" w:rsidP="00603715">
            <w:pPr>
              <w:spacing w:line="360" w:lineRule="auto"/>
              <w:jc w:val="center"/>
              <w:rPr>
                <w:sz w:val="22"/>
                <w:szCs w:val="22"/>
                <w:lang w:eastAsia="fr-FR"/>
              </w:rPr>
            </w:pPr>
            <w:r w:rsidRPr="00203511">
              <w:rPr>
                <w:sz w:val="22"/>
                <w:szCs w:val="22"/>
                <w:lang w:eastAsia="fr-FR"/>
              </w:rPr>
              <w:t>Obligatoire, à préciser</w:t>
            </w:r>
          </w:p>
        </w:tc>
      </w:tr>
      <w:tr w:rsidR="00575E3E" w:rsidRPr="00203511" w14:paraId="3924CEF9" w14:textId="77777777" w:rsidTr="00603715">
        <w:trPr>
          <w:trHeight w:val="70"/>
        </w:trPr>
        <w:tc>
          <w:tcPr>
            <w:tcW w:w="4738" w:type="dxa"/>
            <w:tcBorders>
              <w:top w:val="nil"/>
              <w:left w:val="single" w:sz="8" w:space="0" w:color="auto"/>
              <w:bottom w:val="single" w:sz="4" w:space="0" w:color="auto"/>
              <w:right w:val="nil"/>
            </w:tcBorders>
            <w:shd w:val="clear" w:color="auto" w:fill="auto"/>
            <w:vAlign w:val="center"/>
            <w:hideMark/>
          </w:tcPr>
          <w:p w14:paraId="2BA13C94" w14:textId="77777777" w:rsidR="00575E3E" w:rsidRPr="00203511" w:rsidRDefault="00575E3E" w:rsidP="00603715">
            <w:pPr>
              <w:spacing w:line="360" w:lineRule="auto"/>
              <w:rPr>
                <w:sz w:val="22"/>
                <w:szCs w:val="22"/>
                <w:lang w:eastAsia="fr-FR"/>
              </w:rPr>
            </w:pPr>
            <w:r w:rsidRPr="00203511">
              <w:rPr>
                <w:sz w:val="22"/>
                <w:szCs w:val="22"/>
                <w:lang w:eastAsia="fr-FR"/>
              </w:rPr>
              <w:t>Modèle</w:t>
            </w:r>
          </w:p>
        </w:tc>
        <w:tc>
          <w:tcPr>
            <w:tcW w:w="6044" w:type="dxa"/>
            <w:tcBorders>
              <w:top w:val="nil"/>
              <w:left w:val="single" w:sz="4" w:space="0" w:color="auto"/>
              <w:bottom w:val="single" w:sz="4" w:space="0" w:color="auto"/>
              <w:right w:val="single" w:sz="8" w:space="0" w:color="auto"/>
            </w:tcBorders>
            <w:shd w:val="clear" w:color="auto" w:fill="auto"/>
            <w:vAlign w:val="center"/>
            <w:hideMark/>
          </w:tcPr>
          <w:p w14:paraId="639DD5ED" w14:textId="77777777" w:rsidR="00575E3E" w:rsidRPr="00203511" w:rsidRDefault="00575E3E" w:rsidP="00603715">
            <w:pPr>
              <w:spacing w:line="360" w:lineRule="auto"/>
              <w:jc w:val="center"/>
              <w:rPr>
                <w:sz w:val="22"/>
                <w:szCs w:val="22"/>
                <w:lang w:eastAsia="fr-FR"/>
              </w:rPr>
            </w:pPr>
            <w:r w:rsidRPr="00203511">
              <w:rPr>
                <w:sz w:val="22"/>
                <w:szCs w:val="22"/>
                <w:lang w:eastAsia="fr-FR"/>
              </w:rPr>
              <w:t>Obligatoire, à préciser</w:t>
            </w:r>
          </w:p>
        </w:tc>
      </w:tr>
      <w:tr w:rsidR="00575E3E" w:rsidRPr="00203511" w14:paraId="0AAB81AF" w14:textId="77777777" w:rsidTr="00603715">
        <w:trPr>
          <w:trHeight w:val="198"/>
        </w:trPr>
        <w:tc>
          <w:tcPr>
            <w:tcW w:w="4738" w:type="dxa"/>
            <w:tcBorders>
              <w:top w:val="nil"/>
              <w:left w:val="single" w:sz="8" w:space="0" w:color="auto"/>
              <w:bottom w:val="single" w:sz="4" w:space="0" w:color="auto"/>
              <w:right w:val="nil"/>
            </w:tcBorders>
            <w:shd w:val="clear" w:color="000000" w:fill="C0C0C0"/>
            <w:vAlign w:val="center"/>
            <w:hideMark/>
          </w:tcPr>
          <w:p w14:paraId="5424F32F" w14:textId="77777777" w:rsidR="00575E3E" w:rsidRPr="00203511" w:rsidRDefault="00575E3E" w:rsidP="00603715">
            <w:pPr>
              <w:spacing w:line="360" w:lineRule="auto"/>
              <w:rPr>
                <w:b/>
                <w:bCs/>
                <w:sz w:val="22"/>
                <w:szCs w:val="22"/>
                <w:lang w:eastAsia="fr-FR"/>
              </w:rPr>
            </w:pPr>
            <w:r w:rsidRPr="00203511">
              <w:rPr>
                <w:b/>
                <w:bCs/>
                <w:sz w:val="22"/>
                <w:szCs w:val="22"/>
                <w:lang w:eastAsia="fr-FR"/>
              </w:rPr>
              <w:t xml:space="preserve">Processeur </w:t>
            </w:r>
          </w:p>
        </w:tc>
        <w:tc>
          <w:tcPr>
            <w:tcW w:w="6044" w:type="dxa"/>
            <w:tcBorders>
              <w:top w:val="nil"/>
              <w:left w:val="single" w:sz="4" w:space="0" w:color="auto"/>
              <w:bottom w:val="single" w:sz="4" w:space="0" w:color="auto"/>
              <w:right w:val="single" w:sz="8" w:space="0" w:color="auto"/>
            </w:tcBorders>
            <w:shd w:val="clear" w:color="000000" w:fill="C0C0C0"/>
            <w:hideMark/>
          </w:tcPr>
          <w:p w14:paraId="28922BEA" w14:textId="77777777" w:rsidR="00575E3E" w:rsidRPr="00203511" w:rsidRDefault="00575E3E" w:rsidP="00603715">
            <w:pPr>
              <w:spacing w:line="360" w:lineRule="auto"/>
              <w:jc w:val="center"/>
              <w:rPr>
                <w:b/>
                <w:bCs/>
                <w:sz w:val="22"/>
                <w:szCs w:val="22"/>
                <w:lang w:eastAsia="fr-FR"/>
              </w:rPr>
            </w:pPr>
            <w:r w:rsidRPr="00203511">
              <w:rPr>
                <w:b/>
                <w:bCs/>
                <w:sz w:val="22"/>
                <w:szCs w:val="22"/>
                <w:lang w:eastAsia="fr-FR"/>
              </w:rPr>
              <w:t>12 cœurs / 16 threads</w:t>
            </w:r>
          </w:p>
        </w:tc>
      </w:tr>
      <w:tr w:rsidR="00575E3E" w:rsidRPr="00203511" w14:paraId="71954EBC" w14:textId="77777777" w:rsidTr="00603715">
        <w:trPr>
          <w:trHeight w:val="244"/>
        </w:trPr>
        <w:tc>
          <w:tcPr>
            <w:tcW w:w="4738" w:type="dxa"/>
            <w:tcBorders>
              <w:top w:val="nil"/>
              <w:left w:val="single" w:sz="8" w:space="0" w:color="auto"/>
              <w:bottom w:val="single" w:sz="4" w:space="0" w:color="auto"/>
              <w:right w:val="nil"/>
            </w:tcBorders>
            <w:shd w:val="clear" w:color="auto" w:fill="auto"/>
            <w:vAlign w:val="center"/>
            <w:hideMark/>
          </w:tcPr>
          <w:p w14:paraId="709AC999" w14:textId="77777777" w:rsidR="00575E3E" w:rsidRPr="00203511" w:rsidRDefault="00575E3E" w:rsidP="00603715">
            <w:pPr>
              <w:spacing w:line="360" w:lineRule="auto"/>
              <w:rPr>
                <w:sz w:val="22"/>
                <w:szCs w:val="22"/>
                <w:lang w:eastAsia="fr-FR"/>
              </w:rPr>
            </w:pPr>
            <w:r w:rsidRPr="00203511">
              <w:rPr>
                <w:sz w:val="22"/>
                <w:szCs w:val="22"/>
                <w:lang w:eastAsia="fr-FR"/>
              </w:rPr>
              <w:t xml:space="preserve">Type  </w:t>
            </w:r>
          </w:p>
        </w:tc>
        <w:tc>
          <w:tcPr>
            <w:tcW w:w="6044" w:type="dxa"/>
            <w:tcBorders>
              <w:top w:val="nil"/>
              <w:left w:val="single" w:sz="4" w:space="0" w:color="auto"/>
              <w:bottom w:val="single" w:sz="4" w:space="0" w:color="auto"/>
              <w:right w:val="single" w:sz="8" w:space="0" w:color="auto"/>
            </w:tcBorders>
            <w:shd w:val="clear" w:color="auto" w:fill="auto"/>
            <w:vAlign w:val="center"/>
            <w:hideMark/>
          </w:tcPr>
          <w:p w14:paraId="7D34E72B" w14:textId="77777777" w:rsidR="00575E3E" w:rsidRPr="00203511" w:rsidRDefault="00575E3E" w:rsidP="00603715">
            <w:pPr>
              <w:spacing w:line="360" w:lineRule="auto"/>
              <w:jc w:val="center"/>
              <w:rPr>
                <w:sz w:val="22"/>
                <w:szCs w:val="22"/>
                <w:lang w:eastAsia="fr-FR"/>
              </w:rPr>
            </w:pPr>
            <w:r w:rsidRPr="00203511">
              <w:rPr>
                <w:sz w:val="22"/>
                <w:szCs w:val="22"/>
                <w:lang w:eastAsia="fr-FR"/>
              </w:rPr>
              <w:t>Architecture 64 bits - supportant les applications en 32 bits</w:t>
            </w:r>
          </w:p>
        </w:tc>
      </w:tr>
      <w:tr w:rsidR="00575E3E" w:rsidRPr="00203511" w14:paraId="26C4475D" w14:textId="77777777" w:rsidTr="00603715">
        <w:trPr>
          <w:trHeight w:val="124"/>
        </w:trPr>
        <w:tc>
          <w:tcPr>
            <w:tcW w:w="4738" w:type="dxa"/>
            <w:tcBorders>
              <w:top w:val="nil"/>
              <w:left w:val="single" w:sz="8" w:space="0" w:color="auto"/>
              <w:bottom w:val="single" w:sz="4" w:space="0" w:color="auto"/>
              <w:right w:val="nil"/>
            </w:tcBorders>
            <w:shd w:val="clear" w:color="auto" w:fill="auto"/>
            <w:vAlign w:val="center"/>
            <w:hideMark/>
          </w:tcPr>
          <w:p w14:paraId="07FA74B7" w14:textId="77777777" w:rsidR="00575E3E" w:rsidRPr="00203511" w:rsidRDefault="00575E3E" w:rsidP="00603715">
            <w:pPr>
              <w:spacing w:line="360" w:lineRule="auto"/>
              <w:rPr>
                <w:sz w:val="22"/>
                <w:szCs w:val="22"/>
                <w:lang w:eastAsia="fr-FR"/>
              </w:rPr>
            </w:pPr>
            <w:r w:rsidRPr="00203511">
              <w:rPr>
                <w:sz w:val="22"/>
                <w:szCs w:val="22"/>
                <w:lang w:eastAsia="fr-FR"/>
              </w:rPr>
              <w:t>Taille cache</w:t>
            </w:r>
          </w:p>
        </w:tc>
        <w:tc>
          <w:tcPr>
            <w:tcW w:w="6044" w:type="dxa"/>
            <w:tcBorders>
              <w:top w:val="nil"/>
              <w:left w:val="single" w:sz="4" w:space="0" w:color="auto"/>
              <w:bottom w:val="single" w:sz="4" w:space="0" w:color="auto"/>
              <w:right w:val="single" w:sz="8" w:space="0" w:color="auto"/>
            </w:tcBorders>
            <w:shd w:val="clear" w:color="auto" w:fill="auto"/>
            <w:vAlign w:val="center"/>
            <w:hideMark/>
          </w:tcPr>
          <w:p w14:paraId="2E5C520B" w14:textId="77777777" w:rsidR="00575E3E" w:rsidRPr="00203511" w:rsidRDefault="00575E3E" w:rsidP="00603715">
            <w:pPr>
              <w:spacing w:line="360" w:lineRule="auto"/>
              <w:jc w:val="center"/>
              <w:rPr>
                <w:sz w:val="22"/>
                <w:szCs w:val="22"/>
                <w:lang w:eastAsia="fr-FR"/>
              </w:rPr>
            </w:pPr>
            <w:r w:rsidRPr="00203511">
              <w:rPr>
                <w:sz w:val="22"/>
                <w:szCs w:val="22"/>
                <w:lang w:eastAsia="fr-FR"/>
              </w:rPr>
              <w:t>18 Mo</w:t>
            </w:r>
          </w:p>
        </w:tc>
      </w:tr>
      <w:tr w:rsidR="00575E3E" w:rsidRPr="00203511" w14:paraId="683D8616" w14:textId="77777777" w:rsidTr="00603715">
        <w:trPr>
          <w:trHeight w:val="155"/>
        </w:trPr>
        <w:tc>
          <w:tcPr>
            <w:tcW w:w="4738" w:type="dxa"/>
            <w:tcBorders>
              <w:top w:val="nil"/>
              <w:left w:val="single" w:sz="8" w:space="0" w:color="auto"/>
              <w:bottom w:val="single" w:sz="4" w:space="0" w:color="auto"/>
              <w:right w:val="nil"/>
            </w:tcBorders>
            <w:shd w:val="clear" w:color="auto" w:fill="auto"/>
            <w:vAlign w:val="center"/>
          </w:tcPr>
          <w:p w14:paraId="52F28CAE" w14:textId="77777777" w:rsidR="00575E3E" w:rsidRPr="00203511" w:rsidRDefault="00575E3E" w:rsidP="00603715">
            <w:pPr>
              <w:spacing w:line="360" w:lineRule="auto"/>
              <w:rPr>
                <w:sz w:val="22"/>
                <w:szCs w:val="22"/>
                <w:lang w:eastAsia="fr-FR"/>
              </w:rPr>
            </w:pPr>
            <w:r w:rsidRPr="00203511">
              <w:rPr>
                <w:sz w:val="22"/>
                <w:szCs w:val="22"/>
                <w:lang w:eastAsia="fr-FR"/>
              </w:rPr>
              <w:t>Fréquence</w:t>
            </w:r>
          </w:p>
        </w:tc>
        <w:tc>
          <w:tcPr>
            <w:tcW w:w="6044" w:type="dxa"/>
            <w:tcBorders>
              <w:top w:val="nil"/>
              <w:left w:val="single" w:sz="4" w:space="0" w:color="auto"/>
              <w:bottom w:val="single" w:sz="4" w:space="0" w:color="auto"/>
              <w:right w:val="single" w:sz="8" w:space="0" w:color="auto"/>
            </w:tcBorders>
            <w:shd w:val="clear" w:color="auto" w:fill="auto"/>
            <w:vAlign w:val="center"/>
          </w:tcPr>
          <w:p w14:paraId="3E0BDD81" w14:textId="77777777" w:rsidR="00575E3E" w:rsidRPr="00203511" w:rsidRDefault="00575E3E" w:rsidP="00603715">
            <w:pPr>
              <w:spacing w:line="360" w:lineRule="auto"/>
              <w:jc w:val="center"/>
              <w:rPr>
                <w:sz w:val="22"/>
                <w:szCs w:val="22"/>
                <w:lang w:eastAsia="fr-FR"/>
              </w:rPr>
            </w:pPr>
            <w:r w:rsidRPr="00203511">
              <w:rPr>
                <w:sz w:val="22"/>
                <w:szCs w:val="22"/>
              </w:rPr>
              <w:t xml:space="preserve">Up to 4,8 </w:t>
            </w:r>
            <w:proofErr w:type="spellStart"/>
            <w:r w:rsidRPr="00203511">
              <w:rPr>
                <w:sz w:val="22"/>
                <w:szCs w:val="22"/>
              </w:rPr>
              <w:t>Ghz</w:t>
            </w:r>
            <w:proofErr w:type="spellEnd"/>
          </w:p>
        </w:tc>
      </w:tr>
      <w:tr w:rsidR="00575E3E" w:rsidRPr="00203511" w14:paraId="777D590B" w14:textId="77777777" w:rsidTr="00603715">
        <w:trPr>
          <w:trHeight w:val="157"/>
        </w:trPr>
        <w:tc>
          <w:tcPr>
            <w:tcW w:w="4738" w:type="dxa"/>
            <w:tcBorders>
              <w:top w:val="nil"/>
              <w:left w:val="single" w:sz="8" w:space="0" w:color="auto"/>
              <w:bottom w:val="single" w:sz="4" w:space="0" w:color="auto"/>
              <w:right w:val="nil"/>
            </w:tcBorders>
            <w:shd w:val="clear" w:color="000000" w:fill="C0C0C0"/>
            <w:vAlign w:val="center"/>
            <w:hideMark/>
          </w:tcPr>
          <w:p w14:paraId="1B4DED3C" w14:textId="77777777" w:rsidR="00575E3E" w:rsidRPr="00203511" w:rsidRDefault="00575E3E" w:rsidP="00603715">
            <w:pPr>
              <w:spacing w:line="360" w:lineRule="auto"/>
              <w:jc w:val="both"/>
              <w:rPr>
                <w:b/>
                <w:bCs/>
                <w:sz w:val="22"/>
                <w:szCs w:val="22"/>
              </w:rPr>
            </w:pPr>
            <w:r w:rsidRPr="00203511">
              <w:rPr>
                <w:b/>
                <w:bCs/>
                <w:sz w:val="22"/>
                <w:szCs w:val="22"/>
              </w:rPr>
              <w:t xml:space="preserve">Disque Dur : </w:t>
            </w:r>
          </w:p>
        </w:tc>
        <w:tc>
          <w:tcPr>
            <w:tcW w:w="6044" w:type="dxa"/>
            <w:tcBorders>
              <w:top w:val="nil"/>
              <w:left w:val="single" w:sz="4" w:space="0" w:color="auto"/>
              <w:bottom w:val="single" w:sz="4" w:space="0" w:color="auto"/>
              <w:right w:val="single" w:sz="8" w:space="0" w:color="auto"/>
            </w:tcBorders>
            <w:shd w:val="clear" w:color="000000" w:fill="C0C0C0"/>
            <w:vAlign w:val="center"/>
            <w:hideMark/>
          </w:tcPr>
          <w:p w14:paraId="1792D836" w14:textId="77777777" w:rsidR="00575E3E" w:rsidRPr="00203511" w:rsidRDefault="00575E3E" w:rsidP="00603715">
            <w:pPr>
              <w:spacing w:line="360" w:lineRule="auto"/>
              <w:jc w:val="center"/>
              <w:rPr>
                <w:b/>
                <w:bCs/>
                <w:sz w:val="22"/>
                <w:szCs w:val="22"/>
                <w:lang w:eastAsia="fr-FR"/>
              </w:rPr>
            </w:pPr>
            <w:r w:rsidRPr="00203511">
              <w:rPr>
                <w:b/>
                <w:bCs/>
                <w:sz w:val="22"/>
                <w:szCs w:val="22"/>
                <w:lang w:eastAsia="fr-FR"/>
              </w:rPr>
              <w:t> </w:t>
            </w:r>
          </w:p>
        </w:tc>
      </w:tr>
      <w:tr w:rsidR="00575E3E" w:rsidRPr="00203511" w14:paraId="3B2CF65A" w14:textId="77777777" w:rsidTr="00603715">
        <w:trPr>
          <w:trHeight w:val="105"/>
        </w:trPr>
        <w:tc>
          <w:tcPr>
            <w:tcW w:w="4738" w:type="dxa"/>
            <w:tcBorders>
              <w:top w:val="nil"/>
              <w:left w:val="single" w:sz="8" w:space="0" w:color="auto"/>
              <w:bottom w:val="single" w:sz="4" w:space="0" w:color="auto"/>
              <w:right w:val="nil"/>
            </w:tcBorders>
            <w:shd w:val="clear" w:color="auto" w:fill="auto"/>
            <w:vAlign w:val="center"/>
            <w:hideMark/>
          </w:tcPr>
          <w:p w14:paraId="1ECDFB80" w14:textId="77777777" w:rsidR="00575E3E" w:rsidRPr="00203511" w:rsidRDefault="00575E3E" w:rsidP="00603715">
            <w:pPr>
              <w:pStyle w:val="Paragraphedeliste"/>
              <w:spacing w:line="360" w:lineRule="auto"/>
              <w:ind w:left="0"/>
              <w:jc w:val="both"/>
              <w:rPr>
                <w:sz w:val="22"/>
                <w:szCs w:val="22"/>
              </w:rPr>
            </w:pPr>
            <w:r w:rsidRPr="00203511">
              <w:rPr>
                <w:sz w:val="22"/>
                <w:szCs w:val="22"/>
              </w:rPr>
              <w:t>Capacité</w:t>
            </w:r>
          </w:p>
        </w:tc>
        <w:tc>
          <w:tcPr>
            <w:tcW w:w="6044" w:type="dxa"/>
            <w:tcBorders>
              <w:top w:val="nil"/>
              <w:left w:val="single" w:sz="4" w:space="0" w:color="auto"/>
              <w:bottom w:val="single" w:sz="4" w:space="0" w:color="auto"/>
              <w:right w:val="single" w:sz="8" w:space="0" w:color="auto"/>
            </w:tcBorders>
            <w:shd w:val="clear" w:color="auto" w:fill="auto"/>
            <w:vAlign w:val="center"/>
            <w:hideMark/>
          </w:tcPr>
          <w:p w14:paraId="5F3624C1" w14:textId="77777777" w:rsidR="00575E3E" w:rsidRPr="00203511" w:rsidRDefault="00575E3E" w:rsidP="00603715">
            <w:pPr>
              <w:spacing w:line="360" w:lineRule="auto"/>
              <w:jc w:val="center"/>
              <w:rPr>
                <w:sz w:val="22"/>
                <w:szCs w:val="22"/>
                <w:lang w:eastAsia="fr-FR"/>
              </w:rPr>
            </w:pPr>
            <w:r w:rsidRPr="00203511">
              <w:rPr>
                <w:sz w:val="22"/>
                <w:szCs w:val="22"/>
              </w:rPr>
              <w:t>1 Téra SSD NVME</w:t>
            </w:r>
          </w:p>
        </w:tc>
      </w:tr>
      <w:tr w:rsidR="00575E3E" w:rsidRPr="00203511" w14:paraId="7E6ADA36" w14:textId="77777777" w:rsidTr="00603715">
        <w:trPr>
          <w:trHeight w:val="162"/>
        </w:trPr>
        <w:tc>
          <w:tcPr>
            <w:tcW w:w="4738" w:type="dxa"/>
            <w:tcBorders>
              <w:top w:val="nil"/>
              <w:left w:val="single" w:sz="8" w:space="0" w:color="auto"/>
              <w:bottom w:val="single" w:sz="4" w:space="0" w:color="auto"/>
              <w:right w:val="nil"/>
            </w:tcBorders>
            <w:shd w:val="clear" w:color="auto" w:fill="auto"/>
            <w:vAlign w:val="center"/>
            <w:hideMark/>
          </w:tcPr>
          <w:p w14:paraId="46F3A64C" w14:textId="77777777" w:rsidR="00575E3E" w:rsidRPr="00203511" w:rsidRDefault="00575E3E" w:rsidP="00603715">
            <w:pPr>
              <w:spacing w:line="360" w:lineRule="auto"/>
              <w:rPr>
                <w:sz w:val="22"/>
                <w:szCs w:val="22"/>
                <w:lang w:eastAsia="fr-FR"/>
              </w:rPr>
            </w:pPr>
            <w:r w:rsidRPr="00203511">
              <w:rPr>
                <w:sz w:val="22"/>
                <w:szCs w:val="22"/>
              </w:rPr>
              <w:t>Interface</w:t>
            </w:r>
          </w:p>
        </w:tc>
        <w:tc>
          <w:tcPr>
            <w:tcW w:w="6044" w:type="dxa"/>
            <w:tcBorders>
              <w:top w:val="nil"/>
              <w:left w:val="single" w:sz="4" w:space="0" w:color="auto"/>
              <w:bottom w:val="single" w:sz="4" w:space="0" w:color="auto"/>
              <w:right w:val="single" w:sz="8" w:space="0" w:color="auto"/>
            </w:tcBorders>
            <w:shd w:val="clear" w:color="auto" w:fill="auto"/>
            <w:vAlign w:val="center"/>
            <w:hideMark/>
          </w:tcPr>
          <w:p w14:paraId="0C3F9604" w14:textId="77777777" w:rsidR="00575E3E" w:rsidRPr="00203511" w:rsidRDefault="00575E3E" w:rsidP="00603715">
            <w:pPr>
              <w:spacing w:line="360" w:lineRule="auto"/>
              <w:jc w:val="center"/>
              <w:rPr>
                <w:b/>
                <w:bCs/>
                <w:sz w:val="22"/>
                <w:szCs w:val="22"/>
                <w:lang w:eastAsia="fr-FR"/>
              </w:rPr>
            </w:pPr>
            <w:r w:rsidRPr="00203511">
              <w:rPr>
                <w:sz w:val="22"/>
                <w:szCs w:val="22"/>
                <w:lang w:eastAsia="fr-FR"/>
              </w:rPr>
              <w:t xml:space="preserve">SATA III  6Gb/s </w:t>
            </w:r>
          </w:p>
        </w:tc>
      </w:tr>
      <w:tr w:rsidR="00575E3E" w:rsidRPr="00203511" w14:paraId="47CCCB5B" w14:textId="77777777" w:rsidTr="00603715">
        <w:trPr>
          <w:trHeight w:val="100"/>
        </w:trPr>
        <w:tc>
          <w:tcPr>
            <w:tcW w:w="4738" w:type="dxa"/>
            <w:tcBorders>
              <w:top w:val="nil"/>
              <w:left w:val="single" w:sz="8" w:space="0" w:color="auto"/>
              <w:bottom w:val="single" w:sz="4" w:space="0" w:color="auto"/>
              <w:right w:val="nil"/>
            </w:tcBorders>
            <w:shd w:val="clear" w:color="auto" w:fill="auto"/>
            <w:vAlign w:val="center"/>
            <w:hideMark/>
          </w:tcPr>
          <w:p w14:paraId="644243C0" w14:textId="77777777" w:rsidR="00575E3E" w:rsidRPr="00203511" w:rsidRDefault="00575E3E" w:rsidP="00603715">
            <w:pPr>
              <w:spacing w:line="360" w:lineRule="auto"/>
              <w:rPr>
                <w:sz w:val="22"/>
                <w:szCs w:val="22"/>
                <w:lang w:eastAsia="fr-FR"/>
              </w:rPr>
            </w:pPr>
            <w:r w:rsidRPr="00203511">
              <w:rPr>
                <w:sz w:val="22"/>
                <w:szCs w:val="22"/>
              </w:rPr>
              <w:t>Vitesse</w:t>
            </w:r>
          </w:p>
        </w:tc>
        <w:tc>
          <w:tcPr>
            <w:tcW w:w="6044" w:type="dxa"/>
            <w:tcBorders>
              <w:top w:val="nil"/>
              <w:left w:val="single" w:sz="4" w:space="0" w:color="auto"/>
              <w:bottom w:val="single" w:sz="4" w:space="0" w:color="auto"/>
              <w:right w:val="single" w:sz="8" w:space="0" w:color="auto"/>
            </w:tcBorders>
            <w:shd w:val="clear" w:color="auto" w:fill="auto"/>
            <w:vAlign w:val="center"/>
            <w:hideMark/>
          </w:tcPr>
          <w:p w14:paraId="5D2DF996" w14:textId="77777777" w:rsidR="00575E3E" w:rsidRPr="00203511" w:rsidRDefault="00575E3E" w:rsidP="00603715">
            <w:pPr>
              <w:spacing w:line="360" w:lineRule="auto"/>
              <w:jc w:val="center"/>
              <w:rPr>
                <w:b/>
                <w:bCs/>
                <w:sz w:val="22"/>
                <w:szCs w:val="22"/>
                <w:lang w:eastAsia="fr-FR"/>
              </w:rPr>
            </w:pPr>
            <w:r w:rsidRPr="00203511">
              <w:rPr>
                <w:sz w:val="22"/>
                <w:szCs w:val="22"/>
                <w:lang w:eastAsia="fr-FR"/>
              </w:rPr>
              <w:t>520 Mo/s</w:t>
            </w:r>
          </w:p>
        </w:tc>
      </w:tr>
      <w:tr w:rsidR="00575E3E" w:rsidRPr="00203511" w14:paraId="009307BD" w14:textId="77777777" w:rsidTr="00603715">
        <w:trPr>
          <w:trHeight w:val="231"/>
        </w:trPr>
        <w:tc>
          <w:tcPr>
            <w:tcW w:w="4738" w:type="dxa"/>
            <w:tcBorders>
              <w:top w:val="nil"/>
              <w:left w:val="single" w:sz="8" w:space="0" w:color="auto"/>
              <w:bottom w:val="single" w:sz="4" w:space="0" w:color="auto"/>
              <w:right w:val="nil"/>
            </w:tcBorders>
            <w:shd w:val="clear" w:color="000000" w:fill="C0C0C0"/>
            <w:vAlign w:val="center"/>
            <w:hideMark/>
          </w:tcPr>
          <w:p w14:paraId="16A23010" w14:textId="77777777" w:rsidR="00575E3E" w:rsidRPr="00203511" w:rsidRDefault="00575E3E" w:rsidP="00603715">
            <w:pPr>
              <w:spacing w:line="360" w:lineRule="auto"/>
              <w:rPr>
                <w:b/>
                <w:bCs/>
                <w:sz w:val="22"/>
                <w:szCs w:val="22"/>
                <w:lang w:eastAsia="fr-FR"/>
              </w:rPr>
            </w:pPr>
            <w:r w:rsidRPr="00203511">
              <w:rPr>
                <w:b/>
                <w:bCs/>
                <w:sz w:val="22"/>
                <w:szCs w:val="22"/>
              </w:rPr>
              <w:t>Mémoire RAM</w:t>
            </w:r>
          </w:p>
        </w:tc>
        <w:tc>
          <w:tcPr>
            <w:tcW w:w="6044" w:type="dxa"/>
            <w:tcBorders>
              <w:top w:val="nil"/>
              <w:left w:val="single" w:sz="4" w:space="0" w:color="auto"/>
              <w:bottom w:val="single" w:sz="4" w:space="0" w:color="auto"/>
              <w:right w:val="single" w:sz="8" w:space="0" w:color="auto"/>
            </w:tcBorders>
            <w:shd w:val="clear" w:color="000000" w:fill="C0C0C0"/>
            <w:vAlign w:val="center"/>
            <w:hideMark/>
          </w:tcPr>
          <w:p w14:paraId="671A8CA8" w14:textId="77777777" w:rsidR="00575E3E" w:rsidRPr="00203511" w:rsidRDefault="00575E3E" w:rsidP="00603715">
            <w:pPr>
              <w:spacing w:line="360" w:lineRule="auto"/>
              <w:jc w:val="center"/>
              <w:rPr>
                <w:b/>
                <w:bCs/>
                <w:sz w:val="22"/>
                <w:szCs w:val="22"/>
                <w:lang w:eastAsia="fr-FR"/>
              </w:rPr>
            </w:pPr>
            <w:r w:rsidRPr="00203511">
              <w:rPr>
                <w:b/>
                <w:bCs/>
                <w:sz w:val="22"/>
                <w:szCs w:val="22"/>
                <w:lang w:eastAsia="fr-FR"/>
              </w:rPr>
              <w:t> </w:t>
            </w:r>
          </w:p>
        </w:tc>
      </w:tr>
      <w:tr w:rsidR="00575E3E" w:rsidRPr="00203511" w14:paraId="62C11137" w14:textId="77777777" w:rsidTr="00603715">
        <w:trPr>
          <w:trHeight w:val="70"/>
        </w:trPr>
        <w:tc>
          <w:tcPr>
            <w:tcW w:w="4738" w:type="dxa"/>
            <w:tcBorders>
              <w:top w:val="nil"/>
              <w:left w:val="single" w:sz="8" w:space="0" w:color="auto"/>
              <w:bottom w:val="single" w:sz="4" w:space="0" w:color="auto"/>
              <w:right w:val="nil"/>
            </w:tcBorders>
            <w:shd w:val="clear" w:color="auto" w:fill="auto"/>
            <w:vAlign w:val="center"/>
            <w:hideMark/>
          </w:tcPr>
          <w:p w14:paraId="239C970F" w14:textId="77777777" w:rsidR="00575E3E" w:rsidRPr="00203511" w:rsidRDefault="00575E3E" w:rsidP="00603715">
            <w:pPr>
              <w:spacing w:line="360" w:lineRule="auto"/>
              <w:rPr>
                <w:sz w:val="22"/>
                <w:szCs w:val="22"/>
                <w:lang w:eastAsia="fr-FR"/>
              </w:rPr>
            </w:pPr>
            <w:r w:rsidRPr="00203511">
              <w:rPr>
                <w:sz w:val="22"/>
                <w:szCs w:val="22"/>
                <w:lang w:eastAsia="fr-FR"/>
              </w:rPr>
              <w:t xml:space="preserve">Type de mémoire </w:t>
            </w:r>
          </w:p>
        </w:tc>
        <w:tc>
          <w:tcPr>
            <w:tcW w:w="6044" w:type="dxa"/>
            <w:tcBorders>
              <w:top w:val="nil"/>
              <w:left w:val="single" w:sz="4" w:space="0" w:color="auto"/>
              <w:bottom w:val="single" w:sz="4" w:space="0" w:color="auto"/>
              <w:right w:val="single" w:sz="8" w:space="0" w:color="auto"/>
            </w:tcBorders>
            <w:shd w:val="clear" w:color="auto" w:fill="auto"/>
            <w:vAlign w:val="center"/>
            <w:hideMark/>
          </w:tcPr>
          <w:p w14:paraId="495BD32C" w14:textId="77777777" w:rsidR="00575E3E" w:rsidRPr="00203511" w:rsidRDefault="00575E3E" w:rsidP="00603715">
            <w:pPr>
              <w:spacing w:line="360" w:lineRule="auto"/>
              <w:jc w:val="center"/>
              <w:rPr>
                <w:b/>
                <w:bCs/>
                <w:sz w:val="22"/>
                <w:szCs w:val="22"/>
                <w:lang w:eastAsia="fr-FR"/>
              </w:rPr>
            </w:pPr>
            <w:r w:rsidRPr="00203511">
              <w:rPr>
                <w:sz w:val="22"/>
                <w:szCs w:val="22"/>
              </w:rPr>
              <w:t xml:space="preserve">DDR4 </w:t>
            </w:r>
            <w:proofErr w:type="spellStart"/>
            <w:r w:rsidRPr="00203511">
              <w:rPr>
                <w:sz w:val="22"/>
                <w:szCs w:val="22"/>
              </w:rPr>
              <w:t>Freq</w:t>
            </w:r>
            <w:proofErr w:type="spellEnd"/>
            <w:r w:rsidRPr="00203511">
              <w:rPr>
                <w:sz w:val="22"/>
                <w:szCs w:val="22"/>
              </w:rPr>
              <w:t xml:space="preserve"> &gt;= 3200 MHz</w:t>
            </w:r>
          </w:p>
        </w:tc>
      </w:tr>
      <w:tr w:rsidR="00575E3E" w:rsidRPr="00203511" w14:paraId="335B8E32" w14:textId="77777777" w:rsidTr="00603715">
        <w:trPr>
          <w:trHeight w:val="96"/>
        </w:trPr>
        <w:tc>
          <w:tcPr>
            <w:tcW w:w="4738" w:type="dxa"/>
            <w:tcBorders>
              <w:top w:val="nil"/>
              <w:left w:val="single" w:sz="8" w:space="0" w:color="auto"/>
              <w:bottom w:val="single" w:sz="4" w:space="0" w:color="auto"/>
              <w:right w:val="nil"/>
            </w:tcBorders>
            <w:shd w:val="clear" w:color="auto" w:fill="auto"/>
            <w:vAlign w:val="center"/>
            <w:hideMark/>
          </w:tcPr>
          <w:p w14:paraId="23BE656A" w14:textId="77777777" w:rsidR="00575E3E" w:rsidRPr="00203511" w:rsidRDefault="00575E3E" w:rsidP="00603715">
            <w:pPr>
              <w:spacing w:line="360" w:lineRule="auto"/>
              <w:rPr>
                <w:sz w:val="22"/>
                <w:szCs w:val="22"/>
                <w:lang w:eastAsia="fr-FR"/>
              </w:rPr>
            </w:pPr>
            <w:r w:rsidRPr="00203511">
              <w:rPr>
                <w:sz w:val="22"/>
                <w:szCs w:val="22"/>
                <w:lang w:eastAsia="fr-FR"/>
              </w:rPr>
              <w:t xml:space="preserve">Capacité RAM proposée  </w:t>
            </w:r>
          </w:p>
        </w:tc>
        <w:tc>
          <w:tcPr>
            <w:tcW w:w="6044" w:type="dxa"/>
            <w:tcBorders>
              <w:top w:val="nil"/>
              <w:left w:val="single" w:sz="4" w:space="0" w:color="auto"/>
              <w:bottom w:val="single" w:sz="4" w:space="0" w:color="auto"/>
              <w:right w:val="single" w:sz="8" w:space="0" w:color="auto"/>
            </w:tcBorders>
            <w:shd w:val="clear" w:color="auto" w:fill="auto"/>
            <w:vAlign w:val="center"/>
            <w:hideMark/>
          </w:tcPr>
          <w:p w14:paraId="5A4565B4" w14:textId="77777777" w:rsidR="00575E3E" w:rsidRPr="00203511" w:rsidRDefault="00575E3E" w:rsidP="00603715">
            <w:pPr>
              <w:spacing w:line="360" w:lineRule="auto"/>
              <w:jc w:val="center"/>
              <w:rPr>
                <w:b/>
                <w:bCs/>
                <w:sz w:val="22"/>
                <w:szCs w:val="22"/>
                <w:lang w:eastAsia="fr-FR"/>
              </w:rPr>
            </w:pPr>
            <w:r w:rsidRPr="00203511">
              <w:rPr>
                <w:b/>
                <w:bCs/>
                <w:sz w:val="22"/>
                <w:szCs w:val="22"/>
                <w:lang w:eastAsia="fr-FR"/>
              </w:rPr>
              <w:t>32 Go</w:t>
            </w:r>
          </w:p>
        </w:tc>
      </w:tr>
      <w:tr w:rsidR="00575E3E" w:rsidRPr="00203511" w14:paraId="4D8B93B8" w14:textId="77777777" w:rsidTr="00603715">
        <w:trPr>
          <w:trHeight w:val="108"/>
        </w:trPr>
        <w:tc>
          <w:tcPr>
            <w:tcW w:w="4738" w:type="dxa"/>
            <w:tcBorders>
              <w:top w:val="nil"/>
              <w:left w:val="single" w:sz="8" w:space="0" w:color="auto"/>
              <w:bottom w:val="single" w:sz="4" w:space="0" w:color="auto"/>
              <w:right w:val="nil"/>
            </w:tcBorders>
            <w:shd w:val="clear" w:color="000000" w:fill="C0C0C0"/>
            <w:vAlign w:val="center"/>
            <w:hideMark/>
          </w:tcPr>
          <w:p w14:paraId="5A6AEBE7" w14:textId="77777777" w:rsidR="00575E3E" w:rsidRPr="00203511" w:rsidRDefault="00575E3E" w:rsidP="00603715">
            <w:pPr>
              <w:spacing w:line="360" w:lineRule="auto"/>
              <w:rPr>
                <w:b/>
                <w:bCs/>
                <w:sz w:val="22"/>
                <w:szCs w:val="22"/>
                <w:lang w:eastAsia="fr-FR"/>
              </w:rPr>
            </w:pPr>
            <w:r w:rsidRPr="00203511">
              <w:rPr>
                <w:b/>
                <w:bCs/>
                <w:sz w:val="22"/>
                <w:szCs w:val="22"/>
                <w:lang w:eastAsia="fr-FR"/>
              </w:rPr>
              <w:t>Graphique</w:t>
            </w:r>
          </w:p>
        </w:tc>
        <w:tc>
          <w:tcPr>
            <w:tcW w:w="6044" w:type="dxa"/>
            <w:tcBorders>
              <w:top w:val="nil"/>
              <w:left w:val="single" w:sz="4" w:space="0" w:color="auto"/>
              <w:bottom w:val="single" w:sz="4" w:space="0" w:color="auto"/>
              <w:right w:val="single" w:sz="8" w:space="0" w:color="auto"/>
            </w:tcBorders>
            <w:shd w:val="clear" w:color="000000" w:fill="C0C0C0"/>
            <w:vAlign w:val="center"/>
            <w:hideMark/>
          </w:tcPr>
          <w:p w14:paraId="52E8F1A8" w14:textId="77777777" w:rsidR="00575E3E" w:rsidRPr="00203511" w:rsidRDefault="00575E3E" w:rsidP="00603715">
            <w:pPr>
              <w:spacing w:line="360" w:lineRule="auto"/>
              <w:jc w:val="center"/>
              <w:rPr>
                <w:b/>
                <w:bCs/>
                <w:sz w:val="22"/>
                <w:szCs w:val="22"/>
                <w:lang w:eastAsia="fr-FR"/>
              </w:rPr>
            </w:pPr>
            <w:r w:rsidRPr="00203511">
              <w:rPr>
                <w:b/>
                <w:bCs/>
                <w:sz w:val="22"/>
                <w:szCs w:val="22"/>
                <w:lang w:eastAsia="fr-FR"/>
              </w:rPr>
              <w:t> </w:t>
            </w:r>
          </w:p>
        </w:tc>
      </w:tr>
      <w:tr w:rsidR="00575E3E" w:rsidRPr="00203511" w14:paraId="33A1B6A0" w14:textId="77777777" w:rsidTr="00603715">
        <w:trPr>
          <w:trHeight w:val="70"/>
        </w:trPr>
        <w:tc>
          <w:tcPr>
            <w:tcW w:w="4738" w:type="dxa"/>
            <w:tcBorders>
              <w:top w:val="nil"/>
              <w:left w:val="single" w:sz="8" w:space="0" w:color="auto"/>
              <w:bottom w:val="single" w:sz="4" w:space="0" w:color="auto"/>
              <w:right w:val="nil"/>
            </w:tcBorders>
            <w:shd w:val="clear" w:color="auto" w:fill="auto"/>
            <w:vAlign w:val="center"/>
            <w:hideMark/>
          </w:tcPr>
          <w:p w14:paraId="7EAEE3F0" w14:textId="77777777" w:rsidR="00575E3E" w:rsidRPr="00203511" w:rsidRDefault="00575E3E" w:rsidP="00603715">
            <w:pPr>
              <w:suppressAutoHyphens w:val="0"/>
              <w:spacing w:line="360" w:lineRule="auto"/>
              <w:jc w:val="both"/>
              <w:rPr>
                <w:b/>
                <w:bCs/>
                <w:sz w:val="22"/>
                <w:szCs w:val="22"/>
              </w:rPr>
            </w:pPr>
            <w:r w:rsidRPr="00203511">
              <w:rPr>
                <w:sz w:val="22"/>
                <w:szCs w:val="22"/>
              </w:rPr>
              <w:t xml:space="preserve">Ecran : LED Diagonale </w:t>
            </w:r>
          </w:p>
        </w:tc>
        <w:tc>
          <w:tcPr>
            <w:tcW w:w="6044" w:type="dxa"/>
            <w:tcBorders>
              <w:top w:val="nil"/>
              <w:left w:val="single" w:sz="4" w:space="0" w:color="auto"/>
              <w:bottom w:val="single" w:sz="4" w:space="0" w:color="auto"/>
              <w:right w:val="single" w:sz="8" w:space="0" w:color="auto"/>
            </w:tcBorders>
            <w:shd w:val="clear" w:color="auto" w:fill="auto"/>
            <w:vAlign w:val="center"/>
            <w:hideMark/>
          </w:tcPr>
          <w:p w14:paraId="166B762F" w14:textId="77777777" w:rsidR="00575E3E" w:rsidRPr="00203511" w:rsidRDefault="00575E3E" w:rsidP="00603715">
            <w:pPr>
              <w:spacing w:line="360" w:lineRule="auto"/>
              <w:jc w:val="center"/>
              <w:rPr>
                <w:b/>
                <w:bCs/>
                <w:sz w:val="22"/>
                <w:szCs w:val="22"/>
                <w:lang w:eastAsia="fr-FR"/>
              </w:rPr>
            </w:pPr>
            <w:r w:rsidRPr="00203511">
              <w:rPr>
                <w:sz w:val="22"/>
                <w:szCs w:val="22"/>
              </w:rPr>
              <w:t>16 ‘’</w:t>
            </w:r>
          </w:p>
        </w:tc>
      </w:tr>
      <w:tr w:rsidR="00575E3E" w:rsidRPr="00203511" w14:paraId="3A9778EB" w14:textId="77777777" w:rsidTr="00603715">
        <w:trPr>
          <w:trHeight w:val="70"/>
        </w:trPr>
        <w:tc>
          <w:tcPr>
            <w:tcW w:w="4738" w:type="dxa"/>
            <w:tcBorders>
              <w:top w:val="nil"/>
              <w:left w:val="single" w:sz="8" w:space="0" w:color="auto"/>
              <w:bottom w:val="single" w:sz="4" w:space="0" w:color="auto"/>
              <w:right w:val="nil"/>
            </w:tcBorders>
            <w:shd w:val="clear" w:color="auto" w:fill="auto"/>
            <w:vAlign w:val="center"/>
            <w:hideMark/>
          </w:tcPr>
          <w:p w14:paraId="5DE7F1E3" w14:textId="77777777" w:rsidR="00575E3E" w:rsidRPr="00203511" w:rsidRDefault="00575E3E" w:rsidP="00603715">
            <w:pPr>
              <w:spacing w:line="360" w:lineRule="auto"/>
              <w:jc w:val="both"/>
              <w:rPr>
                <w:sz w:val="22"/>
                <w:szCs w:val="22"/>
              </w:rPr>
            </w:pPr>
            <w:r w:rsidRPr="00203511">
              <w:rPr>
                <w:sz w:val="22"/>
                <w:szCs w:val="22"/>
              </w:rPr>
              <w:t>Résolution Ecran</w:t>
            </w:r>
          </w:p>
        </w:tc>
        <w:tc>
          <w:tcPr>
            <w:tcW w:w="6044" w:type="dxa"/>
            <w:tcBorders>
              <w:top w:val="nil"/>
              <w:left w:val="single" w:sz="4" w:space="0" w:color="auto"/>
              <w:bottom w:val="single" w:sz="4" w:space="0" w:color="auto"/>
              <w:right w:val="single" w:sz="8" w:space="0" w:color="auto"/>
            </w:tcBorders>
            <w:shd w:val="clear" w:color="auto" w:fill="auto"/>
            <w:vAlign w:val="center"/>
            <w:hideMark/>
          </w:tcPr>
          <w:p w14:paraId="26378289" w14:textId="77777777" w:rsidR="00575E3E" w:rsidRPr="00203511" w:rsidRDefault="00575E3E" w:rsidP="00603715">
            <w:pPr>
              <w:spacing w:line="360" w:lineRule="auto"/>
              <w:jc w:val="center"/>
              <w:rPr>
                <w:sz w:val="22"/>
                <w:szCs w:val="22"/>
              </w:rPr>
            </w:pPr>
            <w:r w:rsidRPr="00203511">
              <w:rPr>
                <w:rFonts w:ascii="Arial" w:hAnsi="Arial" w:cs="Arial"/>
                <w:color w:val="000000"/>
                <w:sz w:val="22"/>
                <w:szCs w:val="22"/>
                <w:shd w:val="clear" w:color="auto" w:fill="FFFFFF"/>
              </w:rPr>
              <w:t>1920 x1080</w:t>
            </w:r>
          </w:p>
        </w:tc>
      </w:tr>
      <w:tr w:rsidR="00575E3E" w:rsidRPr="00203511" w14:paraId="074417C5" w14:textId="77777777" w:rsidTr="00603715">
        <w:trPr>
          <w:trHeight w:val="70"/>
        </w:trPr>
        <w:tc>
          <w:tcPr>
            <w:tcW w:w="4738" w:type="dxa"/>
            <w:tcBorders>
              <w:top w:val="nil"/>
              <w:left w:val="single" w:sz="8" w:space="0" w:color="auto"/>
              <w:bottom w:val="single" w:sz="4" w:space="0" w:color="auto"/>
              <w:right w:val="nil"/>
            </w:tcBorders>
            <w:shd w:val="clear" w:color="auto" w:fill="auto"/>
            <w:vAlign w:val="center"/>
            <w:hideMark/>
          </w:tcPr>
          <w:p w14:paraId="60069D38" w14:textId="77777777" w:rsidR="00575E3E" w:rsidRPr="00203511" w:rsidRDefault="00575E3E" w:rsidP="00603715">
            <w:pPr>
              <w:spacing w:line="360" w:lineRule="auto"/>
              <w:rPr>
                <w:sz w:val="22"/>
                <w:szCs w:val="22"/>
                <w:lang w:eastAsia="fr-FR"/>
              </w:rPr>
            </w:pPr>
            <w:r w:rsidRPr="00203511">
              <w:rPr>
                <w:sz w:val="22"/>
                <w:szCs w:val="22"/>
                <w:lang w:eastAsia="fr-FR"/>
              </w:rPr>
              <w:t xml:space="preserve">Taille mémoire vidéo (Go) </w:t>
            </w:r>
          </w:p>
        </w:tc>
        <w:tc>
          <w:tcPr>
            <w:tcW w:w="6044" w:type="dxa"/>
            <w:tcBorders>
              <w:top w:val="nil"/>
              <w:left w:val="single" w:sz="4" w:space="0" w:color="auto"/>
              <w:bottom w:val="single" w:sz="4" w:space="0" w:color="auto"/>
              <w:right w:val="single" w:sz="8" w:space="0" w:color="auto"/>
            </w:tcBorders>
            <w:shd w:val="clear" w:color="auto" w:fill="auto"/>
            <w:vAlign w:val="center"/>
            <w:hideMark/>
          </w:tcPr>
          <w:p w14:paraId="78CA62FA" w14:textId="77777777" w:rsidR="00575E3E" w:rsidRPr="00203511" w:rsidRDefault="00575E3E" w:rsidP="00603715">
            <w:pPr>
              <w:spacing w:line="360" w:lineRule="auto"/>
              <w:jc w:val="center"/>
              <w:rPr>
                <w:b/>
                <w:bCs/>
                <w:color w:val="000000"/>
                <w:sz w:val="22"/>
                <w:szCs w:val="22"/>
                <w:lang w:eastAsia="fr-FR"/>
              </w:rPr>
            </w:pPr>
            <w:r w:rsidRPr="00203511">
              <w:rPr>
                <w:b/>
                <w:bCs/>
                <w:color w:val="000000"/>
                <w:sz w:val="22"/>
                <w:szCs w:val="22"/>
                <w:lang w:eastAsia="fr-FR"/>
              </w:rPr>
              <w:t>4Go (Non partagée)</w:t>
            </w:r>
          </w:p>
        </w:tc>
      </w:tr>
      <w:tr w:rsidR="00575E3E" w:rsidRPr="00203511" w14:paraId="0EDADCDC" w14:textId="77777777" w:rsidTr="00603715">
        <w:trPr>
          <w:trHeight w:val="70"/>
        </w:trPr>
        <w:tc>
          <w:tcPr>
            <w:tcW w:w="4738" w:type="dxa"/>
            <w:tcBorders>
              <w:top w:val="nil"/>
              <w:left w:val="single" w:sz="8" w:space="0" w:color="auto"/>
              <w:bottom w:val="single" w:sz="4" w:space="0" w:color="auto"/>
              <w:right w:val="nil"/>
            </w:tcBorders>
            <w:shd w:val="clear" w:color="auto" w:fill="auto"/>
            <w:vAlign w:val="center"/>
            <w:hideMark/>
          </w:tcPr>
          <w:p w14:paraId="5A509949" w14:textId="77777777" w:rsidR="00575E3E" w:rsidRPr="00203511" w:rsidRDefault="00575E3E" w:rsidP="00603715">
            <w:pPr>
              <w:spacing w:line="360" w:lineRule="auto"/>
              <w:rPr>
                <w:sz w:val="22"/>
                <w:szCs w:val="22"/>
                <w:lang w:eastAsia="fr-FR"/>
              </w:rPr>
            </w:pPr>
            <w:r w:rsidRPr="00203511">
              <w:rPr>
                <w:sz w:val="22"/>
                <w:szCs w:val="22"/>
                <w:lang w:eastAsia="fr-FR"/>
              </w:rPr>
              <w:t xml:space="preserve">Interface </w:t>
            </w:r>
          </w:p>
        </w:tc>
        <w:tc>
          <w:tcPr>
            <w:tcW w:w="6044" w:type="dxa"/>
            <w:tcBorders>
              <w:top w:val="nil"/>
              <w:left w:val="single" w:sz="4" w:space="0" w:color="auto"/>
              <w:bottom w:val="single" w:sz="4" w:space="0" w:color="auto"/>
              <w:right w:val="single" w:sz="8" w:space="0" w:color="auto"/>
            </w:tcBorders>
            <w:shd w:val="clear" w:color="auto" w:fill="auto"/>
            <w:vAlign w:val="center"/>
            <w:hideMark/>
          </w:tcPr>
          <w:p w14:paraId="6115729D" w14:textId="77777777" w:rsidR="00575E3E" w:rsidRPr="00203511" w:rsidRDefault="00575E3E" w:rsidP="00603715">
            <w:pPr>
              <w:spacing w:line="360" w:lineRule="auto"/>
              <w:jc w:val="center"/>
              <w:rPr>
                <w:b/>
                <w:bCs/>
                <w:sz w:val="22"/>
                <w:szCs w:val="22"/>
                <w:lang w:eastAsia="fr-FR"/>
              </w:rPr>
            </w:pPr>
            <w:r w:rsidRPr="00203511">
              <w:rPr>
                <w:b/>
                <w:bCs/>
                <w:sz w:val="22"/>
                <w:szCs w:val="22"/>
                <w:lang w:eastAsia="fr-FR"/>
              </w:rPr>
              <w:t>HDMI ou display Port</w:t>
            </w:r>
          </w:p>
        </w:tc>
      </w:tr>
      <w:tr w:rsidR="00575E3E" w:rsidRPr="00203511" w14:paraId="5D1D62B6" w14:textId="77777777" w:rsidTr="00603715">
        <w:trPr>
          <w:trHeight w:val="103"/>
        </w:trPr>
        <w:tc>
          <w:tcPr>
            <w:tcW w:w="4738" w:type="dxa"/>
            <w:tcBorders>
              <w:top w:val="nil"/>
              <w:left w:val="single" w:sz="8" w:space="0" w:color="auto"/>
              <w:bottom w:val="single" w:sz="4" w:space="0" w:color="auto"/>
              <w:right w:val="nil"/>
            </w:tcBorders>
            <w:shd w:val="clear" w:color="000000" w:fill="C0C0C0"/>
            <w:vAlign w:val="center"/>
            <w:hideMark/>
          </w:tcPr>
          <w:p w14:paraId="7D57A601" w14:textId="77777777" w:rsidR="00575E3E" w:rsidRPr="00203511" w:rsidRDefault="00575E3E" w:rsidP="00603715">
            <w:pPr>
              <w:spacing w:line="360" w:lineRule="auto"/>
              <w:rPr>
                <w:b/>
                <w:bCs/>
                <w:sz w:val="22"/>
                <w:szCs w:val="22"/>
                <w:lang w:eastAsia="fr-FR"/>
              </w:rPr>
            </w:pPr>
            <w:r w:rsidRPr="00203511">
              <w:rPr>
                <w:b/>
                <w:bCs/>
                <w:sz w:val="22"/>
                <w:szCs w:val="22"/>
                <w:lang w:eastAsia="fr-FR"/>
              </w:rPr>
              <w:t>Réseau</w:t>
            </w:r>
          </w:p>
        </w:tc>
        <w:tc>
          <w:tcPr>
            <w:tcW w:w="6044" w:type="dxa"/>
            <w:tcBorders>
              <w:top w:val="nil"/>
              <w:left w:val="single" w:sz="4" w:space="0" w:color="auto"/>
              <w:bottom w:val="single" w:sz="4" w:space="0" w:color="auto"/>
              <w:right w:val="single" w:sz="8" w:space="0" w:color="auto"/>
            </w:tcBorders>
            <w:shd w:val="clear" w:color="000000" w:fill="C0C0C0"/>
            <w:vAlign w:val="center"/>
            <w:hideMark/>
          </w:tcPr>
          <w:p w14:paraId="26887C83" w14:textId="77777777" w:rsidR="00575E3E" w:rsidRPr="00203511" w:rsidRDefault="00575E3E" w:rsidP="00603715">
            <w:pPr>
              <w:spacing w:line="360" w:lineRule="auto"/>
              <w:jc w:val="center"/>
              <w:rPr>
                <w:b/>
                <w:bCs/>
                <w:sz w:val="22"/>
                <w:szCs w:val="22"/>
                <w:lang w:eastAsia="fr-FR"/>
              </w:rPr>
            </w:pPr>
          </w:p>
        </w:tc>
      </w:tr>
      <w:tr w:rsidR="00575E3E" w:rsidRPr="00203511" w14:paraId="31274D65" w14:textId="77777777" w:rsidTr="00603715">
        <w:trPr>
          <w:trHeight w:val="200"/>
        </w:trPr>
        <w:tc>
          <w:tcPr>
            <w:tcW w:w="4738" w:type="dxa"/>
            <w:tcBorders>
              <w:top w:val="nil"/>
              <w:left w:val="single" w:sz="8" w:space="0" w:color="auto"/>
              <w:bottom w:val="single" w:sz="4" w:space="0" w:color="auto"/>
              <w:right w:val="nil"/>
            </w:tcBorders>
            <w:shd w:val="clear" w:color="auto" w:fill="auto"/>
            <w:vAlign w:val="center"/>
            <w:hideMark/>
          </w:tcPr>
          <w:p w14:paraId="4B60D801" w14:textId="77777777" w:rsidR="00575E3E" w:rsidRPr="00203511" w:rsidRDefault="00575E3E" w:rsidP="00603715">
            <w:pPr>
              <w:spacing w:line="360" w:lineRule="auto"/>
              <w:rPr>
                <w:sz w:val="22"/>
                <w:szCs w:val="22"/>
                <w:lang w:eastAsia="fr-FR"/>
              </w:rPr>
            </w:pPr>
            <w:r w:rsidRPr="00203511">
              <w:rPr>
                <w:sz w:val="22"/>
                <w:szCs w:val="22"/>
              </w:rPr>
              <w:t>Interface résea</w:t>
            </w:r>
            <w:r w:rsidRPr="00203511">
              <w:rPr>
                <w:b/>
                <w:bCs/>
                <w:sz w:val="22"/>
                <w:szCs w:val="22"/>
              </w:rPr>
              <w:t>u</w:t>
            </w:r>
          </w:p>
        </w:tc>
        <w:tc>
          <w:tcPr>
            <w:tcW w:w="6044" w:type="dxa"/>
            <w:tcBorders>
              <w:top w:val="nil"/>
              <w:left w:val="single" w:sz="4" w:space="0" w:color="auto"/>
              <w:bottom w:val="single" w:sz="4" w:space="0" w:color="auto"/>
              <w:right w:val="single" w:sz="8" w:space="0" w:color="auto"/>
            </w:tcBorders>
            <w:shd w:val="clear" w:color="auto" w:fill="auto"/>
            <w:vAlign w:val="center"/>
            <w:hideMark/>
          </w:tcPr>
          <w:p w14:paraId="5D4B69D1" w14:textId="77777777" w:rsidR="00575E3E" w:rsidRPr="00203511" w:rsidRDefault="00575E3E" w:rsidP="00603715">
            <w:pPr>
              <w:spacing w:line="360" w:lineRule="auto"/>
              <w:jc w:val="center"/>
              <w:rPr>
                <w:b/>
                <w:bCs/>
                <w:sz w:val="22"/>
                <w:szCs w:val="22"/>
                <w:lang w:eastAsia="fr-FR"/>
              </w:rPr>
            </w:pPr>
            <w:r w:rsidRPr="00203511">
              <w:rPr>
                <w:sz w:val="22"/>
                <w:szCs w:val="22"/>
              </w:rPr>
              <w:t>Ethernet 10/100/1000 Mb/s</w:t>
            </w:r>
          </w:p>
        </w:tc>
      </w:tr>
      <w:tr w:rsidR="00575E3E" w:rsidRPr="00203511" w14:paraId="302CD64E" w14:textId="77777777" w:rsidTr="00603715">
        <w:trPr>
          <w:trHeight w:val="103"/>
        </w:trPr>
        <w:tc>
          <w:tcPr>
            <w:tcW w:w="4738" w:type="dxa"/>
            <w:tcBorders>
              <w:top w:val="nil"/>
              <w:left w:val="single" w:sz="8" w:space="0" w:color="auto"/>
              <w:bottom w:val="single" w:sz="4" w:space="0" w:color="auto"/>
              <w:right w:val="nil"/>
            </w:tcBorders>
            <w:shd w:val="clear" w:color="auto" w:fill="auto"/>
            <w:vAlign w:val="center"/>
            <w:hideMark/>
          </w:tcPr>
          <w:p w14:paraId="4BD0E6B2" w14:textId="77777777" w:rsidR="00575E3E" w:rsidRPr="00203511" w:rsidRDefault="00575E3E" w:rsidP="00603715">
            <w:pPr>
              <w:spacing w:line="360" w:lineRule="auto"/>
              <w:rPr>
                <w:sz w:val="22"/>
                <w:szCs w:val="22"/>
                <w:lang w:eastAsia="fr-FR"/>
              </w:rPr>
            </w:pPr>
            <w:r w:rsidRPr="00203511">
              <w:rPr>
                <w:sz w:val="22"/>
                <w:szCs w:val="22"/>
                <w:lang w:eastAsia="fr-FR"/>
              </w:rPr>
              <w:t>WIFI Intégré</w:t>
            </w:r>
          </w:p>
        </w:tc>
        <w:tc>
          <w:tcPr>
            <w:tcW w:w="6044" w:type="dxa"/>
            <w:tcBorders>
              <w:top w:val="nil"/>
              <w:left w:val="single" w:sz="4" w:space="0" w:color="auto"/>
              <w:bottom w:val="single" w:sz="4" w:space="0" w:color="auto"/>
              <w:right w:val="single" w:sz="8" w:space="0" w:color="auto"/>
            </w:tcBorders>
            <w:shd w:val="clear" w:color="auto" w:fill="auto"/>
            <w:vAlign w:val="center"/>
            <w:hideMark/>
          </w:tcPr>
          <w:p w14:paraId="282F0DB0" w14:textId="77777777" w:rsidR="00575E3E" w:rsidRPr="00203511" w:rsidRDefault="00575E3E" w:rsidP="00603715">
            <w:pPr>
              <w:spacing w:line="360" w:lineRule="auto"/>
              <w:jc w:val="center"/>
              <w:rPr>
                <w:sz w:val="22"/>
                <w:szCs w:val="22"/>
                <w:lang w:eastAsia="fr-FR"/>
              </w:rPr>
            </w:pPr>
            <w:r w:rsidRPr="00203511">
              <w:rPr>
                <w:sz w:val="22"/>
                <w:szCs w:val="22"/>
              </w:rPr>
              <w:t>IEEE 802.11 b/g/n</w:t>
            </w:r>
          </w:p>
        </w:tc>
      </w:tr>
      <w:tr w:rsidR="00575E3E" w:rsidRPr="00203511" w14:paraId="6D77646F" w14:textId="77777777" w:rsidTr="00603715">
        <w:trPr>
          <w:trHeight w:val="150"/>
        </w:trPr>
        <w:tc>
          <w:tcPr>
            <w:tcW w:w="4738" w:type="dxa"/>
            <w:tcBorders>
              <w:top w:val="nil"/>
              <w:left w:val="single" w:sz="8" w:space="0" w:color="auto"/>
              <w:bottom w:val="single" w:sz="4" w:space="0" w:color="auto"/>
              <w:right w:val="nil"/>
            </w:tcBorders>
            <w:shd w:val="clear" w:color="auto" w:fill="auto"/>
            <w:vAlign w:val="center"/>
            <w:hideMark/>
          </w:tcPr>
          <w:p w14:paraId="43263F1C" w14:textId="77777777" w:rsidR="00575E3E" w:rsidRPr="00203511" w:rsidRDefault="00575E3E" w:rsidP="00603715">
            <w:pPr>
              <w:spacing w:line="360" w:lineRule="auto"/>
              <w:rPr>
                <w:sz w:val="22"/>
                <w:szCs w:val="22"/>
                <w:lang w:eastAsia="fr-FR"/>
              </w:rPr>
            </w:pPr>
            <w:r w:rsidRPr="00203511">
              <w:rPr>
                <w:sz w:val="22"/>
                <w:szCs w:val="22"/>
                <w:lang w:eastAsia="fr-FR"/>
              </w:rPr>
              <w:t>Bluetooth Intégré</w:t>
            </w:r>
          </w:p>
        </w:tc>
        <w:tc>
          <w:tcPr>
            <w:tcW w:w="6044" w:type="dxa"/>
            <w:tcBorders>
              <w:top w:val="nil"/>
              <w:left w:val="single" w:sz="4" w:space="0" w:color="auto"/>
              <w:bottom w:val="single" w:sz="4" w:space="0" w:color="auto"/>
              <w:right w:val="single" w:sz="8" w:space="0" w:color="auto"/>
            </w:tcBorders>
            <w:shd w:val="clear" w:color="000000" w:fill="FFFFFF"/>
            <w:vAlign w:val="center"/>
            <w:hideMark/>
          </w:tcPr>
          <w:p w14:paraId="2D4FE7AB" w14:textId="77777777" w:rsidR="00575E3E" w:rsidRPr="00203511" w:rsidRDefault="00575E3E" w:rsidP="00603715">
            <w:pPr>
              <w:spacing w:line="360" w:lineRule="auto"/>
              <w:jc w:val="center"/>
              <w:rPr>
                <w:sz w:val="22"/>
                <w:szCs w:val="22"/>
                <w:lang w:eastAsia="fr-FR"/>
              </w:rPr>
            </w:pPr>
            <w:r w:rsidRPr="00203511">
              <w:rPr>
                <w:sz w:val="22"/>
                <w:szCs w:val="22"/>
                <w:lang w:eastAsia="fr-FR"/>
              </w:rPr>
              <w:t>Version 2.1 et EDR</w:t>
            </w:r>
          </w:p>
        </w:tc>
      </w:tr>
      <w:tr w:rsidR="00575E3E" w:rsidRPr="00203511" w14:paraId="681112DB" w14:textId="77777777" w:rsidTr="00603715">
        <w:trPr>
          <w:trHeight w:val="70"/>
        </w:trPr>
        <w:tc>
          <w:tcPr>
            <w:tcW w:w="4738" w:type="dxa"/>
            <w:tcBorders>
              <w:top w:val="nil"/>
              <w:left w:val="single" w:sz="8" w:space="0" w:color="auto"/>
              <w:bottom w:val="single" w:sz="4" w:space="0" w:color="auto"/>
              <w:right w:val="nil"/>
            </w:tcBorders>
            <w:shd w:val="clear" w:color="000000" w:fill="C0C0C0"/>
            <w:vAlign w:val="center"/>
            <w:hideMark/>
          </w:tcPr>
          <w:p w14:paraId="1854E3F2" w14:textId="77777777" w:rsidR="00575E3E" w:rsidRPr="00203511" w:rsidRDefault="00575E3E" w:rsidP="00603715">
            <w:pPr>
              <w:spacing w:line="360" w:lineRule="auto"/>
              <w:rPr>
                <w:b/>
                <w:bCs/>
                <w:sz w:val="22"/>
                <w:szCs w:val="22"/>
                <w:lang w:eastAsia="fr-FR"/>
              </w:rPr>
            </w:pPr>
            <w:r w:rsidRPr="00203511">
              <w:rPr>
                <w:b/>
                <w:bCs/>
                <w:sz w:val="22"/>
                <w:szCs w:val="22"/>
              </w:rPr>
              <w:t>Ports</w:t>
            </w:r>
          </w:p>
        </w:tc>
        <w:tc>
          <w:tcPr>
            <w:tcW w:w="6044" w:type="dxa"/>
            <w:tcBorders>
              <w:top w:val="nil"/>
              <w:left w:val="single" w:sz="4" w:space="0" w:color="auto"/>
              <w:bottom w:val="single" w:sz="4" w:space="0" w:color="auto"/>
              <w:right w:val="single" w:sz="8" w:space="0" w:color="auto"/>
            </w:tcBorders>
            <w:shd w:val="clear" w:color="000000" w:fill="C0C0C0"/>
            <w:vAlign w:val="center"/>
            <w:hideMark/>
          </w:tcPr>
          <w:p w14:paraId="0BB98ADE" w14:textId="77777777" w:rsidR="00575E3E" w:rsidRPr="00203511" w:rsidRDefault="00575E3E" w:rsidP="00603715">
            <w:pPr>
              <w:spacing w:line="360" w:lineRule="auto"/>
              <w:jc w:val="center"/>
              <w:rPr>
                <w:b/>
                <w:bCs/>
                <w:sz w:val="22"/>
                <w:szCs w:val="22"/>
                <w:lang w:eastAsia="fr-FR"/>
              </w:rPr>
            </w:pPr>
          </w:p>
        </w:tc>
      </w:tr>
      <w:tr w:rsidR="00575E3E" w:rsidRPr="00203511" w14:paraId="03615A90" w14:textId="77777777" w:rsidTr="00603715">
        <w:trPr>
          <w:trHeight w:val="70"/>
        </w:trPr>
        <w:tc>
          <w:tcPr>
            <w:tcW w:w="4738" w:type="dxa"/>
            <w:tcBorders>
              <w:top w:val="nil"/>
              <w:left w:val="single" w:sz="8" w:space="0" w:color="auto"/>
              <w:bottom w:val="single" w:sz="4" w:space="0" w:color="auto"/>
              <w:right w:val="nil"/>
            </w:tcBorders>
            <w:shd w:val="clear" w:color="auto" w:fill="auto"/>
            <w:vAlign w:val="center"/>
            <w:hideMark/>
          </w:tcPr>
          <w:p w14:paraId="720D3BD7" w14:textId="77777777" w:rsidR="00575E3E" w:rsidRPr="00203511" w:rsidRDefault="00575E3E" w:rsidP="00603715">
            <w:pPr>
              <w:pStyle w:val="Paragraphedeliste"/>
              <w:spacing w:line="360" w:lineRule="auto"/>
              <w:ind w:left="0"/>
              <w:jc w:val="both"/>
              <w:rPr>
                <w:sz w:val="22"/>
                <w:szCs w:val="22"/>
                <w:lang w:eastAsia="fr-FR"/>
              </w:rPr>
            </w:pPr>
            <w:r w:rsidRPr="00203511">
              <w:rPr>
                <w:sz w:val="22"/>
                <w:szCs w:val="22"/>
              </w:rPr>
              <w:t xml:space="preserve">USB </w:t>
            </w:r>
          </w:p>
        </w:tc>
        <w:tc>
          <w:tcPr>
            <w:tcW w:w="6044" w:type="dxa"/>
            <w:tcBorders>
              <w:top w:val="nil"/>
              <w:left w:val="single" w:sz="4" w:space="0" w:color="auto"/>
              <w:bottom w:val="single" w:sz="4" w:space="0" w:color="auto"/>
              <w:right w:val="single" w:sz="8" w:space="0" w:color="auto"/>
            </w:tcBorders>
            <w:shd w:val="clear" w:color="auto" w:fill="auto"/>
            <w:vAlign w:val="center"/>
            <w:hideMark/>
          </w:tcPr>
          <w:p w14:paraId="00BD909C" w14:textId="77777777" w:rsidR="00575E3E" w:rsidRPr="00203511" w:rsidRDefault="00575E3E" w:rsidP="00603715">
            <w:pPr>
              <w:spacing w:line="360" w:lineRule="auto"/>
              <w:jc w:val="center"/>
              <w:rPr>
                <w:b/>
                <w:bCs/>
                <w:sz w:val="22"/>
                <w:szCs w:val="22"/>
                <w:lang w:val="en-US" w:eastAsia="fr-FR"/>
              </w:rPr>
            </w:pPr>
            <w:r w:rsidRPr="00203511">
              <w:rPr>
                <w:sz w:val="22"/>
                <w:szCs w:val="22"/>
                <w:lang w:val="en-US" w:eastAsia="fr-FR"/>
              </w:rPr>
              <w:t>2 USB 2,0, 1USB 3,0, 1 port HDMI</w:t>
            </w:r>
          </w:p>
        </w:tc>
      </w:tr>
      <w:tr w:rsidR="00575E3E" w:rsidRPr="00203511" w14:paraId="2C34D492" w14:textId="77777777" w:rsidTr="00603715">
        <w:trPr>
          <w:trHeight w:val="70"/>
        </w:trPr>
        <w:tc>
          <w:tcPr>
            <w:tcW w:w="4738" w:type="dxa"/>
            <w:tcBorders>
              <w:top w:val="nil"/>
              <w:left w:val="single" w:sz="8" w:space="0" w:color="auto"/>
              <w:bottom w:val="single" w:sz="4" w:space="0" w:color="auto"/>
              <w:right w:val="nil"/>
            </w:tcBorders>
            <w:shd w:val="clear" w:color="auto" w:fill="auto"/>
            <w:vAlign w:val="center"/>
            <w:hideMark/>
          </w:tcPr>
          <w:p w14:paraId="48DBE808" w14:textId="77777777" w:rsidR="00575E3E" w:rsidRPr="00203511" w:rsidRDefault="00575E3E" w:rsidP="00603715">
            <w:pPr>
              <w:spacing w:line="360" w:lineRule="auto"/>
              <w:rPr>
                <w:sz w:val="22"/>
                <w:szCs w:val="22"/>
                <w:lang w:eastAsia="fr-FR"/>
              </w:rPr>
            </w:pPr>
            <w:r w:rsidRPr="00203511">
              <w:rPr>
                <w:sz w:val="22"/>
                <w:szCs w:val="22"/>
              </w:rPr>
              <w:t>Entrée micro stéréo</w:t>
            </w:r>
          </w:p>
        </w:tc>
        <w:tc>
          <w:tcPr>
            <w:tcW w:w="6044" w:type="dxa"/>
            <w:tcBorders>
              <w:top w:val="nil"/>
              <w:left w:val="single" w:sz="4" w:space="0" w:color="auto"/>
              <w:bottom w:val="single" w:sz="4" w:space="0" w:color="auto"/>
              <w:right w:val="single" w:sz="8" w:space="0" w:color="auto"/>
            </w:tcBorders>
            <w:shd w:val="clear" w:color="auto" w:fill="auto"/>
            <w:vAlign w:val="center"/>
            <w:hideMark/>
          </w:tcPr>
          <w:p w14:paraId="37615634" w14:textId="77777777" w:rsidR="00575E3E" w:rsidRPr="00203511" w:rsidRDefault="00575E3E" w:rsidP="00603715">
            <w:pPr>
              <w:spacing w:line="360" w:lineRule="auto"/>
              <w:jc w:val="center"/>
              <w:rPr>
                <w:b/>
                <w:bCs/>
                <w:sz w:val="22"/>
                <w:szCs w:val="22"/>
                <w:lang w:eastAsia="fr-FR"/>
              </w:rPr>
            </w:pPr>
            <w:r w:rsidRPr="00203511">
              <w:rPr>
                <w:b/>
                <w:bCs/>
                <w:sz w:val="22"/>
                <w:szCs w:val="22"/>
                <w:lang w:eastAsia="fr-FR"/>
              </w:rPr>
              <w:t>1</w:t>
            </w:r>
          </w:p>
        </w:tc>
      </w:tr>
      <w:tr w:rsidR="00575E3E" w:rsidRPr="00203511" w14:paraId="39218AEF" w14:textId="77777777" w:rsidTr="00603715">
        <w:trPr>
          <w:trHeight w:val="70"/>
        </w:trPr>
        <w:tc>
          <w:tcPr>
            <w:tcW w:w="4738" w:type="dxa"/>
            <w:tcBorders>
              <w:top w:val="nil"/>
              <w:left w:val="single" w:sz="8" w:space="0" w:color="auto"/>
              <w:bottom w:val="single" w:sz="4" w:space="0" w:color="auto"/>
              <w:right w:val="nil"/>
            </w:tcBorders>
            <w:shd w:val="clear" w:color="auto" w:fill="auto"/>
            <w:vAlign w:val="center"/>
            <w:hideMark/>
          </w:tcPr>
          <w:p w14:paraId="01CBAA0D" w14:textId="77777777" w:rsidR="00575E3E" w:rsidRPr="00203511" w:rsidRDefault="00575E3E" w:rsidP="00603715">
            <w:pPr>
              <w:spacing w:line="360" w:lineRule="auto"/>
              <w:rPr>
                <w:sz w:val="22"/>
                <w:szCs w:val="22"/>
                <w:lang w:eastAsia="fr-FR"/>
              </w:rPr>
            </w:pPr>
            <w:r w:rsidRPr="00203511">
              <w:rPr>
                <w:sz w:val="22"/>
                <w:szCs w:val="22"/>
              </w:rPr>
              <w:t>Sortie casque/auxiliaire stéréo</w:t>
            </w:r>
          </w:p>
        </w:tc>
        <w:tc>
          <w:tcPr>
            <w:tcW w:w="6044" w:type="dxa"/>
            <w:tcBorders>
              <w:top w:val="nil"/>
              <w:left w:val="single" w:sz="4" w:space="0" w:color="auto"/>
              <w:bottom w:val="single" w:sz="4" w:space="0" w:color="auto"/>
              <w:right w:val="single" w:sz="8" w:space="0" w:color="auto"/>
            </w:tcBorders>
            <w:shd w:val="clear" w:color="auto" w:fill="auto"/>
            <w:vAlign w:val="center"/>
            <w:hideMark/>
          </w:tcPr>
          <w:p w14:paraId="7D47735C" w14:textId="77777777" w:rsidR="00575E3E" w:rsidRPr="00203511" w:rsidRDefault="00575E3E" w:rsidP="00603715">
            <w:pPr>
              <w:spacing w:line="360" w:lineRule="auto"/>
              <w:jc w:val="center"/>
              <w:rPr>
                <w:b/>
                <w:bCs/>
                <w:sz w:val="22"/>
                <w:szCs w:val="22"/>
                <w:lang w:eastAsia="fr-FR"/>
              </w:rPr>
            </w:pPr>
            <w:r w:rsidRPr="00203511">
              <w:rPr>
                <w:b/>
                <w:bCs/>
                <w:sz w:val="22"/>
                <w:szCs w:val="22"/>
                <w:lang w:eastAsia="fr-FR"/>
              </w:rPr>
              <w:t>1</w:t>
            </w:r>
          </w:p>
        </w:tc>
      </w:tr>
      <w:tr w:rsidR="00575E3E" w:rsidRPr="00203511" w14:paraId="247B3BC0" w14:textId="77777777" w:rsidTr="00603715">
        <w:trPr>
          <w:trHeight w:val="110"/>
        </w:trPr>
        <w:tc>
          <w:tcPr>
            <w:tcW w:w="4738" w:type="dxa"/>
            <w:tcBorders>
              <w:top w:val="nil"/>
              <w:left w:val="single" w:sz="8" w:space="0" w:color="auto"/>
              <w:bottom w:val="single" w:sz="4" w:space="0" w:color="auto"/>
              <w:right w:val="nil"/>
            </w:tcBorders>
            <w:shd w:val="clear" w:color="000000" w:fill="C0C0C0"/>
            <w:vAlign w:val="center"/>
            <w:hideMark/>
          </w:tcPr>
          <w:p w14:paraId="56DBBCA1" w14:textId="77777777" w:rsidR="00575E3E" w:rsidRPr="00203511" w:rsidRDefault="00575E3E" w:rsidP="00603715">
            <w:pPr>
              <w:spacing w:line="360" w:lineRule="auto"/>
              <w:rPr>
                <w:b/>
                <w:bCs/>
                <w:sz w:val="22"/>
                <w:szCs w:val="22"/>
                <w:lang w:eastAsia="fr-FR"/>
              </w:rPr>
            </w:pPr>
            <w:r w:rsidRPr="00203511">
              <w:rPr>
                <w:b/>
                <w:bCs/>
                <w:sz w:val="22"/>
                <w:szCs w:val="22"/>
              </w:rPr>
              <w:t>Audio</w:t>
            </w:r>
          </w:p>
        </w:tc>
        <w:tc>
          <w:tcPr>
            <w:tcW w:w="6044" w:type="dxa"/>
            <w:tcBorders>
              <w:top w:val="nil"/>
              <w:left w:val="single" w:sz="4" w:space="0" w:color="auto"/>
              <w:bottom w:val="single" w:sz="4" w:space="0" w:color="auto"/>
              <w:right w:val="single" w:sz="8" w:space="0" w:color="auto"/>
            </w:tcBorders>
            <w:shd w:val="clear" w:color="000000" w:fill="C0C0C0"/>
            <w:vAlign w:val="center"/>
            <w:hideMark/>
          </w:tcPr>
          <w:p w14:paraId="46E0431B" w14:textId="77777777" w:rsidR="00575E3E" w:rsidRPr="00203511" w:rsidRDefault="00575E3E" w:rsidP="00603715">
            <w:pPr>
              <w:spacing w:line="360" w:lineRule="auto"/>
              <w:jc w:val="center"/>
              <w:rPr>
                <w:b/>
                <w:bCs/>
                <w:sz w:val="22"/>
                <w:szCs w:val="22"/>
                <w:lang w:eastAsia="fr-FR"/>
              </w:rPr>
            </w:pPr>
          </w:p>
        </w:tc>
      </w:tr>
      <w:tr w:rsidR="00575E3E" w:rsidRPr="00203511" w14:paraId="71355868" w14:textId="77777777" w:rsidTr="00603715">
        <w:trPr>
          <w:trHeight w:val="70"/>
        </w:trPr>
        <w:tc>
          <w:tcPr>
            <w:tcW w:w="4738" w:type="dxa"/>
            <w:tcBorders>
              <w:top w:val="nil"/>
              <w:left w:val="single" w:sz="8" w:space="0" w:color="auto"/>
              <w:bottom w:val="single" w:sz="4" w:space="0" w:color="auto"/>
              <w:right w:val="nil"/>
            </w:tcBorders>
            <w:shd w:val="clear" w:color="auto" w:fill="auto"/>
            <w:vAlign w:val="center"/>
            <w:hideMark/>
          </w:tcPr>
          <w:p w14:paraId="26AFFF88" w14:textId="77777777" w:rsidR="00575E3E" w:rsidRPr="00203511" w:rsidRDefault="00575E3E" w:rsidP="00603715">
            <w:pPr>
              <w:pStyle w:val="Paragraphedeliste"/>
              <w:spacing w:line="360" w:lineRule="auto"/>
              <w:ind w:left="0"/>
              <w:jc w:val="both"/>
              <w:rPr>
                <w:sz w:val="22"/>
                <w:szCs w:val="22"/>
              </w:rPr>
            </w:pPr>
            <w:r w:rsidRPr="00203511">
              <w:rPr>
                <w:sz w:val="22"/>
                <w:szCs w:val="22"/>
              </w:rPr>
              <w:t>Haut-parleurs stéréo intégrée</w:t>
            </w:r>
          </w:p>
        </w:tc>
        <w:tc>
          <w:tcPr>
            <w:tcW w:w="6044" w:type="dxa"/>
            <w:tcBorders>
              <w:top w:val="nil"/>
              <w:left w:val="single" w:sz="4" w:space="0" w:color="auto"/>
              <w:bottom w:val="single" w:sz="4" w:space="0" w:color="auto"/>
              <w:right w:val="single" w:sz="8" w:space="0" w:color="auto"/>
            </w:tcBorders>
            <w:shd w:val="clear" w:color="auto" w:fill="auto"/>
            <w:vAlign w:val="center"/>
            <w:hideMark/>
          </w:tcPr>
          <w:p w14:paraId="48EAC286" w14:textId="77777777" w:rsidR="00575E3E" w:rsidRPr="00203511" w:rsidRDefault="00575E3E" w:rsidP="00603715">
            <w:pPr>
              <w:spacing w:line="360" w:lineRule="auto"/>
              <w:jc w:val="center"/>
              <w:rPr>
                <w:b/>
                <w:bCs/>
                <w:sz w:val="22"/>
                <w:szCs w:val="22"/>
                <w:lang w:eastAsia="fr-FR"/>
              </w:rPr>
            </w:pPr>
            <w:r w:rsidRPr="00203511">
              <w:rPr>
                <w:b/>
                <w:bCs/>
                <w:sz w:val="22"/>
                <w:szCs w:val="22"/>
                <w:lang w:eastAsia="fr-FR"/>
              </w:rPr>
              <w:t>1</w:t>
            </w:r>
          </w:p>
        </w:tc>
      </w:tr>
      <w:tr w:rsidR="00575E3E" w:rsidRPr="00203511" w14:paraId="626AB279" w14:textId="77777777" w:rsidTr="00603715">
        <w:trPr>
          <w:trHeight w:val="313"/>
        </w:trPr>
        <w:tc>
          <w:tcPr>
            <w:tcW w:w="4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D83CC" w14:textId="77777777" w:rsidR="00575E3E" w:rsidRPr="00203511" w:rsidRDefault="00575E3E" w:rsidP="00603715">
            <w:pPr>
              <w:pStyle w:val="Paragraphedeliste"/>
              <w:spacing w:line="360" w:lineRule="auto"/>
              <w:ind w:left="0"/>
              <w:rPr>
                <w:sz w:val="22"/>
                <w:szCs w:val="22"/>
              </w:rPr>
            </w:pPr>
            <w:r w:rsidRPr="00203511">
              <w:rPr>
                <w:sz w:val="22"/>
                <w:szCs w:val="22"/>
              </w:rPr>
              <w:t>Microphone numérique intégré</w:t>
            </w:r>
          </w:p>
        </w:tc>
        <w:tc>
          <w:tcPr>
            <w:tcW w:w="6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5DFE2" w14:textId="77777777" w:rsidR="00575E3E" w:rsidRPr="00203511" w:rsidRDefault="00575E3E" w:rsidP="00603715">
            <w:pPr>
              <w:bidi/>
              <w:spacing w:line="360" w:lineRule="auto"/>
              <w:jc w:val="center"/>
              <w:rPr>
                <w:b/>
                <w:bCs/>
                <w:sz w:val="22"/>
                <w:szCs w:val="22"/>
                <w:lang w:eastAsia="fr-FR"/>
              </w:rPr>
            </w:pPr>
            <w:r w:rsidRPr="00203511">
              <w:rPr>
                <w:b/>
                <w:bCs/>
                <w:sz w:val="22"/>
                <w:szCs w:val="22"/>
                <w:lang w:eastAsia="fr-FR"/>
              </w:rPr>
              <w:t>1</w:t>
            </w:r>
          </w:p>
        </w:tc>
      </w:tr>
      <w:tr w:rsidR="00575E3E" w:rsidRPr="00203511" w14:paraId="1042C366" w14:textId="77777777" w:rsidTr="00603715">
        <w:trPr>
          <w:trHeight w:val="70"/>
        </w:trPr>
        <w:tc>
          <w:tcPr>
            <w:tcW w:w="4738"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324DAFD6" w14:textId="77777777" w:rsidR="00575E3E" w:rsidRPr="00203511" w:rsidRDefault="00575E3E" w:rsidP="00603715">
            <w:pPr>
              <w:spacing w:line="360" w:lineRule="auto"/>
              <w:rPr>
                <w:sz w:val="22"/>
                <w:szCs w:val="22"/>
                <w:lang w:eastAsia="fr-FR"/>
              </w:rPr>
            </w:pPr>
            <w:r w:rsidRPr="00203511">
              <w:rPr>
                <w:b/>
                <w:bCs/>
                <w:sz w:val="22"/>
                <w:szCs w:val="22"/>
              </w:rPr>
              <w:t>Lecteurs</w:t>
            </w:r>
          </w:p>
        </w:tc>
        <w:tc>
          <w:tcPr>
            <w:tcW w:w="6044"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695F8373" w14:textId="77777777" w:rsidR="00575E3E" w:rsidRPr="00203511" w:rsidRDefault="00575E3E" w:rsidP="00603715">
            <w:pPr>
              <w:spacing w:line="360" w:lineRule="auto"/>
              <w:jc w:val="center"/>
              <w:rPr>
                <w:b/>
                <w:bCs/>
                <w:sz w:val="22"/>
                <w:szCs w:val="22"/>
                <w:lang w:eastAsia="fr-FR"/>
              </w:rPr>
            </w:pPr>
          </w:p>
        </w:tc>
      </w:tr>
      <w:tr w:rsidR="00575E3E" w:rsidRPr="00203511" w14:paraId="572F4867" w14:textId="77777777" w:rsidTr="00603715">
        <w:trPr>
          <w:trHeight w:val="152"/>
        </w:trPr>
        <w:tc>
          <w:tcPr>
            <w:tcW w:w="4738" w:type="dxa"/>
            <w:tcBorders>
              <w:top w:val="nil"/>
              <w:left w:val="single" w:sz="8" w:space="0" w:color="auto"/>
              <w:bottom w:val="single" w:sz="4" w:space="0" w:color="auto"/>
              <w:right w:val="nil"/>
            </w:tcBorders>
            <w:shd w:val="clear" w:color="auto" w:fill="auto"/>
            <w:vAlign w:val="center"/>
          </w:tcPr>
          <w:p w14:paraId="6C4ED3C1" w14:textId="77777777" w:rsidR="00575E3E" w:rsidRPr="00203511" w:rsidRDefault="00575E3E" w:rsidP="00603715">
            <w:pPr>
              <w:spacing w:line="360" w:lineRule="auto"/>
              <w:rPr>
                <w:sz w:val="22"/>
                <w:szCs w:val="22"/>
              </w:rPr>
            </w:pPr>
            <w:r w:rsidRPr="00203511">
              <w:rPr>
                <w:sz w:val="22"/>
                <w:szCs w:val="22"/>
              </w:rPr>
              <w:t>Webcam</w:t>
            </w:r>
          </w:p>
        </w:tc>
        <w:tc>
          <w:tcPr>
            <w:tcW w:w="6044" w:type="dxa"/>
            <w:tcBorders>
              <w:top w:val="nil"/>
              <w:left w:val="single" w:sz="4" w:space="0" w:color="auto"/>
              <w:bottom w:val="single" w:sz="4" w:space="0" w:color="auto"/>
              <w:right w:val="single" w:sz="8" w:space="0" w:color="auto"/>
            </w:tcBorders>
            <w:shd w:val="clear" w:color="auto" w:fill="auto"/>
            <w:vAlign w:val="center"/>
          </w:tcPr>
          <w:p w14:paraId="271E79B1" w14:textId="77777777" w:rsidR="00575E3E" w:rsidRPr="00203511" w:rsidRDefault="00575E3E" w:rsidP="00603715">
            <w:pPr>
              <w:spacing w:line="360" w:lineRule="auto"/>
              <w:jc w:val="center"/>
              <w:rPr>
                <w:sz w:val="22"/>
                <w:szCs w:val="22"/>
              </w:rPr>
            </w:pPr>
            <w:r w:rsidRPr="00203511">
              <w:rPr>
                <w:sz w:val="22"/>
                <w:szCs w:val="22"/>
              </w:rPr>
              <w:t>1Web camera F. HD</w:t>
            </w:r>
          </w:p>
        </w:tc>
      </w:tr>
      <w:tr w:rsidR="00575E3E" w:rsidRPr="00203511" w14:paraId="309CC2D6" w14:textId="77777777" w:rsidTr="00603715">
        <w:trPr>
          <w:trHeight w:val="156"/>
        </w:trPr>
        <w:tc>
          <w:tcPr>
            <w:tcW w:w="4738" w:type="dxa"/>
            <w:tcBorders>
              <w:top w:val="nil"/>
              <w:left w:val="single" w:sz="8" w:space="0" w:color="auto"/>
              <w:bottom w:val="single" w:sz="4" w:space="0" w:color="auto"/>
              <w:right w:val="nil"/>
            </w:tcBorders>
            <w:shd w:val="clear" w:color="auto" w:fill="auto"/>
            <w:vAlign w:val="center"/>
            <w:hideMark/>
          </w:tcPr>
          <w:p w14:paraId="4BF96DBC" w14:textId="77777777" w:rsidR="00575E3E" w:rsidRPr="00203511" w:rsidRDefault="00575E3E" w:rsidP="00603715">
            <w:pPr>
              <w:spacing w:line="360" w:lineRule="auto"/>
              <w:rPr>
                <w:sz w:val="22"/>
                <w:szCs w:val="22"/>
              </w:rPr>
            </w:pPr>
            <w:r w:rsidRPr="00203511">
              <w:rPr>
                <w:sz w:val="22"/>
                <w:szCs w:val="22"/>
              </w:rPr>
              <w:t>Clavier</w:t>
            </w:r>
          </w:p>
        </w:tc>
        <w:tc>
          <w:tcPr>
            <w:tcW w:w="6044" w:type="dxa"/>
            <w:tcBorders>
              <w:top w:val="nil"/>
              <w:left w:val="single" w:sz="4" w:space="0" w:color="auto"/>
              <w:bottom w:val="single" w:sz="4" w:space="0" w:color="auto"/>
              <w:right w:val="single" w:sz="8" w:space="0" w:color="auto"/>
            </w:tcBorders>
            <w:shd w:val="clear" w:color="auto" w:fill="auto"/>
            <w:vAlign w:val="center"/>
            <w:hideMark/>
          </w:tcPr>
          <w:p w14:paraId="3AF3A8BA" w14:textId="77777777" w:rsidR="00575E3E" w:rsidRPr="00203511" w:rsidRDefault="00575E3E" w:rsidP="00603715">
            <w:pPr>
              <w:spacing w:line="360" w:lineRule="auto"/>
              <w:jc w:val="center"/>
              <w:rPr>
                <w:sz w:val="22"/>
                <w:szCs w:val="22"/>
              </w:rPr>
            </w:pPr>
            <w:r w:rsidRPr="00203511">
              <w:rPr>
                <w:sz w:val="22"/>
                <w:szCs w:val="22"/>
              </w:rPr>
              <w:t>Clavier pleine taille avec Pavé Numérique et arabe gravé</w:t>
            </w:r>
          </w:p>
        </w:tc>
      </w:tr>
      <w:tr w:rsidR="00575E3E" w:rsidRPr="00203511" w14:paraId="548BFE81" w14:textId="77777777" w:rsidTr="00603715">
        <w:trPr>
          <w:trHeight w:val="70"/>
        </w:trPr>
        <w:tc>
          <w:tcPr>
            <w:tcW w:w="4738" w:type="dxa"/>
            <w:tcBorders>
              <w:top w:val="nil"/>
              <w:left w:val="single" w:sz="8" w:space="0" w:color="auto"/>
              <w:bottom w:val="single" w:sz="4" w:space="0" w:color="auto"/>
              <w:right w:val="nil"/>
            </w:tcBorders>
            <w:shd w:val="clear" w:color="auto" w:fill="auto"/>
            <w:vAlign w:val="center"/>
          </w:tcPr>
          <w:p w14:paraId="08EB485D" w14:textId="77777777" w:rsidR="00575E3E" w:rsidRPr="00203511" w:rsidRDefault="00575E3E" w:rsidP="00603715">
            <w:pPr>
              <w:spacing w:line="360" w:lineRule="auto"/>
              <w:rPr>
                <w:sz w:val="22"/>
                <w:szCs w:val="22"/>
              </w:rPr>
            </w:pPr>
            <w:r w:rsidRPr="00203511">
              <w:rPr>
                <w:sz w:val="22"/>
                <w:szCs w:val="22"/>
              </w:rPr>
              <w:t>Souris externe sans fil avec piles fournies</w:t>
            </w:r>
          </w:p>
        </w:tc>
        <w:tc>
          <w:tcPr>
            <w:tcW w:w="6044" w:type="dxa"/>
            <w:tcBorders>
              <w:top w:val="nil"/>
              <w:left w:val="single" w:sz="4" w:space="0" w:color="auto"/>
              <w:bottom w:val="single" w:sz="4" w:space="0" w:color="auto"/>
              <w:right w:val="single" w:sz="8" w:space="0" w:color="auto"/>
            </w:tcBorders>
            <w:shd w:val="clear" w:color="auto" w:fill="auto"/>
            <w:vAlign w:val="center"/>
          </w:tcPr>
          <w:p w14:paraId="4543C93D" w14:textId="77777777" w:rsidR="00575E3E" w:rsidRPr="00203511" w:rsidRDefault="00575E3E" w:rsidP="00603715">
            <w:pPr>
              <w:spacing w:line="360" w:lineRule="auto"/>
              <w:jc w:val="center"/>
              <w:rPr>
                <w:sz w:val="22"/>
                <w:szCs w:val="22"/>
              </w:rPr>
            </w:pPr>
            <w:r w:rsidRPr="00203511">
              <w:rPr>
                <w:sz w:val="22"/>
                <w:szCs w:val="22"/>
              </w:rPr>
              <w:t>Oui, Optique 2 boutons + roulette sans fil + tapis</w:t>
            </w:r>
          </w:p>
        </w:tc>
      </w:tr>
      <w:tr w:rsidR="00575E3E" w:rsidRPr="00203511" w14:paraId="125E7E70" w14:textId="77777777" w:rsidTr="00603715">
        <w:trPr>
          <w:trHeight w:val="106"/>
        </w:trPr>
        <w:tc>
          <w:tcPr>
            <w:tcW w:w="4738"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19AF706F" w14:textId="77777777" w:rsidR="00575E3E" w:rsidRPr="00203511" w:rsidRDefault="00575E3E" w:rsidP="00603715">
            <w:pPr>
              <w:spacing w:line="360" w:lineRule="auto"/>
              <w:rPr>
                <w:b/>
                <w:bCs/>
                <w:sz w:val="22"/>
                <w:szCs w:val="22"/>
                <w:lang w:eastAsia="fr-FR"/>
              </w:rPr>
            </w:pPr>
            <w:r w:rsidRPr="00203511">
              <w:rPr>
                <w:b/>
                <w:bCs/>
                <w:sz w:val="22"/>
                <w:szCs w:val="22"/>
              </w:rPr>
              <w:t>Batterie</w:t>
            </w:r>
          </w:p>
        </w:tc>
        <w:tc>
          <w:tcPr>
            <w:tcW w:w="6044"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7A79166E" w14:textId="77777777" w:rsidR="00575E3E" w:rsidRPr="00203511" w:rsidRDefault="00575E3E" w:rsidP="00603715">
            <w:pPr>
              <w:spacing w:line="360" w:lineRule="auto"/>
              <w:jc w:val="center"/>
              <w:rPr>
                <w:sz w:val="22"/>
                <w:szCs w:val="22"/>
                <w:lang w:eastAsia="fr-FR"/>
              </w:rPr>
            </w:pPr>
          </w:p>
        </w:tc>
      </w:tr>
      <w:tr w:rsidR="00575E3E" w:rsidRPr="00203511" w14:paraId="661249FA" w14:textId="77777777" w:rsidTr="00603715">
        <w:trPr>
          <w:trHeight w:val="152"/>
        </w:trPr>
        <w:tc>
          <w:tcPr>
            <w:tcW w:w="4738" w:type="dxa"/>
            <w:tcBorders>
              <w:top w:val="nil"/>
              <w:left w:val="single" w:sz="8" w:space="0" w:color="auto"/>
              <w:bottom w:val="single" w:sz="4" w:space="0" w:color="auto"/>
              <w:right w:val="nil"/>
            </w:tcBorders>
            <w:shd w:val="clear" w:color="auto" w:fill="auto"/>
            <w:vAlign w:val="center"/>
            <w:hideMark/>
          </w:tcPr>
          <w:p w14:paraId="4E25478F" w14:textId="77777777" w:rsidR="00575E3E" w:rsidRPr="00203511" w:rsidRDefault="00575E3E" w:rsidP="00603715">
            <w:pPr>
              <w:spacing w:line="360" w:lineRule="auto"/>
              <w:rPr>
                <w:sz w:val="22"/>
                <w:szCs w:val="22"/>
              </w:rPr>
            </w:pPr>
            <w:r w:rsidRPr="00203511">
              <w:rPr>
                <w:sz w:val="22"/>
                <w:szCs w:val="22"/>
              </w:rPr>
              <w:t>Type</w:t>
            </w:r>
          </w:p>
        </w:tc>
        <w:tc>
          <w:tcPr>
            <w:tcW w:w="6044" w:type="dxa"/>
            <w:tcBorders>
              <w:top w:val="nil"/>
              <w:left w:val="single" w:sz="4" w:space="0" w:color="auto"/>
              <w:bottom w:val="single" w:sz="4" w:space="0" w:color="auto"/>
              <w:right w:val="single" w:sz="8" w:space="0" w:color="auto"/>
            </w:tcBorders>
            <w:shd w:val="clear" w:color="auto" w:fill="auto"/>
            <w:vAlign w:val="center"/>
            <w:hideMark/>
          </w:tcPr>
          <w:p w14:paraId="07370D9F" w14:textId="4ABA3493" w:rsidR="00575E3E" w:rsidRPr="00203511" w:rsidRDefault="00575E3E" w:rsidP="00603715">
            <w:pPr>
              <w:spacing w:line="360" w:lineRule="auto"/>
              <w:jc w:val="center"/>
              <w:rPr>
                <w:sz w:val="22"/>
                <w:szCs w:val="22"/>
              </w:rPr>
            </w:pPr>
            <w:r>
              <w:rPr>
                <w:sz w:val="22"/>
                <w:szCs w:val="22"/>
              </w:rPr>
              <w:t>A préciser</w:t>
            </w:r>
          </w:p>
        </w:tc>
      </w:tr>
      <w:tr w:rsidR="00575E3E" w:rsidRPr="00203511" w14:paraId="11BFDF28" w14:textId="77777777" w:rsidTr="00603715">
        <w:trPr>
          <w:trHeight w:val="70"/>
        </w:trPr>
        <w:tc>
          <w:tcPr>
            <w:tcW w:w="4738" w:type="dxa"/>
            <w:tcBorders>
              <w:top w:val="nil"/>
              <w:left w:val="single" w:sz="8" w:space="0" w:color="auto"/>
              <w:bottom w:val="single" w:sz="4" w:space="0" w:color="auto"/>
              <w:right w:val="nil"/>
            </w:tcBorders>
            <w:shd w:val="clear" w:color="auto" w:fill="auto"/>
            <w:vAlign w:val="center"/>
            <w:hideMark/>
          </w:tcPr>
          <w:p w14:paraId="66ACE505" w14:textId="77777777" w:rsidR="00575E3E" w:rsidRPr="00203511" w:rsidRDefault="00575E3E" w:rsidP="00603715">
            <w:pPr>
              <w:spacing w:line="360" w:lineRule="auto"/>
              <w:rPr>
                <w:sz w:val="22"/>
                <w:szCs w:val="22"/>
              </w:rPr>
            </w:pPr>
            <w:r w:rsidRPr="00203511">
              <w:rPr>
                <w:sz w:val="22"/>
                <w:szCs w:val="22"/>
              </w:rPr>
              <w:lastRenderedPageBreak/>
              <w:t>Autonomie</w:t>
            </w:r>
          </w:p>
        </w:tc>
        <w:tc>
          <w:tcPr>
            <w:tcW w:w="6044" w:type="dxa"/>
            <w:tcBorders>
              <w:top w:val="nil"/>
              <w:left w:val="single" w:sz="4" w:space="0" w:color="auto"/>
              <w:bottom w:val="single" w:sz="4" w:space="0" w:color="auto"/>
              <w:right w:val="single" w:sz="8" w:space="0" w:color="auto"/>
            </w:tcBorders>
            <w:shd w:val="clear" w:color="auto" w:fill="auto"/>
            <w:vAlign w:val="center"/>
            <w:hideMark/>
          </w:tcPr>
          <w:p w14:paraId="11DACB8F" w14:textId="77777777" w:rsidR="00575E3E" w:rsidRPr="00203511" w:rsidRDefault="00575E3E" w:rsidP="00603715">
            <w:pPr>
              <w:spacing w:line="360" w:lineRule="auto"/>
              <w:jc w:val="center"/>
              <w:rPr>
                <w:sz w:val="22"/>
                <w:szCs w:val="22"/>
              </w:rPr>
            </w:pPr>
            <w:r w:rsidRPr="00203511">
              <w:rPr>
                <w:sz w:val="22"/>
                <w:szCs w:val="22"/>
              </w:rPr>
              <w:t>08 Heures</w:t>
            </w:r>
          </w:p>
        </w:tc>
      </w:tr>
      <w:tr w:rsidR="00575E3E" w:rsidRPr="00203511" w14:paraId="74077247" w14:textId="77777777" w:rsidTr="00603715">
        <w:trPr>
          <w:trHeight w:val="203"/>
        </w:trPr>
        <w:tc>
          <w:tcPr>
            <w:tcW w:w="4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0A979" w14:textId="77777777" w:rsidR="00575E3E" w:rsidRPr="00203511" w:rsidRDefault="00575E3E" w:rsidP="00603715">
            <w:pPr>
              <w:spacing w:line="360" w:lineRule="auto"/>
              <w:rPr>
                <w:b/>
                <w:bCs/>
                <w:sz w:val="22"/>
                <w:szCs w:val="22"/>
                <w:lang w:eastAsia="fr-FR"/>
              </w:rPr>
            </w:pPr>
            <w:r w:rsidRPr="00203511">
              <w:rPr>
                <w:b/>
                <w:bCs/>
                <w:sz w:val="22"/>
                <w:szCs w:val="22"/>
              </w:rPr>
              <w:t>Sacoche de transport : Sac à dos</w:t>
            </w:r>
          </w:p>
        </w:tc>
        <w:tc>
          <w:tcPr>
            <w:tcW w:w="6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23351" w14:textId="77777777" w:rsidR="00575E3E" w:rsidRPr="00203511" w:rsidRDefault="00575E3E" w:rsidP="00603715">
            <w:pPr>
              <w:spacing w:line="360" w:lineRule="auto"/>
              <w:jc w:val="center"/>
              <w:rPr>
                <w:b/>
                <w:bCs/>
                <w:sz w:val="22"/>
                <w:szCs w:val="22"/>
                <w:lang w:eastAsia="fr-FR"/>
              </w:rPr>
            </w:pPr>
            <w:r w:rsidRPr="00203511">
              <w:rPr>
                <w:sz w:val="22"/>
                <w:szCs w:val="22"/>
              </w:rPr>
              <w:t>De même marque</w:t>
            </w:r>
          </w:p>
        </w:tc>
      </w:tr>
      <w:tr w:rsidR="00575E3E" w:rsidRPr="00203511" w14:paraId="162E8002" w14:textId="77777777" w:rsidTr="00603715">
        <w:trPr>
          <w:trHeight w:val="151"/>
        </w:trPr>
        <w:tc>
          <w:tcPr>
            <w:tcW w:w="4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81569" w14:textId="77777777" w:rsidR="00575E3E" w:rsidRPr="00203511" w:rsidRDefault="00575E3E" w:rsidP="00603715">
            <w:pPr>
              <w:spacing w:line="360" w:lineRule="auto"/>
              <w:rPr>
                <w:b/>
                <w:bCs/>
                <w:sz w:val="22"/>
                <w:szCs w:val="22"/>
              </w:rPr>
            </w:pPr>
            <w:r w:rsidRPr="00203511">
              <w:rPr>
                <w:b/>
                <w:bCs/>
                <w:sz w:val="22"/>
                <w:szCs w:val="22"/>
              </w:rPr>
              <w:t>Chargeur</w:t>
            </w:r>
          </w:p>
        </w:tc>
        <w:tc>
          <w:tcPr>
            <w:tcW w:w="6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A54A8" w14:textId="77777777" w:rsidR="00575E3E" w:rsidRPr="00203511" w:rsidRDefault="00575E3E" w:rsidP="00603715">
            <w:pPr>
              <w:spacing w:line="360" w:lineRule="auto"/>
              <w:jc w:val="center"/>
              <w:rPr>
                <w:sz w:val="22"/>
                <w:szCs w:val="22"/>
              </w:rPr>
            </w:pPr>
            <w:r w:rsidRPr="00203511">
              <w:rPr>
                <w:sz w:val="22"/>
                <w:szCs w:val="22"/>
              </w:rPr>
              <w:t>D’origine et intégré dans l’emballage</w:t>
            </w:r>
          </w:p>
        </w:tc>
      </w:tr>
      <w:tr w:rsidR="00575E3E" w:rsidRPr="00203511" w14:paraId="2D27BC8E" w14:textId="77777777" w:rsidTr="00603715">
        <w:trPr>
          <w:trHeight w:val="213"/>
        </w:trPr>
        <w:tc>
          <w:tcPr>
            <w:tcW w:w="4738" w:type="dxa"/>
            <w:tcBorders>
              <w:top w:val="single" w:sz="4" w:space="0" w:color="auto"/>
              <w:left w:val="single" w:sz="4" w:space="0" w:color="auto"/>
              <w:bottom w:val="single" w:sz="4" w:space="0" w:color="auto"/>
              <w:right w:val="single" w:sz="4" w:space="0" w:color="auto"/>
            </w:tcBorders>
            <w:shd w:val="clear" w:color="auto" w:fill="BFBFBF"/>
            <w:vAlign w:val="center"/>
          </w:tcPr>
          <w:p w14:paraId="10F19170" w14:textId="77777777" w:rsidR="00575E3E" w:rsidRPr="00203511" w:rsidRDefault="00575E3E" w:rsidP="00603715">
            <w:pPr>
              <w:spacing w:line="360" w:lineRule="auto"/>
              <w:rPr>
                <w:b/>
                <w:bCs/>
                <w:sz w:val="22"/>
                <w:szCs w:val="22"/>
                <w:lang w:eastAsia="fr-FR"/>
              </w:rPr>
            </w:pPr>
            <w:r w:rsidRPr="00203511">
              <w:rPr>
                <w:b/>
                <w:bCs/>
                <w:sz w:val="22"/>
                <w:szCs w:val="22"/>
                <w:lang w:eastAsia="fr-FR"/>
              </w:rPr>
              <w:t>Norme et sécurité</w:t>
            </w:r>
          </w:p>
        </w:tc>
        <w:tc>
          <w:tcPr>
            <w:tcW w:w="6044" w:type="dxa"/>
            <w:tcBorders>
              <w:top w:val="single" w:sz="4" w:space="0" w:color="auto"/>
              <w:left w:val="single" w:sz="4" w:space="0" w:color="auto"/>
              <w:bottom w:val="single" w:sz="4" w:space="0" w:color="auto"/>
              <w:right w:val="single" w:sz="4" w:space="0" w:color="auto"/>
            </w:tcBorders>
            <w:shd w:val="clear" w:color="auto" w:fill="BFBFBF"/>
            <w:vAlign w:val="center"/>
          </w:tcPr>
          <w:p w14:paraId="1E653ED2" w14:textId="77777777" w:rsidR="00575E3E" w:rsidRPr="00203511" w:rsidRDefault="00575E3E" w:rsidP="00603715">
            <w:pPr>
              <w:spacing w:line="360" w:lineRule="auto"/>
              <w:jc w:val="center"/>
              <w:rPr>
                <w:b/>
                <w:bCs/>
                <w:color w:val="FF0000"/>
                <w:sz w:val="22"/>
                <w:szCs w:val="22"/>
                <w:lang w:eastAsia="fr-FR"/>
              </w:rPr>
            </w:pPr>
          </w:p>
        </w:tc>
      </w:tr>
      <w:tr w:rsidR="00575E3E" w:rsidRPr="00203511" w14:paraId="4A4DF1A0" w14:textId="77777777" w:rsidTr="00603715">
        <w:trPr>
          <w:trHeight w:val="289"/>
        </w:trPr>
        <w:tc>
          <w:tcPr>
            <w:tcW w:w="4738" w:type="dxa"/>
            <w:tcBorders>
              <w:top w:val="nil"/>
              <w:left w:val="single" w:sz="8" w:space="0" w:color="auto"/>
              <w:bottom w:val="single" w:sz="4" w:space="0" w:color="auto"/>
              <w:right w:val="nil"/>
            </w:tcBorders>
            <w:shd w:val="clear" w:color="auto" w:fill="auto"/>
            <w:vAlign w:val="center"/>
            <w:hideMark/>
          </w:tcPr>
          <w:p w14:paraId="68796B40" w14:textId="77777777" w:rsidR="00575E3E" w:rsidRPr="00203511" w:rsidRDefault="00575E3E" w:rsidP="00603715">
            <w:pPr>
              <w:spacing w:line="360" w:lineRule="auto"/>
              <w:rPr>
                <w:b/>
                <w:bCs/>
                <w:sz w:val="22"/>
                <w:szCs w:val="22"/>
              </w:rPr>
            </w:pPr>
            <w:proofErr w:type="spellStart"/>
            <w:r w:rsidRPr="00203511">
              <w:rPr>
                <w:b/>
                <w:bCs/>
                <w:sz w:val="22"/>
                <w:szCs w:val="22"/>
              </w:rPr>
              <w:t>Trusted</w:t>
            </w:r>
            <w:proofErr w:type="spellEnd"/>
            <w:r w:rsidRPr="00203511">
              <w:rPr>
                <w:b/>
                <w:bCs/>
                <w:sz w:val="22"/>
                <w:szCs w:val="22"/>
              </w:rPr>
              <w:t xml:space="preserve"> Platform Module (TPM) 2.0</w:t>
            </w:r>
          </w:p>
        </w:tc>
        <w:tc>
          <w:tcPr>
            <w:tcW w:w="6044" w:type="dxa"/>
            <w:tcBorders>
              <w:top w:val="nil"/>
              <w:left w:val="single" w:sz="4" w:space="0" w:color="auto"/>
              <w:bottom w:val="single" w:sz="4" w:space="0" w:color="auto"/>
              <w:right w:val="single" w:sz="8" w:space="0" w:color="auto"/>
            </w:tcBorders>
            <w:shd w:val="clear" w:color="auto" w:fill="auto"/>
            <w:vAlign w:val="center"/>
            <w:hideMark/>
          </w:tcPr>
          <w:p w14:paraId="15146406" w14:textId="77777777" w:rsidR="00575E3E" w:rsidRPr="00203511" w:rsidRDefault="00575E3E" w:rsidP="00603715">
            <w:pPr>
              <w:spacing w:line="360" w:lineRule="auto"/>
              <w:jc w:val="center"/>
              <w:rPr>
                <w:b/>
                <w:bCs/>
                <w:sz w:val="22"/>
                <w:szCs w:val="22"/>
              </w:rPr>
            </w:pPr>
            <w:r w:rsidRPr="00203511">
              <w:rPr>
                <w:b/>
                <w:bCs/>
                <w:sz w:val="22"/>
                <w:szCs w:val="22"/>
              </w:rPr>
              <w:t>Oui</w:t>
            </w:r>
          </w:p>
        </w:tc>
      </w:tr>
      <w:tr w:rsidR="00575E3E" w:rsidRPr="00203511" w14:paraId="1BA2BAA1" w14:textId="77777777" w:rsidTr="00603715">
        <w:trPr>
          <w:trHeight w:val="296"/>
        </w:trPr>
        <w:tc>
          <w:tcPr>
            <w:tcW w:w="47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B3B70DA" w14:textId="77777777" w:rsidR="00575E3E" w:rsidRPr="00203511" w:rsidRDefault="00575E3E" w:rsidP="00603715">
            <w:pPr>
              <w:spacing w:line="360" w:lineRule="auto"/>
              <w:rPr>
                <w:b/>
                <w:bCs/>
                <w:sz w:val="22"/>
                <w:szCs w:val="22"/>
                <w:lang w:eastAsia="fr-FR"/>
              </w:rPr>
            </w:pPr>
            <w:r w:rsidRPr="00203511">
              <w:rPr>
                <w:b/>
                <w:bCs/>
                <w:sz w:val="22"/>
                <w:szCs w:val="22"/>
                <w:lang w:eastAsia="fr-FR"/>
              </w:rPr>
              <w:t>Système d'exploitation</w:t>
            </w:r>
          </w:p>
        </w:tc>
        <w:tc>
          <w:tcPr>
            <w:tcW w:w="60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26519FD" w14:textId="77777777" w:rsidR="00575E3E" w:rsidRPr="00203511" w:rsidRDefault="00575E3E" w:rsidP="00603715">
            <w:pPr>
              <w:spacing w:line="360" w:lineRule="auto"/>
              <w:jc w:val="center"/>
              <w:rPr>
                <w:b/>
                <w:bCs/>
                <w:color w:val="FF0000"/>
                <w:sz w:val="22"/>
                <w:szCs w:val="22"/>
                <w:lang w:eastAsia="fr-FR"/>
              </w:rPr>
            </w:pPr>
          </w:p>
        </w:tc>
      </w:tr>
      <w:tr w:rsidR="00575E3E" w:rsidRPr="00203511" w14:paraId="44EA511D" w14:textId="77777777" w:rsidTr="00603715">
        <w:trPr>
          <w:trHeight w:val="960"/>
        </w:trPr>
        <w:tc>
          <w:tcPr>
            <w:tcW w:w="4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E8369" w14:textId="77777777" w:rsidR="00575E3E" w:rsidRPr="00203511" w:rsidRDefault="00575E3E" w:rsidP="00603715">
            <w:pPr>
              <w:spacing w:line="360" w:lineRule="auto"/>
              <w:rPr>
                <w:sz w:val="22"/>
                <w:szCs w:val="22"/>
                <w:lang w:eastAsia="fr-FR"/>
              </w:rPr>
            </w:pPr>
            <w:r w:rsidRPr="00203511">
              <w:rPr>
                <w:sz w:val="22"/>
                <w:szCs w:val="22"/>
                <w:lang w:eastAsia="fr-FR"/>
              </w:rPr>
              <w:t xml:space="preserve">Exigences </w:t>
            </w:r>
          </w:p>
        </w:tc>
        <w:tc>
          <w:tcPr>
            <w:tcW w:w="6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43395" w14:textId="77777777" w:rsidR="00575E3E" w:rsidRPr="00203511" w:rsidRDefault="00575E3E" w:rsidP="00603715">
            <w:pPr>
              <w:bidi/>
              <w:spacing w:line="360" w:lineRule="auto"/>
              <w:jc w:val="right"/>
              <w:rPr>
                <w:color w:val="000000"/>
                <w:sz w:val="22"/>
                <w:szCs w:val="22"/>
                <w:lang w:eastAsia="fr-FR"/>
              </w:rPr>
            </w:pPr>
            <w:r w:rsidRPr="00203511">
              <w:rPr>
                <w:color w:val="000000"/>
                <w:sz w:val="22"/>
                <w:szCs w:val="22"/>
                <w:lang w:eastAsia="fr-FR"/>
              </w:rPr>
              <w:t>Version stable la plus récente Licence d’Utilisation perpétuelle, Support en natif de l’arabe, 64 bits</w:t>
            </w:r>
          </w:p>
          <w:p w14:paraId="121B85D7" w14:textId="77777777" w:rsidR="00575E3E" w:rsidRPr="00203511" w:rsidRDefault="00575E3E" w:rsidP="00603715">
            <w:pPr>
              <w:spacing w:line="360" w:lineRule="auto"/>
              <w:rPr>
                <w:color w:val="FF0000"/>
                <w:sz w:val="22"/>
                <w:szCs w:val="22"/>
                <w:lang w:eastAsia="fr-FR"/>
              </w:rPr>
            </w:pPr>
            <w:r w:rsidRPr="00203511">
              <w:rPr>
                <w:color w:val="000000"/>
                <w:sz w:val="22"/>
                <w:szCs w:val="22"/>
                <w:lang w:eastAsia="fr-FR"/>
              </w:rPr>
              <w:t>Supportant l’exécution et l’exploitation des applications du ministère en natif (voir article 2.2 page 14)</w:t>
            </w:r>
          </w:p>
        </w:tc>
      </w:tr>
      <w:tr w:rsidR="00575E3E" w:rsidRPr="00203511" w14:paraId="040074E8" w14:textId="77777777" w:rsidTr="00603715">
        <w:trPr>
          <w:trHeight w:val="70"/>
        </w:trPr>
        <w:tc>
          <w:tcPr>
            <w:tcW w:w="107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C368E5D" w14:textId="77777777" w:rsidR="00575E3E" w:rsidRPr="00203511" w:rsidRDefault="00575E3E" w:rsidP="00603715">
            <w:pPr>
              <w:spacing w:line="360" w:lineRule="auto"/>
              <w:rPr>
                <w:b/>
                <w:bCs/>
                <w:sz w:val="22"/>
                <w:szCs w:val="22"/>
                <w:lang w:eastAsia="fr-FR"/>
              </w:rPr>
            </w:pPr>
            <w:r w:rsidRPr="00203511">
              <w:rPr>
                <w:b/>
                <w:bCs/>
                <w:sz w:val="22"/>
                <w:szCs w:val="22"/>
                <w:lang w:eastAsia="fr-FR"/>
              </w:rPr>
              <w:t xml:space="preserve">Garantie </w:t>
            </w:r>
          </w:p>
        </w:tc>
      </w:tr>
      <w:tr w:rsidR="00575E3E" w:rsidRPr="00203511" w14:paraId="1CB37D34" w14:textId="77777777" w:rsidTr="00603715">
        <w:trPr>
          <w:trHeight w:val="208"/>
        </w:trPr>
        <w:tc>
          <w:tcPr>
            <w:tcW w:w="4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1AA25" w14:textId="77777777" w:rsidR="00575E3E" w:rsidRPr="00203511" w:rsidRDefault="00575E3E" w:rsidP="00603715">
            <w:pPr>
              <w:spacing w:line="360" w:lineRule="auto"/>
              <w:rPr>
                <w:sz w:val="22"/>
                <w:szCs w:val="22"/>
                <w:lang w:eastAsia="fr-FR"/>
              </w:rPr>
            </w:pPr>
            <w:r w:rsidRPr="00203511">
              <w:rPr>
                <w:sz w:val="22"/>
                <w:szCs w:val="22"/>
                <w:lang w:eastAsia="fr-FR"/>
              </w:rPr>
              <w:t>Durée</w:t>
            </w:r>
          </w:p>
        </w:tc>
        <w:tc>
          <w:tcPr>
            <w:tcW w:w="6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91A52" w14:textId="77777777" w:rsidR="00575E3E" w:rsidRPr="00203511" w:rsidRDefault="00575E3E" w:rsidP="00603715">
            <w:pPr>
              <w:spacing w:line="360" w:lineRule="auto"/>
              <w:jc w:val="center"/>
              <w:rPr>
                <w:sz w:val="22"/>
                <w:szCs w:val="22"/>
                <w:lang w:eastAsia="fr-FR"/>
              </w:rPr>
            </w:pPr>
            <w:r w:rsidRPr="00203511">
              <w:rPr>
                <w:sz w:val="22"/>
                <w:szCs w:val="22"/>
                <w:lang w:eastAsia="fr-FR"/>
              </w:rPr>
              <w:t>01 an</w:t>
            </w:r>
          </w:p>
        </w:tc>
      </w:tr>
      <w:tr w:rsidR="00575E3E" w:rsidRPr="00203511" w14:paraId="4EC10CED" w14:textId="77777777" w:rsidTr="00603715">
        <w:trPr>
          <w:trHeight w:val="184"/>
        </w:trPr>
        <w:tc>
          <w:tcPr>
            <w:tcW w:w="107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CD6FD52" w14:textId="77777777" w:rsidR="00575E3E" w:rsidRPr="00203511" w:rsidRDefault="00575E3E" w:rsidP="00603715">
            <w:pPr>
              <w:spacing w:line="360" w:lineRule="auto"/>
              <w:rPr>
                <w:sz w:val="22"/>
                <w:szCs w:val="22"/>
                <w:lang w:eastAsia="fr-FR"/>
              </w:rPr>
            </w:pPr>
            <w:r w:rsidRPr="00203511">
              <w:rPr>
                <w:b/>
                <w:bCs/>
                <w:sz w:val="22"/>
                <w:szCs w:val="22"/>
                <w:lang w:eastAsia="fr-FR"/>
              </w:rPr>
              <w:t>Conformité aux normes</w:t>
            </w:r>
          </w:p>
        </w:tc>
      </w:tr>
      <w:tr w:rsidR="00575E3E" w:rsidRPr="00203511" w14:paraId="33B4838F" w14:textId="77777777" w:rsidTr="00603715">
        <w:trPr>
          <w:trHeight w:val="229"/>
        </w:trPr>
        <w:tc>
          <w:tcPr>
            <w:tcW w:w="4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9CDA4" w14:textId="77777777" w:rsidR="00575E3E" w:rsidRPr="00203511" w:rsidRDefault="00575E3E" w:rsidP="00603715">
            <w:pPr>
              <w:spacing w:line="360" w:lineRule="auto"/>
              <w:jc w:val="both"/>
              <w:rPr>
                <w:sz w:val="22"/>
                <w:szCs w:val="22"/>
                <w:lang w:eastAsia="fr-FR"/>
              </w:rPr>
            </w:pPr>
            <w:r w:rsidRPr="00203511">
              <w:rPr>
                <w:sz w:val="22"/>
                <w:szCs w:val="22"/>
                <w:lang w:eastAsia="fr-FR"/>
              </w:rPr>
              <w:t>Certification : à fournir</w:t>
            </w:r>
          </w:p>
        </w:tc>
        <w:tc>
          <w:tcPr>
            <w:tcW w:w="6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2FBD8" w14:textId="77777777" w:rsidR="00575E3E" w:rsidRPr="00203511" w:rsidRDefault="00575E3E" w:rsidP="00603715">
            <w:pPr>
              <w:spacing w:line="360" w:lineRule="auto"/>
              <w:jc w:val="center"/>
              <w:rPr>
                <w:sz w:val="22"/>
                <w:szCs w:val="22"/>
                <w:lang w:eastAsia="fr-FR"/>
              </w:rPr>
            </w:pPr>
            <w:r w:rsidRPr="00203511">
              <w:rPr>
                <w:color w:val="000000"/>
                <w:sz w:val="22"/>
                <w:szCs w:val="22"/>
                <w:lang w:eastAsia="fr-FR"/>
              </w:rPr>
              <w:t>ISO 9001 : 2015, Norme Militaire standard US MIL-STD 810H</w:t>
            </w:r>
          </w:p>
        </w:tc>
      </w:tr>
      <w:tr w:rsidR="00575E3E" w:rsidRPr="00203511" w14:paraId="7EE81495" w14:textId="77777777" w:rsidTr="00603715">
        <w:trPr>
          <w:trHeight w:val="336"/>
        </w:trPr>
        <w:tc>
          <w:tcPr>
            <w:tcW w:w="4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7C29E" w14:textId="77777777" w:rsidR="00575E3E" w:rsidRPr="00203511" w:rsidRDefault="00575E3E" w:rsidP="00603715">
            <w:pPr>
              <w:spacing w:line="360" w:lineRule="auto"/>
              <w:rPr>
                <w:sz w:val="22"/>
                <w:szCs w:val="22"/>
                <w:lang w:eastAsia="fr-FR"/>
              </w:rPr>
            </w:pPr>
            <w:r w:rsidRPr="00203511">
              <w:rPr>
                <w:sz w:val="22"/>
                <w:szCs w:val="22"/>
                <w:lang w:eastAsia="fr-FR"/>
              </w:rPr>
              <w:t>Déclaration de Conformité aux normes de sécurité électrique et de la compatibilité électromagnétique : à fournir</w:t>
            </w:r>
          </w:p>
        </w:tc>
        <w:tc>
          <w:tcPr>
            <w:tcW w:w="6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1EDAF" w14:textId="77777777" w:rsidR="00575E3E" w:rsidRPr="00203511" w:rsidRDefault="00575E3E" w:rsidP="00603715">
            <w:pPr>
              <w:spacing w:line="360" w:lineRule="auto"/>
              <w:jc w:val="center"/>
              <w:rPr>
                <w:sz w:val="22"/>
                <w:szCs w:val="22"/>
                <w:lang w:eastAsia="fr-FR"/>
              </w:rPr>
            </w:pPr>
            <w:r w:rsidRPr="00203511">
              <w:rPr>
                <w:sz w:val="22"/>
                <w:szCs w:val="22"/>
                <w:lang w:eastAsia="fr-FR"/>
              </w:rPr>
              <w:t>EN55032, EN60950</w:t>
            </w:r>
            <w:r w:rsidRPr="00203511">
              <w:rPr>
                <w:b/>
                <w:bCs/>
                <w:sz w:val="22"/>
                <w:szCs w:val="22"/>
                <w:lang w:eastAsia="fr-FR"/>
              </w:rPr>
              <w:t>, EPEAT</w:t>
            </w:r>
          </w:p>
        </w:tc>
      </w:tr>
      <w:tr w:rsidR="00575E3E" w:rsidRPr="00203511" w14:paraId="2DFB4931" w14:textId="77777777" w:rsidTr="00603715">
        <w:trPr>
          <w:trHeight w:val="336"/>
        </w:trPr>
        <w:tc>
          <w:tcPr>
            <w:tcW w:w="4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A994F" w14:textId="77777777" w:rsidR="00575E3E" w:rsidRPr="00203511" w:rsidRDefault="00575E3E" w:rsidP="00603715">
            <w:pPr>
              <w:spacing w:line="360" w:lineRule="auto"/>
              <w:rPr>
                <w:sz w:val="22"/>
                <w:szCs w:val="22"/>
                <w:lang w:eastAsia="fr-FR"/>
              </w:rPr>
            </w:pPr>
            <w:r w:rsidRPr="00203511">
              <w:rPr>
                <w:sz w:val="22"/>
                <w:szCs w:val="22"/>
                <w:lang w:eastAsia="fr-FR"/>
              </w:rPr>
              <w:t xml:space="preserve">Conformité aux normes d’économie d’Energie  </w:t>
            </w:r>
          </w:p>
        </w:tc>
        <w:tc>
          <w:tcPr>
            <w:tcW w:w="6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824DF" w14:textId="77777777" w:rsidR="00575E3E" w:rsidRPr="00203511" w:rsidRDefault="00575E3E" w:rsidP="00603715">
            <w:pPr>
              <w:spacing w:line="360" w:lineRule="auto"/>
              <w:jc w:val="center"/>
              <w:rPr>
                <w:b/>
                <w:bCs/>
                <w:sz w:val="22"/>
                <w:szCs w:val="22"/>
                <w:lang w:eastAsia="fr-FR"/>
              </w:rPr>
            </w:pPr>
            <w:r w:rsidRPr="00203511">
              <w:rPr>
                <w:b/>
                <w:bCs/>
                <w:sz w:val="22"/>
                <w:szCs w:val="22"/>
                <w:lang w:eastAsia="fr-FR"/>
              </w:rPr>
              <w:t>Energy Star</w:t>
            </w:r>
          </w:p>
        </w:tc>
      </w:tr>
    </w:tbl>
    <w:p w14:paraId="35C5F466" w14:textId="77777777" w:rsidR="00575E3E" w:rsidRDefault="00575E3E" w:rsidP="00E147F4">
      <w:pPr>
        <w:spacing w:line="276" w:lineRule="auto"/>
        <w:jc w:val="center"/>
        <w:rPr>
          <w:rFonts w:cs="Simplified Arabic"/>
          <w:b/>
          <w:bCs/>
          <w:color w:val="000000" w:themeColor="text1"/>
          <w:lang w:val="en-US" w:bidi="ar-TN"/>
        </w:rPr>
      </w:pPr>
    </w:p>
    <w:p w14:paraId="77C3F245" w14:textId="77777777" w:rsidR="00575E3E" w:rsidRDefault="00575E3E" w:rsidP="00E147F4">
      <w:pPr>
        <w:spacing w:line="276" w:lineRule="auto"/>
        <w:jc w:val="center"/>
        <w:rPr>
          <w:rFonts w:cs="Simplified Arabic"/>
          <w:b/>
          <w:bCs/>
          <w:color w:val="000000" w:themeColor="text1"/>
          <w:lang w:val="en-US" w:bidi="ar-TN"/>
        </w:rPr>
      </w:pPr>
    </w:p>
    <w:p w14:paraId="2624D219" w14:textId="77777777" w:rsidR="00575E3E" w:rsidRDefault="00575E3E" w:rsidP="00E147F4">
      <w:pPr>
        <w:spacing w:line="276" w:lineRule="auto"/>
        <w:jc w:val="center"/>
        <w:rPr>
          <w:rFonts w:cs="Simplified Arabic"/>
          <w:b/>
          <w:bCs/>
          <w:color w:val="000000" w:themeColor="text1"/>
          <w:lang w:val="en-US" w:bidi="ar-TN"/>
        </w:rPr>
      </w:pPr>
    </w:p>
    <w:p w14:paraId="2DFAF9F5" w14:textId="77777777" w:rsidR="00E147F4" w:rsidRPr="00E147F4" w:rsidRDefault="00E147F4" w:rsidP="00E147F4">
      <w:pPr>
        <w:bidi/>
        <w:spacing w:line="276" w:lineRule="auto"/>
        <w:jc w:val="center"/>
        <w:rPr>
          <w:rFonts w:cs="Simplified Arabic"/>
          <w:b/>
          <w:bCs/>
          <w:color w:val="000000" w:themeColor="text1"/>
          <w:lang w:val="en-US" w:bidi="ar-TN"/>
        </w:rPr>
      </w:pPr>
    </w:p>
    <w:p w14:paraId="2D6944C4" w14:textId="42CCB20C" w:rsidR="00D45894" w:rsidRDefault="00D45894" w:rsidP="00B9102F">
      <w:pPr>
        <w:bidi/>
        <w:spacing w:line="276" w:lineRule="auto"/>
        <w:jc w:val="center"/>
        <w:rPr>
          <w:rFonts w:cs="Simplified Arabic"/>
          <w:b/>
          <w:bCs/>
          <w:sz w:val="44"/>
          <w:szCs w:val="44"/>
          <w:rtl/>
          <w:lang w:val="en-US" w:bidi="ar-TN"/>
        </w:rPr>
      </w:pPr>
    </w:p>
    <w:p w14:paraId="41D7446F" w14:textId="77777777" w:rsidR="00D45894" w:rsidRDefault="00D45894">
      <w:pPr>
        <w:suppressAutoHyphens w:val="0"/>
        <w:rPr>
          <w:rFonts w:cs="Simplified Arabic"/>
          <w:b/>
          <w:bCs/>
          <w:sz w:val="44"/>
          <w:szCs w:val="44"/>
          <w:rtl/>
          <w:lang w:val="en-US" w:bidi="ar-TN"/>
        </w:rPr>
      </w:pPr>
      <w:r>
        <w:rPr>
          <w:rFonts w:cs="Simplified Arabic"/>
          <w:b/>
          <w:bCs/>
          <w:sz w:val="44"/>
          <w:szCs w:val="44"/>
          <w:rtl/>
          <w:lang w:val="en-US" w:bidi="ar-TN"/>
        </w:rPr>
        <w:br w:type="page"/>
      </w:r>
    </w:p>
    <w:p w14:paraId="5558DAC2" w14:textId="77777777" w:rsidR="002952E4" w:rsidRDefault="002952E4" w:rsidP="002952E4">
      <w:pPr>
        <w:bidi/>
        <w:spacing w:line="276" w:lineRule="auto"/>
        <w:jc w:val="center"/>
        <w:rPr>
          <w:rFonts w:cs="Simplified Arabic"/>
          <w:b/>
          <w:bCs/>
          <w:sz w:val="44"/>
          <w:szCs w:val="44"/>
          <w:lang w:val="en-US" w:bidi="ar-TN"/>
        </w:rPr>
      </w:pPr>
    </w:p>
    <w:p w14:paraId="59374569" w14:textId="77777777" w:rsidR="00B9102F" w:rsidRDefault="00B9102F" w:rsidP="00B9102F">
      <w:pPr>
        <w:bidi/>
        <w:spacing w:line="276" w:lineRule="auto"/>
        <w:jc w:val="center"/>
        <w:rPr>
          <w:rFonts w:cs="Simplified Arabic"/>
          <w:b/>
          <w:bCs/>
          <w:sz w:val="44"/>
          <w:szCs w:val="44"/>
          <w:lang w:val="en-US" w:bidi="ar-TN"/>
        </w:rPr>
      </w:pPr>
    </w:p>
    <w:p w14:paraId="0B1C7FC9" w14:textId="77777777" w:rsidR="00B9102F" w:rsidRDefault="00B9102F" w:rsidP="00B9102F">
      <w:pPr>
        <w:bidi/>
        <w:spacing w:line="276" w:lineRule="auto"/>
        <w:jc w:val="center"/>
        <w:rPr>
          <w:rFonts w:cs="Simplified Arabic"/>
          <w:b/>
          <w:bCs/>
          <w:sz w:val="44"/>
          <w:szCs w:val="44"/>
          <w:lang w:val="en-US" w:bidi="ar-TN"/>
        </w:rPr>
      </w:pPr>
    </w:p>
    <w:p w14:paraId="5C2D3614" w14:textId="77777777" w:rsidR="00B9102F" w:rsidRDefault="00B9102F" w:rsidP="00B9102F">
      <w:pPr>
        <w:bidi/>
        <w:spacing w:line="276" w:lineRule="auto"/>
        <w:jc w:val="center"/>
        <w:rPr>
          <w:rFonts w:cs="Simplified Arabic"/>
          <w:b/>
          <w:bCs/>
          <w:sz w:val="44"/>
          <w:szCs w:val="44"/>
          <w:lang w:val="en-US" w:bidi="ar-TN"/>
        </w:rPr>
      </w:pPr>
    </w:p>
    <w:p w14:paraId="0E2138ED" w14:textId="77777777" w:rsidR="00C56487" w:rsidRDefault="00C56487" w:rsidP="00C56487">
      <w:pPr>
        <w:bidi/>
        <w:spacing w:line="276" w:lineRule="auto"/>
        <w:jc w:val="center"/>
        <w:rPr>
          <w:rFonts w:cs="Simplified Arabic"/>
          <w:b/>
          <w:bCs/>
          <w:sz w:val="44"/>
          <w:szCs w:val="44"/>
          <w:lang w:val="en-US" w:bidi="ar-TN"/>
        </w:rPr>
      </w:pPr>
    </w:p>
    <w:p w14:paraId="12504FB5" w14:textId="77777777" w:rsidR="00C56487" w:rsidRDefault="00C56487" w:rsidP="00C56487">
      <w:pPr>
        <w:bidi/>
        <w:spacing w:line="276" w:lineRule="auto"/>
        <w:jc w:val="center"/>
        <w:rPr>
          <w:rFonts w:cs="Simplified Arabic"/>
          <w:b/>
          <w:bCs/>
          <w:sz w:val="44"/>
          <w:szCs w:val="44"/>
          <w:lang w:val="en-US" w:bidi="ar-TN"/>
        </w:rPr>
      </w:pPr>
    </w:p>
    <w:p w14:paraId="7C8B6AC2" w14:textId="77777777" w:rsidR="00C56487" w:rsidRDefault="00C56487" w:rsidP="00C56487">
      <w:pPr>
        <w:bidi/>
        <w:spacing w:line="276" w:lineRule="auto"/>
        <w:jc w:val="center"/>
        <w:rPr>
          <w:rFonts w:cs="Simplified Arabic"/>
          <w:b/>
          <w:bCs/>
          <w:sz w:val="44"/>
          <w:szCs w:val="44"/>
          <w:lang w:val="en-US" w:bidi="ar-TN"/>
        </w:rPr>
      </w:pPr>
    </w:p>
    <w:p w14:paraId="06A55403" w14:textId="77777777" w:rsidR="00C56487" w:rsidRDefault="00C56487" w:rsidP="00C56487">
      <w:pPr>
        <w:bidi/>
        <w:spacing w:line="276" w:lineRule="auto"/>
        <w:jc w:val="center"/>
        <w:rPr>
          <w:rFonts w:cs="Simplified Arabic"/>
          <w:b/>
          <w:bCs/>
          <w:sz w:val="44"/>
          <w:szCs w:val="44"/>
          <w:lang w:val="en-US" w:bidi="ar-TN"/>
        </w:rPr>
      </w:pPr>
    </w:p>
    <w:p w14:paraId="572938AA" w14:textId="77777777" w:rsidR="00B9102F" w:rsidRDefault="00B9102F" w:rsidP="00B9102F">
      <w:pPr>
        <w:bidi/>
        <w:spacing w:line="276" w:lineRule="auto"/>
        <w:jc w:val="center"/>
        <w:rPr>
          <w:rFonts w:cs="Simplified Arabic"/>
          <w:b/>
          <w:bCs/>
          <w:sz w:val="44"/>
          <w:szCs w:val="44"/>
          <w:lang w:val="en-US" w:bidi="ar-TN"/>
        </w:rPr>
      </w:pPr>
    </w:p>
    <w:p w14:paraId="14C356D8" w14:textId="77777777" w:rsidR="00FB51D9" w:rsidRDefault="00FB51D9" w:rsidP="00FB51D9">
      <w:pPr>
        <w:bidi/>
        <w:spacing w:line="276" w:lineRule="auto"/>
        <w:jc w:val="center"/>
        <w:rPr>
          <w:rFonts w:cs="Simplified Arabic"/>
          <w:b/>
          <w:bCs/>
          <w:sz w:val="44"/>
          <w:szCs w:val="44"/>
          <w:lang w:val="en-US" w:bidi="ar-TN"/>
        </w:rPr>
      </w:pPr>
    </w:p>
    <w:p w14:paraId="6CEDA2B8" w14:textId="77777777" w:rsidR="00CF5BBC" w:rsidRDefault="00CF5BBC" w:rsidP="00CF5BBC">
      <w:pPr>
        <w:bidi/>
        <w:spacing w:line="276" w:lineRule="auto"/>
        <w:jc w:val="center"/>
        <w:rPr>
          <w:rFonts w:cs="Simplified Arabic"/>
          <w:b/>
          <w:bCs/>
          <w:sz w:val="72"/>
          <w:szCs w:val="72"/>
          <w:rtl/>
          <w:lang w:bidi="ar-TN"/>
        </w:rPr>
      </w:pPr>
      <w:r w:rsidRPr="005229B8">
        <w:rPr>
          <w:rFonts w:cs="Simplified Arabic" w:hint="cs"/>
          <w:b/>
          <w:bCs/>
          <w:sz w:val="72"/>
          <w:szCs w:val="72"/>
          <w:rtl/>
          <w:lang w:bidi="ar-TN"/>
        </w:rPr>
        <w:t>جداول الإجابات</w:t>
      </w:r>
    </w:p>
    <w:p w14:paraId="73885B36" w14:textId="77777777" w:rsidR="00D80EB2" w:rsidRDefault="00D80EB2" w:rsidP="00D80EB2">
      <w:pPr>
        <w:bidi/>
        <w:spacing w:line="276" w:lineRule="auto"/>
        <w:jc w:val="center"/>
        <w:rPr>
          <w:rFonts w:cs="Simplified Arabic"/>
          <w:b/>
          <w:bCs/>
          <w:sz w:val="56"/>
          <w:szCs w:val="56"/>
          <w:lang w:bidi="ar-TN"/>
        </w:rPr>
      </w:pPr>
      <w:r w:rsidRPr="00F165CF">
        <w:rPr>
          <w:rFonts w:cs="Simplified Arabic"/>
          <w:b/>
          <w:bCs/>
          <w:sz w:val="56"/>
          <w:szCs w:val="56"/>
          <w:lang w:bidi="ar-TN"/>
        </w:rPr>
        <w:t>ANNEXE 1</w:t>
      </w:r>
    </w:p>
    <w:p w14:paraId="5910DC36" w14:textId="77777777" w:rsidR="004B59C8" w:rsidRPr="00F165CF" w:rsidRDefault="004B59C8" w:rsidP="004B59C8">
      <w:pPr>
        <w:bidi/>
        <w:spacing w:line="276" w:lineRule="auto"/>
        <w:jc w:val="center"/>
        <w:rPr>
          <w:rFonts w:cs="Simplified Arabic"/>
          <w:b/>
          <w:bCs/>
          <w:sz w:val="40"/>
          <w:szCs w:val="40"/>
          <w:lang w:bidi="ar-TN"/>
        </w:rPr>
      </w:pPr>
    </w:p>
    <w:p w14:paraId="5F6C3965" w14:textId="77777777" w:rsidR="0022009F" w:rsidRDefault="0022009F">
      <w:pPr>
        <w:suppressAutoHyphens w:val="0"/>
        <w:rPr>
          <w:rFonts w:cs="Simplified Arabic"/>
          <w:b/>
          <w:bCs/>
          <w:color w:val="000000" w:themeColor="text1"/>
          <w:lang w:val="en-US" w:bidi="ar-TN"/>
        </w:rPr>
      </w:pPr>
      <w:r>
        <w:rPr>
          <w:rFonts w:cs="Simplified Arabic"/>
          <w:b/>
          <w:bCs/>
          <w:color w:val="000000" w:themeColor="text1"/>
          <w:lang w:val="en-US" w:bidi="ar-TN"/>
        </w:rPr>
        <w:br w:type="page"/>
      </w:r>
    </w:p>
    <w:tbl>
      <w:tblPr>
        <w:tblpPr w:leftFromText="141" w:rightFromText="141" w:horzAnchor="page" w:tblpX="568" w:tblpY="-435"/>
        <w:tblW w:w="23228" w:type="dxa"/>
        <w:tblCellMar>
          <w:left w:w="70" w:type="dxa"/>
          <w:right w:w="70" w:type="dxa"/>
        </w:tblCellMar>
        <w:tblLook w:val="04A0" w:firstRow="1" w:lastRow="0" w:firstColumn="1" w:lastColumn="0" w:noHBand="0" w:noVBand="1"/>
      </w:tblPr>
      <w:tblGrid>
        <w:gridCol w:w="3251"/>
        <w:gridCol w:w="2833"/>
        <w:gridCol w:w="2412"/>
        <w:gridCol w:w="146"/>
        <w:gridCol w:w="2268"/>
        <w:gridCol w:w="1078"/>
        <w:gridCol w:w="5080"/>
        <w:gridCol w:w="6160"/>
      </w:tblGrid>
      <w:tr w:rsidR="00891CF6" w:rsidRPr="00203511" w14:paraId="1D389C68" w14:textId="1F87CC4E" w:rsidTr="00E70EA3">
        <w:trPr>
          <w:gridAfter w:val="3"/>
          <w:wAfter w:w="12318" w:type="dxa"/>
          <w:trHeight w:val="406"/>
        </w:trPr>
        <w:tc>
          <w:tcPr>
            <w:tcW w:w="109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D9C3EF" w14:textId="77777777" w:rsidR="00891CF6" w:rsidRPr="00891CF6" w:rsidRDefault="00891CF6" w:rsidP="00891CF6">
            <w:pPr>
              <w:suppressAutoHyphens w:val="0"/>
              <w:rPr>
                <w:rFonts w:cs="Simplified Arabic"/>
                <w:b/>
                <w:bCs/>
                <w:color w:val="000000" w:themeColor="text1"/>
                <w:sz w:val="28"/>
                <w:szCs w:val="28"/>
                <w:lang w:val="en-US" w:bidi="ar-TN"/>
              </w:rPr>
            </w:pPr>
            <w:r w:rsidRPr="00E70EA3">
              <w:rPr>
                <w:b/>
                <w:bCs/>
                <w:sz w:val="28"/>
                <w:szCs w:val="28"/>
                <w:lang w:eastAsia="fr-FR"/>
              </w:rPr>
              <w:lastRenderedPageBreak/>
              <w:t xml:space="preserve">Lot : </w:t>
            </w:r>
            <w:r w:rsidRPr="00E70EA3">
              <w:rPr>
                <w:rFonts w:cs="Simplified Arabic"/>
                <w:b/>
                <w:bCs/>
                <w:color w:val="000000" w:themeColor="text1"/>
                <w:sz w:val="32"/>
                <w:szCs w:val="32"/>
                <w:lang w:val="en-US" w:bidi="ar-TN"/>
              </w:rPr>
              <w:t xml:space="preserve"> </w:t>
            </w:r>
            <w:r w:rsidRPr="00891CF6">
              <w:rPr>
                <w:rFonts w:cs="Simplified Arabic"/>
                <w:b/>
                <w:bCs/>
                <w:color w:val="000000" w:themeColor="text1"/>
                <w:sz w:val="28"/>
                <w:szCs w:val="28"/>
                <w:lang w:val="en-US" w:bidi="ar-TN"/>
              </w:rPr>
              <w:t>PC Portable / Type Portable P1 (5)</w:t>
            </w:r>
          </w:p>
          <w:p w14:paraId="4A1A530B" w14:textId="3EEA0B57" w:rsidR="00891CF6" w:rsidRPr="00203511" w:rsidRDefault="00891CF6" w:rsidP="00891CF6">
            <w:pPr>
              <w:suppressAutoHyphens w:val="0"/>
              <w:rPr>
                <w:b/>
                <w:bCs/>
                <w:sz w:val="22"/>
                <w:szCs w:val="22"/>
                <w:lang w:eastAsia="fr-FR"/>
              </w:rPr>
            </w:pPr>
          </w:p>
        </w:tc>
      </w:tr>
      <w:tr w:rsidR="00891CF6" w:rsidRPr="00203511" w14:paraId="7C80B01A" w14:textId="29141576" w:rsidTr="00E70EA3">
        <w:trPr>
          <w:gridAfter w:val="3"/>
          <w:wAfter w:w="12318" w:type="dxa"/>
          <w:trHeight w:val="78"/>
        </w:trPr>
        <w:tc>
          <w:tcPr>
            <w:tcW w:w="325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1FD4FD34" w14:textId="77777777" w:rsidR="00891CF6" w:rsidRPr="00203511" w:rsidRDefault="00891CF6" w:rsidP="00891CF6">
            <w:pPr>
              <w:spacing w:line="360" w:lineRule="auto"/>
              <w:jc w:val="center"/>
              <w:rPr>
                <w:b/>
                <w:bCs/>
                <w:sz w:val="22"/>
                <w:szCs w:val="22"/>
                <w:lang w:eastAsia="fr-FR"/>
              </w:rPr>
            </w:pPr>
            <w:r w:rsidRPr="00203511">
              <w:rPr>
                <w:b/>
                <w:bCs/>
                <w:sz w:val="22"/>
                <w:szCs w:val="22"/>
                <w:lang w:eastAsia="fr-FR"/>
              </w:rPr>
              <w:t>Caractéristiques Techniques</w:t>
            </w:r>
          </w:p>
        </w:tc>
        <w:tc>
          <w:tcPr>
            <w:tcW w:w="2833" w:type="dxa"/>
            <w:tcBorders>
              <w:top w:val="single" w:sz="4" w:space="0" w:color="auto"/>
              <w:left w:val="nil"/>
              <w:bottom w:val="single" w:sz="8" w:space="0" w:color="auto"/>
              <w:right w:val="single" w:sz="4" w:space="0" w:color="auto"/>
            </w:tcBorders>
            <w:shd w:val="clear" w:color="auto" w:fill="auto"/>
            <w:vAlign w:val="center"/>
            <w:hideMark/>
          </w:tcPr>
          <w:p w14:paraId="490268F1" w14:textId="77777777" w:rsidR="00891CF6" w:rsidRPr="00203511" w:rsidRDefault="00891CF6" w:rsidP="00891CF6">
            <w:pPr>
              <w:spacing w:line="360" w:lineRule="auto"/>
              <w:jc w:val="center"/>
              <w:rPr>
                <w:b/>
                <w:bCs/>
                <w:sz w:val="22"/>
                <w:szCs w:val="22"/>
                <w:lang w:eastAsia="fr-FR"/>
              </w:rPr>
            </w:pPr>
            <w:r w:rsidRPr="00203511">
              <w:rPr>
                <w:b/>
                <w:bCs/>
                <w:sz w:val="22"/>
                <w:szCs w:val="22"/>
                <w:lang w:eastAsia="fr-FR"/>
              </w:rPr>
              <w:t>Valeurs minimales</w:t>
            </w:r>
          </w:p>
        </w:tc>
        <w:tc>
          <w:tcPr>
            <w:tcW w:w="2412" w:type="dxa"/>
            <w:tcBorders>
              <w:top w:val="single" w:sz="4" w:space="0" w:color="auto"/>
              <w:left w:val="single" w:sz="4" w:space="0" w:color="auto"/>
              <w:bottom w:val="single" w:sz="4" w:space="0" w:color="auto"/>
              <w:right w:val="single" w:sz="4" w:space="0" w:color="auto"/>
            </w:tcBorders>
          </w:tcPr>
          <w:p w14:paraId="33F69D22" w14:textId="77777777" w:rsidR="00891CF6" w:rsidRDefault="00891CF6" w:rsidP="00891CF6">
            <w:pPr>
              <w:suppressAutoHyphens w:val="0"/>
              <w:rPr>
                <w:b/>
                <w:bCs/>
                <w:sz w:val="20"/>
                <w:szCs w:val="20"/>
                <w:lang w:eastAsia="fr-FR"/>
              </w:rPr>
            </w:pPr>
          </w:p>
          <w:p w14:paraId="02881B19" w14:textId="1B0BEFAE" w:rsidR="00891CF6" w:rsidRPr="00203511" w:rsidRDefault="00891CF6" w:rsidP="00891CF6">
            <w:pPr>
              <w:suppressAutoHyphens w:val="0"/>
              <w:rPr>
                <w:b/>
                <w:bCs/>
                <w:sz w:val="22"/>
                <w:szCs w:val="22"/>
                <w:lang w:eastAsia="fr-FR"/>
              </w:rPr>
            </w:pPr>
            <w:r w:rsidRPr="0016218E">
              <w:rPr>
                <w:b/>
                <w:bCs/>
                <w:sz w:val="20"/>
                <w:szCs w:val="20"/>
                <w:lang w:eastAsia="fr-FR"/>
              </w:rPr>
              <w:t>Valeurs proposées</w:t>
            </w:r>
          </w:p>
        </w:tc>
        <w:tc>
          <w:tcPr>
            <w:tcW w:w="2414" w:type="dxa"/>
            <w:gridSpan w:val="2"/>
            <w:tcBorders>
              <w:top w:val="single" w:sz="4" w:space="0" w:color="auto"/>
              <w:left w:val="single" w:sz="4" w:space="0" w:color="auto"/>
              <w:bottom w:val="single" w:sz="4" w:space="0" w:color="auto"/>
              <w:right w:val="single" w:sz="4" w:space="0" w:color="auto"/>
            </w:tcBorders>
          </w:tcPr>
          <w:p w14:paraId="3A844FA5" w14:textId="7A5499CF" w:rsidR="00891CF6" w:rsidRPr="00203511" w:rsidRDefault="00891CF6" w:rsidP="00891CF6">
            <w:pPr>
              <w:suppressAutoHyphens w:val="0"/>
              <w:rPr>
                <w:b/>
                <w:bCs/>
                <w:sz w:val="22"/>
                <w:szCs w:val="22"/>
                <w:lang w:eastAsia="fr-FR"/>
              </w:rPr>
            </w:pPr>
            <w:r w:rsidRPr="0016218E">
              <w:rPr>
                <w:b/>
                <w:bCs/>
                <w:sz w:val="20"/>
                <w:szCs w:val="20"/>
              </w:rPr>
              <w:t>URL de la ou les pages web Officiel du constructeur</w:t>
            </w:r>
          </w:p>
        </w:tc>
      </w:tr>
      <w:tr w:rsidR="00891CF6" w:rsidRPr="00203511" w14:paraId="28D8EF02" w14:textId="5BD9D955" w:rsidTr="00E70EA3">
        <w:trPr>
          <w:gridAfter w:val="3"/>
          <w:wAfter w:w="12318" w:type="dxa"/>
          <w:trHeight w:val="124"/>
        </w:trPr>
        <w:tc>
          <w:tcPr>
            <w:tcW w:w="3251" w:type="dxa"/>
            <w:tcBorders>
              <w:top w:val="nil"/>
              <w:left w:val="single" w:sz="8" w:space="0" w:color="auto"/>
              <w:bottom w:val="single" w:sz="4" w:space="0" w:color="auto"/>
              <w:right w:val="nil"/>
            </w:tcBorders>
            <w:shd w:val="clear" w:color="auto" w:fill="auto"/>
            <w:vAlign w:val="center"/>
            <w:hideMark/>
          </w:tcPr>
          <w:p w14:paraId="6FF0CB61" w14:textId="77777777" w:rsidR="00891CF6" w:rsidRPr="00203511" w:rsidRDefault="00891CF6" w:rsidP="00891CF6">
            <w:pPr>
              <w:spacing w:line="360" w:lineRule="auto"/>
              <w:rPr>
                <w:sz w:val="22"/>
                <w:szCs w:val="22"/>
                <w:lang w:eastAsia="fr-FR"/>
              </w:rPr>
            </w:pPr>
            <w:r w:rsidRPr="00203511">
              <w:rPr>
                <w:sz w:val="22"/>
                <w:szCs w:val="22"/>
                <w:lang w:eastAsia="fr-FR"/>
              </w:rPr>
              <w:t>Marque</w:t>
            </w:r>
          </w:p>
        </w:tc>
        <w:tc>
          <w:tcPr>
            <w:tcW w:w="2833" w:type="dxa"/>
            <w:tcBorders>
              <w:top w:val="nil"/>
              <w:left w:val="single" w:sz="4" w:space="0" w:color="auto"/>
              <w:bottom w:val="single" w:sz="4" w:space="0" w:color="auto"/>
              <w:right w:val="single" w:sz="4" w:space="0" w:color="auto"/>
            </w:tcBorders>
            <w:shd w:val="clear" w:color="auto" w:fill="auto"/>
            <w:vAlign w:val="center"/>
            <w:hideMark/>
          </w:tcPr>
          <w:p w14:paraId="03B744D9" w14:textId="77777777" w:rsidR="00891CF6" w:rsidRPr="00203511" w:rsidRDefault="00891CF6" w:rsidP="00891CF6">
            <w:pPr>
              <w:spacing w:line="360" w:lineRule="auto"/>
              <w:jc w:val="center"/>
              <w:rPr>
                <w:sz w:val="22"/>
                <w:szCs w:val="22"/>
                <w:lang w:eastAsia="fr-FR"/>
              </w:rPr>
            </w:pPr>
            <w:r w:rsidRPr="00203511">
              <w:rPr>
                <w:sz w:val="22"/>
                <w:szCs w:val="22"/>
                <w:lang w:eastAsia="fr-FR"/>
              </w:rPr>
              <w:t>Obligatoire, à préciser</w:t>
            </w:r>
          </w:p>
        </w:tc>
        <w:tc>
          <w:tcPr>
            <w:tcW w:w="2412" w:type="dxa"/>
            <w:tcBorders>
              <w:top w:val="single" w:sz="4" w:space="0" w:color="auto"/>
              <w:left w:val="single" w:sz="4" w:space="0" w:color="auto"/>
              <w:bottom w:val="single" w:sz="4" w:space="0" w:color="auto"/>
              <w:right w:val="single" w:sz="4" w:space="0" w:color="auto"/>
            </w:tcBorders>
          </w:tcPr>
          <w:p w14:paraId="4F738365" w14:textId="77777777" w:rsidR="00891CF6" w:rsidRPr="00203511" w:rsidRDefault="00891CF6" w:rsidP="00891CF6">
            <w:pPr>
              <w:suppressAutoHyphens w:val="0"/>
              <w:rPr>
                <w:sz w:val="22"/>
                <w:szCs w:val="22"/>
                <w:lang w:eastAsia="fr-FR"/>
              </w:rPr>
            </w:pPr>
          </w:p>
        </w:tc>
        <w:tc>
          <w:tcPr>
            <w:tcW w:w="2414" w:type="dxa"/>
            <w:gridSpan w:val="2"/>
            <w:tcBorders>
              <w:top w:val="single" w:sz="4" w:space="0" w:color="auto"/>
              <w:left w:val="single" w:sz="4" w:space="0" w:color="auto"/>
              <w:bottom w:val="single" w:sz="4" w:space="0" w:color="auto"/>
              <w:right w:val="single" w:sz="4" w:space="0" w:color="auto"/>
            </w:tcBorders>
          </w:tcPr>
          <w:p w14:paraId="1D849AA7" w14:textId="77777777" w:rsidR="00891CF6" w:rsidRPr="00203511" w:rsidRDefault="00891CF6" w:rsidP="00891CF6">
            <w:pPr>
              <w:suppressAutoHyphens w:val="0"/>
              <w:rPr>
                <w:sz w:val="22"/>
                <w:szCs w:val="22"/>
                <w:lang w:eastAsia="fr-FR"/>
              </w:rPr>
            </w:pPr>
          </w:p>
        </w:tc>
      </w:tr>
      <w:tr w:rsidR="00891CF6" w:rsidRPr="00203511" w14:paraId="0ADFD872" w14:textId="032DADCC" w:rsidTr="00E70EA3">
        <w:trPr>
          <w:gridAfter w:val="3"/>
          <w:wAfter w:w="12318" w:type="dxa"/>
          <w:trHeight w:val="70"/>
        </w:trPr>
        <w:tc>
          <w:tcPr>
            <w:tcW w:w="3251" w:type="dxa"/>
            <w:tcBorders>
              <w:top w:val="nil"/>
              <w:left w:val="single" w:sz="8" w:space="0" w:color="auto"/>
              <w:bottom w:val="single" w:sz="4" w:space="0" w:color="auto"/>
              <w:right w:val="nil"/>
            </w:tcBorders>
            <w:shd w:val="clear" w:color="auto" w:fill="auto"/>
            <w:vAlign w:val="center"/>
            <w:hideMark/>
          </w:tcPr>
          <w:p w14:paraId="2555DFB8" w14:textId="77777777" w:rsidR="00891CF6" w:rsidRPr="00203511" w:rsidRDefault="00891CF6" w:rsidP="00891CF6">
            <w:pPr>
              <w:spacing w:line="360" w:lineRule="auto"/>
              <w:rPr>
                <w:sz w:val="22"/>
                <w:szCs w:val="22"/>
                <w:lang w:eastAsia="fr-FR"/>
              </w:rPr>
            </w:pPr>
            <w:r w:rsidRPr="00203511">
              <w:rPr>
                <w:sz w:val="22"/>
                <w:szCs w:val="22"/>
                <w:lang w:eastAsia="fr-FR"/>
              </w:rPr>
              <w:t>Modèle</w:t>
            </w:r>
          </w:p>
        </w:tc>
        <w:tc>
          <w:tcPr>
            <w:tcW w:w="2833" w:type="dxa"/>
            <w:tcBorders>
              <w:top w:val="nil"/>
              <w:left w:val="single" w:sz="4" w:space="0" w:color="auto"/>
              <w:bottom w:val="single" w:sz="4" w:space="0" w:color="auto"/>
              <w:right w:val="single" w:sz="4" w:space="0" w:color="auto"/>
            </w:tcBorders>
            <w:shd w:val="clear" w:color="auto" w:fill="auto"/>
            <w:vAlign w:val="center"/>
            <w:hideMark/>
          </w:tcPr>
          <w:p w14:paraId="6A744DF6" w14:textId="77777777" w:rsidR="00891CF6" w:rsidRPr="00203511" w:rsidRDefault="00891CF6" w:rsidP="00891CF6">
            <w:pPr>
              <w:spacing w:line="360" w:lineRule="auto"/>
              <w:jc w:val="center"/>
              <w:rPr>
                <w:sz w:val="22"/>
                <w:szCs w:val="22"/>
                <w:lang w:eastAsia="fr-FR"/>
              </w:rPr>
            </w:pPr>
            <w:r w:rsidRPr="00203511">
              <w:rPr>
                <w:sz w:val="22"/>
                <w:szCs w:val="22"/>
                <w:lang w:eastAsia="fr-FR"/>
              </w:rPr>
              <w:t>Obligatoire, à préciser</w:t>
            </w:r>
          </w:p>
        </w:tc>
        <w:tc>
          <w:tcPr>
            <w:tcW w:w="2412" w:type="dxa"/>
            <w:tcBorders>
              <w:top w:val="single" w:sz="4" w:space="0" w:color="auto"/>
              <w:left w:val="single" w:sz="4" w:space="0" w:color="auto"/>
              <w:bottom w:val="single" w:sz="4" w:space="0" w:color="auto"/>
              <w:right w:val="single" w:sz="4" w:space="0" w:color="auto"/>
            </w:tcBorders>
          </w:tcPr>
          <w:p w14:paraId="0A711646" w14:textId="77777777" w:rsidR="00891CF6" w:rsidRPr="00203511" w:rsidRDefault="00891CF6" w:rsidP="00891CF6">
            <w:pPr>
              <w:suppressAutoHyphens w:val="0"/>
              <w:rPr>
                <w:sz w:val="22"/>
                <w:szCs w:val="22"/>
                <w:lang w:eastAsia="fr-FR"/>
              </w:rPr>
            </w:pPr>
          </w:p>
        </w:tc>
        <w:tc>
          <w:tcPr>
            <w:tcW w:w="2414" w:type="dxa"/>
            <w:gridSpan w:val="2"/>
            <w:tcBorders>
              <w:top w:val="single" w:sz="4" w:space="0" w:color="auto"/>
              <w:left w:val="single" w:sz="4" w:space="0" w:color="auto"/>
              <w:bottom w:val="single" w:sz="4" w:space="0" w:color="auto"/>
              <w:right w:val="single" w:sz="4" w:space="0" w:color="auto"/>
            </w:tcBorders>
          </w:tcPr>
          <w:p w14:paraId="2F702086" w14:textId="77777777" w:rsidR="00891CF6" w:rsidRPr="00203511" w:rsidRDefault="00891CF6" w:rsidP="00891CF6">
            <w:pPr>
              <w:suppressAutoHyphens w:val="0"/>
              <w:rPr>
                <w:sz w:val="22"/>
                <w:szCs w:val="22"/>
                <w:lang w:eastAsia="fr-FR"/>
              </w:rPr>
            </w:pPr>
          </w:p>
        </w:tc>
      </w:tr>
      <w:tr w:rsidR="00E70EA3" w:rsidRPr="00203511" w14:paraId="70F85185" w14:textId="7B9C7BC6" w:rsidTr="00E70EA3">
        <w:trPr>
          <w:gridAfter w:val="3"/>
          <w:wAfter w:w="12318" w:type="dxa"/>
          <w:trHeight w:val="198"/>
        </w:trPr>
        <w:tc>
          <w:tcPr>
            <w:tcW w:w="3251" w:type="dxa"/>
            <w:tcBorders>
              <w:top w:val="nil"/>
              <w:left w:val="single" w:sz="8" w:space="0" w:color="auto"/>
              <w:bottom w:val="single" w:sz="4" w:space="0" w:color="auto"/>
              <w:right w:val="nil"/>
            </w:tcBorders>
            <w:shd w:val="clear" w:color="auto" w:fill="D9D9D9" w:themeFill="background1" w:themeFillShade="D9"/>
            <w:vAlign w:val="center"/>
            <w:hideMark/>
          </w:tcPr>
          <w:p w14:paraId="487F4D7A" w14:textId="77777777" w:rsidR="00E70EA3" w:rsidRPr="00203511" w:rsidRDefault="00E70EA3" w:rsidP="00E70EA3">
            <w:pPr>
              <w:spacing w:line="360" w:lineRule="auto"/>
              <w:rPr>
                <w:b/>
                <w:bCs/>
                <w:sz w:val="22"/>
                <w:szCs w:val="22"/>
                <w:lang w:eastAsia="fr-FR"/>
              </w:rPr>
            </w:pPr>
            <w:r w:rsidRPr="00203511">
              <w:rPr>
                <w:b/>
                <w:bCs/>
                <w:sz w:val="22"/>
                <w:szCs w:val="22"/>
                <w:lang w:eastAsia="fr-FR"/>
              </w:rPr>
              <w:t xml:space="preserve">Processeur </w:t>
            </w:r>
          </w:p>
        </w:tc>
        <w:tc>
          <w:tcPr>
            <w:tcW w:w="2833" w:type="dxa"/>
            <w:tcBorders>
              <w:top w:val="nil"/>
              <w:left w:val="single" w:sz="4" w:space="0" w:color="auto"/>
              <w:bottom w:val="single" w:sz="4" w:space="0" w:color="auto"/>
              <w:right w:val="single" w:sz="4" w:space="0" w:color="auto"/>
            </w:tcBorders>
            <w:shd w:val="clear" w:color="auto" w:fill="D9D9D9" w:themeFill="background1" w:themeFillShade="D9"/>
            <w:hideMark/>
          </w:tcPr>
          <w:p w14:paraId="56CC26C6" w14:textId="77777777" w:rsidR="00E70EA3" w:rsidRPr="00203511" w:rsidRDefault="00E70EA3" w:rsidP="00E70EA3">
            <w:pPr>
              <w:spacing w:line="360" w:lineRule="auto"/>
              <w:jc w:val="center"/>
              <w:rPr>
                <w:b/>
                <w:bCs/>
                <w:sz w:val="22"/>
                <w:szCs w:val="22"/>
                <w:lang w:eastAsia="fr-FR"/>
              </w:rPr>
            </w:pPr>
            <w:r w:rsidRPr="00203511">
              <w:rPr>
                <w:b/>
                <w:bCs/>
                <w:sz w:val="22"/>
                <w:szCs w:val="22"/>
                <w:lang w:eastAsia="fr-FR"/>
              </w:rPr>
              <w:t>12 cœurs / 16 threads</w:t>
            </w:r>
          </w:p>
        </w:tc>
        <w:tc>
          <w:tcPr>
            <w:tcW w:w="2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455A59" w14:textId="014378D4" w:rsidR="00E70EA3" w:rsidRPr="00A67AF2" w:rsidRDefault="00E70EA3" w:rsidP="00E70EA3">
            <w:pPr>
              <w:suppressAutoHyphens w:val="0"/>
              <w:rPr>
                <w:b/>
                <w:bCs/>
                <w:sz w:val="22"/>
                <w:szCs w:val="22"/>
                <w:highlight w:val="darkGray"/>
                <w:lang w:eastAsia="fr-FR"/>
              </w:rPr>
            </w:pPr>
            <w:r w:rsidRPr="00922E3C">
              <w:rPr>
                <w:b/>
                <w:bCs/>
                <w:sz w:val="22"/>
                <w:szCs w:val="22"/>
                <w:lang w:eastAsia="fr-FR"/>
              </w:rPr>
              <w:t> </w:t>
            </w:r>
          </w:p>
        </w:tc>
        <w:tc>
          <w:tcPr>
            <w:tcW w:w="24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A7CA7F" w14:textId="147F094D" w:rsidR="00E70EA3" w:rsidRPr="00A67AF2" w:rsidRDefault="00E70EA3" w:rsidP="00E70EA3">
            <w:pPr>
              <w:suppressAutoHyphens w:val="0"/>
              <w:rPr>
                <w:b/>
                <w:bCs/>
                <w:sz w:val="22"/>
                <w:szCs w:val="22"/>
                <w:highlight w:val="darkGray"/>
                <w:lang w:eastAsia="fr-FR"/>
              </w:rPr>
            </w:pPr>
            <w:r w:rsidRPr="00922E3C">
              <w:rPr>
                <w:b/>
                <w:bCs/>
                <w:sz w:val="22"/>
                <w:szCs w:val="22"/>
                <w:lang w:eastAsia="fr-FR"/>
              </w:rPr>
              <w:t> </w:t>
            </w:r>
          </w:p>
        </w:tc>
      </w:tr>
      <w:tr w:rsidR="00891CF6" w:rsidRPr="00203511" w14:paraId="70E6605D" w14:textId="1A85DD40" w:rsidTr="00E70EA3">
        <w:trPr>
          <w:gridAfter w:val="3"/>
          <w:wAfter w:w="12318" w:type="dxa"/>
          <w:trHeight w:val="244"/>
        </w:trPr>
        <w:tc>
          <w:tcPr>
            <w:tcW w:w="3251" w:type="dxa"/>
            <w:tcBorders>
              <w:top w:val="nil"/>
              <w:left w:val="single" w:sz="8" w:space="0" w:color="auto"/>
              <w:bottom w:val="single" w:sz="4" w:space="0" w:color="auto"/>
              <w:right w:val="nil"/>
            </w:tcBorders>
            <w:shd w:val="clear" w:color="auto" w:fill="auto"/>
            <w:vAlign w:val="center"/>
            <w:hideMark/>
          </w:tcPr>
          <w:p w14:paraId="015C421F" w14:textId="77777777" w:rsidR="00891CF6" w:rsidRPr="00203511" w:rsidRDefault="00891CF6" w:rsidP="00891CF6">
            <w:pPr>
              <w:spacing w:line="360" w:lineRule="auto"/>
              <w:rPr>
                <w:sz w:val="22"/>
                <w:szCs w:val="22"/>
                <w:lang w:eastAsia="fr-FR"/>
              </w:rPr>
            </w:pPr>
            <w:r w:rsidRPr="00203511">
              <w:rPr>
                <w:sz w:val="22"/>
                <w:szCs w:val="22"/>
                <w:lang w:eastAsia="fr-FR"/>
              </w:rPr>
              <w:t xml:space="preserve">Type  </w:t>
            </w:r>
          </w:p>
        </w:tc>
        <w:tc>
          <w:tcPr>
            <w:tcW w:w="2833" w:type="dxa"/>
            <w:tcBorders>
              <w:top w:val="nil"/>
              <w:left w:val="single" w:sz="4" w:space="0" w:color="auto"/>
              <w:bottom w:val="single" w:sz="4" w:space="0" w:color="auto"/>
              <w:right w:val="single" w:sz="4" w:space="0" w:color="auto"/>
            </w:tcBorders>
            <w:shd w:val="clear" w:color="auto" w:fill="auto"/>
            <w:vAlign w:val="center"/>
            <w:hideMark/>
          </w:tcPr>
          <w:p w14:paraId="4B615AD4" w14:textId="77777777" w:rsidR="00891CF6" w:rsidRPr="00203511" w:rsidRDefault="00891CF6" w:rsidP="00891CF6">
            <w:pPr>
              <w:spacing w:line="360" w:lineRule="auto"/>
              <w:jc w:val="center"/>
              <w:rPr>
                <w:sz w:val="22"/>
                <w:szCs w:val="22"/>
                <w:lang w:eastAsia="fr-FR"/>
              </w:rPr>
            </w:pPr>
            <w:r w:rsidRPr="00203511">
              <w:rPr>
                <w:sz w:val="22"/>
                <w:szCs w:val="22"/>
                <w:lang w:eastAsia="fr-FR"/>
              </w:rPr>
              <w:t>Architecture 64 bits - supportant les applications en 32 bits</w:t>
            </w:r>
          </w:p>
        </w:tc>
        <w:tc>
          <w:tcPr>
            <w:tcW w:w="2412" w:type="dxa"/>
            <w:tcBorders>
              <w:top w:val="single" w:sz="4" w:space="0" w:color="auto"/>
              <w:left w:val="single" w:sz="4" w:space="0" w:color="auto"/>
              <w:bottom w:val="single" w:sz="4" w:space="0" w:color="auto"/>
              <w:right w:val="single" w:sz="4" w:space="0" w:color="auto"/>
            </w:tcBorders>
          </w:tcPr>
          <w:p w14:paraId="1C85A87C" w14:textId="77777777" w:rsidR="00891CF6" w:rsidRPr="00203511" w:rsidRDefault="00891CF6" w:rsidP="00891CF6">
            <w:pPr>
              <w:suppressAutoHyphens w:val="0"/>
              <w:rPr>
                <w:sz w:val="22"/>
                <w:szCs w:val="22"/>
                <w:lang w:eastAsia="fr-FR"/>
              </w:rPr>
            </w:pPr>
          </w:p>
        </w:tc>
        <w:tc>
          <w:tcPr>
            <w:tcW w:w="2414" w:type="dxa"/>
            <w:gridSpan w:val="2"/>
            <w:tcBorders>
              <w:top w:val="single" w:sz="4" w:space="0" w:color="auto"/>
              <w:left w:val="single" w:sz="4" w:space="0" w:color="auto"/>
              <w:bottom w:val="single" w:sz="4" w:space="0" w:color="auto"/>
              <w:right w:val="single" w:sz="4" w:space="0" w:color="auto"/>
            </w:tcBorders>
          </w:tcPr>
          <w:p w14:paraId="4E9D546B" w14:textId="77777777" w:rsidR="00891CF6" w:rsidRPr="00203511" w:rsidRDefault="00891CF6" w:rsidP="00891CF6">
            <w:pPr>
              <w:suppressAutoHyphens w:val="0"/>
              <w:rPr>
                <w:sz w:val="22"/>
                <w:szCs w:val="22"/>
                <w:lang w:eastAsia="fr-FR"/>
              </w:rPr>
            </w:pPr>
          </w:p>
        </w:tc>
      </w:tr>
      <w:tr w:rsidR="00891CF6" w:rsidRPr="00203511" w14:paraId="7528CADC" w14:textId="4871CD5D" w:rsidTr="00E70EA3">
        <w:trPr>
          <w:gridAfter w:val="3"/>
          <w:wAfter w:w="12318" w:type="dxa"/>
          <w:trHeight w:val="124"/>
        </w:trPr>
        <w:tc>
          <w:tcPr>
            <w:tcW w:w="3251" w:type="dxa"/>
            <w:tcBorders>
              <w:top w:val="nil"/>
              <w:left w:val="single" w:sz="8" w:space="0" w:color="auto"/>
              <w:bottom w:val="single" w:sz="4" w:space="0" w:color="auto"/>
              <w:right w:val="nil"/>
            </w:tcBorders>
            <w:shd w:val="clear" w:color="auto" w:fill="auto"/>
            <w:vAlign w:val="center"/>
            <w:hideMark/>
          </w:tcPr>
          <w:p w14:paraId="510BC3EC" w14:textId="77777777" w:rsidR="00891CF6" w:rsidRPr="00203511" w:rsidRDefault="00891CF6" w:rsidP="00891CF6">
            <w:pPr>
              <w:spacing w:line="360" w:lineRule="auto"/>
              <w:rPr>
                <w:sz w:val="22"/>
                <w:szCs w:val="22"/>
                <w:lang w:eastAsia="fr-FR"/>
              </w:rPr>
            </w:pPr>
            <w:r w:rsidRPr="00203511">
              <w:rPr>
                <w:sz w:val="22"/>
                <w:szCs w:val="22"/>
                <w:lang w:eastAsia="fr-FR"/>
              </w:rPr>
              <w:t>Taille cache</w:t>
            </w:r>
          </w:p>
        </w:tc>
        <w:tc>
          <w:tcPr>
            <w:tcW w:w="2833" w:type="dxa"/>
            <w:tcBorders>
              <w:top w:val="nil"/>
              <w:left w:val="single" w:sz="4" w:space="0" w:color="auto"/>
              <w:bottom w:val="single" w:sz="4" w:space="0" w:color="auto"/>
              <w:right w:val="single" w:sz="4" w:space="0" w:color="auto"/>
            </w:tcBorders>
            <w:shd w:val="clear" w:color="auto" w:fill="auto"/>
            <w:vAlign w:val="center"/>
            <w:hideMark/>
          </w:tcPr>
          <w:p w14:paraId="4B68238E" w14:textId="77777777" w:rsidR="00891CF6" w:rsidRPr="00203511" w:rsidRDefault="00891CF6" w:rsidP="00891CF6">
            <w:pPr>
              <w:spacing w:line="360" w:lineRule="auto"/>
              <w:jc w:val="center"/>
              <w:rPr>
                <w:sz w:val="22"/>
                <w:szCs w:val="22"/>
                <w:lang w:eastAsia="fr-FR"/>
              </w:rPr>
            </w:pPr>
            <w:r w:rsidRPr="00203511">
              <w:rPr>
                <w:sz w:val="22"/>
                <w:szCs w:val="22"/>
                <w:lang w:eastAsia="fr-FR"/>
              </w:rPr>
              <w:t>18 Mo</w:t>
            </w:r>
          </w:p>
        </w:tc>
        <w:tc>
          <w:tcPr>
            <w:tcW w:w="2412" w:type="dxa"/>
            <w:tcBorders>
              <w:top w:val="single" w:sz="4" w:space="0" w:color="auto"/>
              <w:left w:val="single" w:sz="4" w:space="0" w:color="auto"/>
              <w:bottom w:val="single" w:sz="4" w:space="0" w:color="auto"/>
              <w:right w:val="single" w:sz="4" w:space="0" w:color="auto"/>
            </w:tcBorders>
          </w:tcPr>
          <w:p w14:paraId="50E04266" w14:textId="77777777" w:rsidR="00891CF6" w:rsidRPr="00203511" w:rsidRDefault="00891CF6" w:rsidP="00891CF6">
            <w:pPr>
              <w:suppressAutoHyphens w:val="0"/>
              <w:rPr>
                <w:sz w:val="22"/>
                <w:szCs w:val="22"/>
                <w:lang w:eastAsia="fr-FR"/>
              </w:rPr>
            </w:pPr>
          </w:p>
        </w:tc>
        <w:tc>
          <w:tcPr>
            <w:tcW w:w="2414" w:type="dxa"/>
            <w:gridSpan w:val="2"/>
            <w:tcBorders>
              <w:top w:val="single" w:sz="4" w:space="0" w:color="auto"/>
              <w:left w:val="single" w:sz="4" w:space="0" w:color="auto"/>
              <w:bottom w:val="single" w:sz="4" w:space="0" w:color="auto"/>
              <w:right w:val="single" w:sz="4" w:space="0" w:color="auto"/>
            </w:tcBorders>
          </w:tcPr>
          <w:p w14:paraId="4660262F" w14:textId="77777777" w:rsidR="00891CF6" w:rsidRPr="00203511" w:rsidRDefault="00891CF6" w:rsidP="00891CF6">
            <w:pPr>
              <w:suppressAutoHyphens w:val="0"/>
              <w:rPr>
                <w:sz w:val="22"/>
                <w:szCs w:val="22"/>
                <w:lang w:eastAsia="fr-FR"/>
              </w:rPr>
            </w:pPr>
          </w:p>
        </w:tc>
      </w:tr>
      <w:tr w:rsidR="00891CF6" w:rsidRPr="00203511" w14:paraId="31F3C8E6" w14:textId="314B97CD" w:rsidTr="00E70EA3">
        <w:trPr>
          <w:gridAfter w:val="3"/>
          <w:wAfter w:w="12318" w:type="dxa"/>
          <w:trHeight w:val="155"/>
        </w:trPr>
        <w:tc>
          <w:tcPr>
            <w:tcW w:w="3251" w:type="dxa"/>
            <w:tcBorders>
              <w:top w:val="nil"/>
              <w:left w:val="single" w:sz="8" w:space="0" w:color="auto"/>
              <w:bottom w:val="single" w:sz="4" w:space="0" w:color="auto"/>
              <w:right w:val="nil"/>
            </w:tcBorders>
            <w:shd w:val="clear" w:color="auto" w:fill="auto"/>
            <w:vAlign w:val="center"/>
          </w:tcPr>
          <w:p w14:paraId="38FB56AE" w14:textId="77777777" w:rsidR="00891CF6" w:rsidRPr="00203511" w:rsidRDefault="00891CF6" w:rsidP="00891CF6">
            <w:pPr>
              <w:spacing w:line="360" w:lineRule="auto"/>
              <w:rPr>
                <w:sz w:val="22"/>
                <w:szCs w:val="22"/>
                <w:lang w:eastAsia="fr-FR"/>
              </w:rPr>
            </w:pPr>
            <w:r w:rsidRPr="00203511">
              <w:rPr>
                <w:sz w:val="22"/>
                <w:szCs w:val="22"/>
                <w:lang w:eastAsia="fr-FR"/>
              </w:rPr>
              <w:t>Fréquence</w:t>
            </w:r>
          </w:p>
        </w:tc>
        <w:tc>
          <w:tcPr>
            <w:tcW w:w="2833" w:type="dxa"/>
            <w:tcBorders>
              <w:top w:val="nil"/>
              <w:left w:val="single" w:sz="4" w:space="0" w:color="auto"/>
              <w:bottom w:val="single" w:sz="4" w:space="0" w:color="auto"/>
              <w:right w:val="single" w:sz="4" w:space="0" w:color="auto"/>
            </w:tcBorders>
            <w:shd w:val="clear" w:color="auto" w:fill="auto"/>
            <w:vAlign w:val="center"/>
          </w:tcPr>
          <w:p w14:paraId="1D391553" w14:textId="77777777" w:rsidR="00891CF6" w:rsidRPr="00203511" w:rsidRDefault="00891CF6" w:rsidP="00891CF6">
            <w:pPr>
              <w:spacing w:line="360" w:lineRule="auto"/>
              <w:jc w:val="center"/>
              <w:rPr>
                <w:sz w:val="22"/>
                <w:szCs w:val="22"/>
                <w:lang w:eastAsia="fr-FR"/>
              </w:rPr>
            </w:pPr>
            <w:r w:rsidRPr="00203511">
              <w:rPr>
                <w:sz w:val="22"/>
                <w:szCs w:val="22"/>
              </w:rPr>
              <w:t xml:space="preserve">Up to 4,8 </w:t>
            </w:r>
            <w:proofErr w:type="spellStart"/>
            <w:r w:rsidRPr="00203511">
              <w:rPr>
                <w:sz w:val="22"/>
                <w:szCs w:val="22"/>
              </w:rPr>
              <w:t>Ghz</w:t>
            </w:r>
            <w:proofErr w:type="spellEnd"/>
          </w:p>
        </w:tc>
        <w:tc>
          <w:tcPr>
            <w:tcW w:w="2412" w:type="dxa"/>
            <w:tcBorders>
              <w:top w:val="single" w:sz="4" w:space="0" w:color="auto"/>
              <w:left w:val="single" w:sz="4" w:space="0" w:color="auto"/>
              <w:bottom w:val="single" w:sz="4" w:space="0" w:color="auto"/>
              <w:right w:val="single" w:sz="4" w:space="0" w:color="auto"/>
            </w:tcBorders>
          </w:tcPr>
          <w:p w14:paraId="3C0B6AFD" w14:textId="77777777" w:rsidR="00891CF6" w:rsidRPr="00203511" w:rsidRDefault="00891CF6" w:rsidP="00891CF6">
            <w:pPr>
              <w:suppressAutoHyphens w:val="0"/>
              <w:rPr>
                <w:sz w:val="22"/>
                <w:szCs w:val="22"/>
                <w:lang w:eastAsia="fr-FR"/>
              </w:rPr>
            </w:pPr>
          </w:p>
        </w:tc>
        <w:tc>
          <w:tcPr>
            <w:tcW w:w="2414" w:type="dxa"/>
            <w:gridSpan w:val="2"/>
            <w:tcBorders>
              <w:top w:val="single" w:sz="4" w:space="0" w:color="auto"/>
              <w:left w:val="single" w:sz="4" w:space="0" w:color="auto"/>
              <w:bottom w:val="single" w:sz="4" w:space="0" w:color="auto"/>
              <w:right w:val="single" w:sz="4" w:space="0" w:color="auto"/>
            </w:tcBorders>
          </w:tcPr>
          <w:p w14:paraId="1D144BBF" w14:textId="77777777" w:rsidR="00891CF6" w:rsidRPr="00203511" w:rsidRDefault="00891CF6" w:rsidP="00891CF6">
            <w:pPr>
              <w:suppressAutoHyphens w:val="0"/>
              <w:rPr>
                <w:sz w:val="22"/>
                <w:szCs w:val="22"/>
                <w:lang w:eastAsia="fr-FR"/>
              </w:rPr>
            </w:pPr>
          </w:p>
        </w:tc>
      </w:tr>
      <w:tr w:rsidR="00E70EA3" w:rsidRPr="00203511" w14:paraId="1A3EB674" w14:textId="2EB5E45B" w:rsidTr="00E70EA3">
        <w:trPr>
          <w:gridAfter w:val="3"/>
          <w:wAfter w:w="12318" w:type="dxa"/>
          <w:trHeight w:val="157"/>
        </w:trPr>
        <w:tc>
          <w:tcPr>
            <w:tcW w:w="3251" w:type="dxa"/>
            <w:tcBorders>
              <w:top w:val="nil"/>
              <w:left w:val="single" w:sz="8" w:space="0" w:color="auto"/>
              <w:bottom w:val="single" w:sz="4" w:space="0" w:color="auto"/>
              <w:right w:val="nil"/>
            </w:tcBorders>
            <w:shd w:val="clear" w:color="auto" w:fill="D9D9D9" w:themeFill="background1" w:themeFillShade="D9"/>
            <w:vAlign w:val="center"/>
            <w:hideMark/>
          </w:tcPr>
          <w:p w14:paraId="706EFEC9" w14:textId="77777777" w:rsidR="00E70EA3" w:rsidRPr="00203511" w:rsidRDefault="00E70EA3" w:rsidP="00E70EA3">
            <w:pPr>
              <w:spacing w:line="360" w:lineRule="auto"/>
              <w:jc w:val="both"/>
              <w:rPr>
                <w:b/>
                <w:bCs/>
                <w:sz w:val="22"/>
                <w:szCs w:val="22"/>
              </w:rPr>
            </w:pPr>
            <w:r w:rsidRPr="00203511">
              <w:rPr>
                <w:b/>
                <w:bCs/>
                <w:sz w:val="22"/>
                <w:szCs w:val="22"/>
              </w:rPr>
              <w:t xml:space="preserve">Disque Dur : </w:t>
            </w:r>
          </w:p>
        </w:tc>
        <w:tc>
          <w:tcPr>
            <w:tcW w:w="283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D31600D" w14:textId="77777777" w:rsidR="00E70EA3" w:rsidRPr="00203511" w:rsidRDefault="00E70EA3" w:rsidP="00E70EA3">
            <w:pPr>
              <w:spacing w:line="360" w:lineRule="auto"/>
              <w:jc w:val="center"/>
              <w:rPr>
                <w:b/>
                <w:bCs/>
                <w:sz w:val="22"/>
                <w:szCs w:val="22"/>
                <w:lang w:eastAsia="fr-FR"/>
              </w:rPr>
            </w:pPr>
            <w:r w:rsidRPr="00203511">
              <w:rPr>
                <w:b/>
                <w:bCs/>
                <w:sz w:val="22"/>
                <w:szCs w:val="22"/>
                <w:lang w:eastAsia="fr-FR"/>
              </w:rPr>
              <w:t> </w:t>
            </w:r>
          </w:p>
        </w:tc>
        <w:tc>
          <w:tcPr>
            <w:tcW w:w="2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063015" w14:textId="1D927DA6" w:rsidR="00E70EA3" w:rsidRPr="00203511" w:rsidRDefault="00E70EA3" w:rsidP="00E70EA3">
            <w:pPr>
              <w:suppressAutoHyphens w:val="0"/>
              <w:rPr>
                <w:b/>
                <w:bCs/>
                <w:sz w:val="22"/>
                <w:szCs w:val="22"/>
                <w:lang w:eastAsia="fr-FR"/>
              </w:rPr>
            </w:pPr>
            <w:r w:rsidRPr="00203511">
              <w:rPr>
                <w:b/>
                <w:bCs/>
                <w:sz w:val="22"/>
                <w:szCs w:val="22"/>
                <w:lang w:eastAsia="fr-FR"/>
              </w:rPr>
              <w:t> </w:t>
            </w:r>
          </w:p>
        </w:tc>
        <w:tc>
          <w:tcPr>
            <w:tcW w:w="24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F51DE" w14:textId="17EB0C5E" w:rsidR="00E70EA3" w:rsidRPr="00203511" w:rsidRDefault="00E70EA3" w:rsidP="00E70EA3">
            <w:pPr>
              <w:suppressAutoHyphens w:val="0"/>
              <w:rPr>
                <w:b/>
                <w:bCs/>
                <w:sz w:val="22"/>
                <w:szCs w:val="22"/>
                <w:lang w:eastAsia="fr-FR"/>
              </w:rPr>
            </w:pPr>
            <w:r w:rsidRPr="00203511">
              <w:rPr>
                <w:b/>
                <w:bCs/>
                <w:sz w:val="22"/>
                <w:szCs w:val="22"/>
                <w:lang w:eastAsia="fr-FR"/>
              </w:rPr>
              <w:t> </w:t>
            </w:r>
          </w:p>
        </w:tc>
      </w:tr>
      <w:tr w:rsidR="00891CF6" w:rsidRPr="00203511" w14:paraId="6C86DF37" w14:textId="1BCA78FA" w:rsidTr="00E70EA3">
        <w:trPr>
          <w:gridAfter w:val="3"/>
          <w:wAfter w:w="12318" w:type="dxa"/>
          <w:trHeight w:val="105"/>
        </w:trPr>
        <w:tc>
          <w:tcPr>
            <w:tcW w:w="3251" w:type="dxa"/>
            <w:tcBorders>
              <w:top w:val="nil"/>
              <w:left w:val="single" w:sz="8" w:space="0" w:color="auto"/>
              <w:bottom w:val="single" w:sz="4" w:space="0" w:color="auto"/>
              <w:right w:val="nil"/>
            </w:tcBorders>
            <w:shd w:val="clear" w:color="auto" w:fill="auto"/>
            <w:vAlign w:val="center"/>
            <w:hideMark/>
          </w:tcPr>
          <w:p w14:paraId="72EA50FC" w14:textId="77777777" w:rsidR="00891CF6" w:rsidRPr="00203511" w:rsidRDefault="00891CF6" w:rsidP="00891CF6">
            <w:pPr>
              <w:pStyle w:val="Paragraphedeliste"/>
              <w:spacing w:line="360" w:lineRule="auto"/>
              <w:ind w:left="0"/>
              <w:jc w:val="both"/>
              <w:rPr>
                <w:sz w:val="22"/>
                <w:szCs w:val="22"/>
              </w:rPr>
            </w:pPr>
            <w:r w:rsidRPr="00203511">
              <w:rPr>
                <w:sz w:val="22"/>
                <w:szCs w:val="22"/>
              </w:rPr>
              <w:t>Capacité</w:t>
            </w:r>
          </w:p>
        </w:tc>
        <w:tc>
          <w:tcPr>
            <w:tcW w:w="2833" w:type="dxa"/>
            <w:tcBorders>
              <w:top w:val="nil"/>
              <w:left w:val="single" w:sz="4" w:space="0" w:color="auto"/>
              <w:bottom w:val="single" w:sz="4" w:space="0" w:color="auto"/>
              <w:right w:val="single" w:sz="4" w:space="0" w:color="auto"/>
            </w:tcBorders>
            <w:shd w:val="clear" w:color="auto" w:fill="auto"/>
            <w:vAlign w:val="center"/>
            <w:hideMark/>
          </w:tcPr>
          <w:p w14:paraId="2231D360" w14:textId="77777777" w:rsidR="00891CF6" w:rsidRPr="00203511" w:rsidRDefault="00891CF6" w:rsidP="00891CF6">
            <w:pPr>
              <w:spacing w:line="360" w:lineRule="auto"/>
              <w:jc w:val="center"/>
              <w:rPr>
                <w:sz w:val="22"/>
                <w:szCs w:val="22"/>
                <w:lang w:eastAsia="fr-FR"/>
              </w:rPr>
            </w:pPr>
            <w:r w:rsidRPr="00203511">
              <w:rPr>
                <w:sz w:val="22"/>
                <w:szCs w:val="22"/>
              </w:rPr>
              <w:t>1 Téra SSD NVME</w:t>
            </w:r>
          </w:p>
        </w:tc>
        <w:tc>
          <w:tcPr>
            <w:tcW w:w="2412" w:type="dxa"/>
            <w:tcBorders>
              <w:top w:val="single" w:sz="4" w:space="0" w:color="auto"/>
              <w:left w:val="single" w:sz="4" w:space="0" w:color="auto"/>
              <w:bottom w:val="single" w:sz="4" w:space="0" w:color="auto"/>
              <w:right w:val="single" w:sz="4" w:space="0" w:color="auto"/>
            </w:tcBorders>
          </w:tcPr>
          <w:p w14:paraId="418FD6D4" w14:textId="77777777" w:rsidR="00891CF6" w:rsidRPr="00203511" w:rsidRDefault="00891CF6" w:rsidP="00891CF6">
            <w:pPr>
              <w:suppressAutoHyphens w:val="0"/>
              <w:rPr>
                <w:sz w:val="22"/>
                <w:szCs w:val="22"/>
                <w:lang w:eastAsia="fr-FR"/>
              </w:rPr>
            </w:pPr>
          </w:p>
        </w:tc>
        <w:tc>
          <w:tcPr>
            <w:tcW w:w="2414" w:type="dxa"/>
            <w:gridSpan w:val="2"/>
            <w:tcBorders>
              <w:top w:val="single" w:sz="4" w:space="0" w:color="auto"/>
              <w:left w:val="single" w:sz="4" w:space="0" w:color="auto"/>
              <w:bottom w:val="single" w:sz="4" w:space="0" w:color="auto"/>
              <w:right w:val="single" w:sz="4" w:space="0" w:color="auto"/>
            </w:tcBorders>
          </w:tcPr>
          <w:p w14:paraId="46314BD9" w14:textId="77777777" w:rsidR="00891CF6" w:rsidRPr="00203511" w:rsidRDefault="00891CF6" w:rsidP="00891CF6">
            <w:pPr>
              <w:suppressAutoHyphens w:val="0"/>
              <w:rPr>
                <w:sz w:val="22"/>
                <w:szCs w:val="22"/>
                <w:lang w:eastAsia="fr-FR"/>
              </w:rPr>
            </w:pPr>
          </w:p>
        </w:tc>
      </w:tr>
      <w:tr w:rsidR="00891CF6" w:rsidRPr="00203511" w14:paraId="54AE99C0" w14:textId="4710470D" w:rsidTr="00E70EA3">
        <w:trPr>
          <w:gridAfter w:val="3"/>
          <w:wAfter w:w="12318" w:type="dxa"/>
          <w:trHeight w:val="162"/>
        </w:trPr>
        <w:tc>
          <w:tcPr>
            <w:tcW w:w="3251" w:type="dxa"/>
            <w:tcBorders>
              <w:top w:val="nil"/>
              <w:left w:val="single" w:sz="8" w:space="0" w:color="auto"/>
              <w:bottom w:val="single" w:sz="4" w:space="0" w:color="auto"/>
              <w:right w:val="nil"/>
            </w:tcBorders>
            <w:shd w:val="clear" w:color="auto" w:fill="auto"/>
            <w:vAlign w:val="center"/>
            <w:hideMark/>
          </w:tcPr>
          <w:p w14:paraId="0D2E3CEA" w14:textId="77777777" w:rsidR="00891CF6" w:rsidRPr="00203511" w:rsidRDefault="00891CF6" w:rsidP="00891CF6">
            <w:pPr>
              <w:spacing w:line="360" w:lineRule="auto"/>
              <w:rPr>
                <w:sz w:val="22"/>
                <w:szCs w:val="22"/>
                <w:lang w:eastAsia="fr-FR"/>
              </w:rPr>
            </w:pPr>
            <w:r w:rsidRPr="00203511">
              <w:rPr>
                <w:sz w:val="22"/>
                <w:szCs w:val="22"/>
              </w:rPr>
              <w:t>Interface</w:t>
            </w:r>
          </w:p>
        </w:tc>
        <w:tc>
          <w:tcPr>
            <w:tcW w:w="2833" w:type="dxa"/>
            <w:tcBorders>
              <w:top w:val="nil"/>
              <w:left w:val="single" w:sz="4" w:space="0" w:color="auto"/>
              <w:bottom w:val="single" w:sz="4" w:space="0" w:color="auto"/>
              <w:right w:val="single" w:sz="4" w:space="0" w:color="auto"/>
            </w:tcBorders>
            <w:shd w:val="clear" w:color="auto" w:fill="auto"/>
            <w:vAlign w:val="center"/>
            <w:hideMark/>
          </w:tcPr>
          <w:p w14:paraId="41E3A145" w14:textId="77777777" w:rsidR="00891CF6" w:rsidRPr="00203511" w:rsidRDefault="00891CF6" w:rsidP="00891CF6">
            <w:pPr>
              <w:spacing w:line="360" w:lineRule="auto"/>
              <w:jc w:val="center"/>
              <w:rPr>
                <w:b/>
                <w:bCs/>
                <w:sz w:val="22"/>
                <w:szCs w:val="22"/>
                <w:lang w:eastAsia="fr-FR"/>
              </w:rPr>
            </w:pPr>
            <w:r w:rsidRPr="00203511">
              <w:rPr>
                <w:sz w:val="22"/>
                <w:szCs w:val="22"/>
                <w:lang w:eastAsia="fr-FR"/>
              </w:rPr>
              <w:t xml:space="preserve">SATA III  6Gb/s </w:t>
            </w:r>
          </w:p>
        </w:tc>
        <w:tc>
          <w:tcPr>
            <w:tcW w:w="2412" w:type="dxa"/>
            <w:tcBorders>
              <w:top w:val="single" w:sz="4" w:space="0" w:color="auto"/>
              <w:left w:val="single" w:sz="4" w:space="0" w:color="auto"/>
              <w:bottom w:val="single" w:sz="4" w:space="0" w:color="auto"/>
              <w:right w:val="single" w:sz="4" w:space="0" w:color="auto"/>
            </w:tcBorders>
          </w:tcPr>
          <w:p w14:paraId="56829982" w14:textId="77777777" w:rsidR="00891CF6" w:rsidRPr="00203511" w:rsidRDefault="00891CF6" w:rsidP="00891CF6">
            <w:pPr>
              <w:suppressAutoHyphens w:val="0"/>
              <w:rPr>
                <w:b/>
                <w:bCs/>
                <w:sz w:val="22"/>
                <w:szCs w:val="22"/>
                <w:lang w:eastAsia="fr-FR"/>
              </w:rPr>
            </w:pPr>
          </w:p>
        </w:tc>
        <w:tc>
          <w:tcPr>
            <w:tcW w:w="2414" w:type="dxa"/>
            <w:gridSpan w:val="2"/>
            <w:tcBorders>
              <w:top w:val="single" w:sz="4" w:space="0" w:color="auto"/>
              <w:left w:val="single" w:sz="4" w:space="0" w:color="auto"/>
              <w:bottom w:val="single" w:sz="4" w:space="0" w:color="auto"/>
              <w:right w:val="single" w:sz="4" w:space="0" w:color="auto"/>
            </w:tcBorders>
          </w:tcPr>
          <w:p w14:paraId="6B47FD9F" w14:textId="77777777" w:rsidR="00891CF6" w:rsidRPr="00203511" w:rsidRDefault="00891CF6" w:rsidP="00891CF6">
            <w:pPr>
              <w:suppressAutoHyphens w:val="0"/>
              <w:rPr>
                <w:b/>
                <w:bCs/>
                <w:sz w:val="22"/>
                <w:szCs w:val="22"/>
                <w:lang w:eastAsia="fr-FR"/>
              </w:rPr>
            </w:pPr>
          </w:p>
        </w:tc>
      </w:tr>
      <w:tr w:rsidR="00891CF6" w:rsidRPr="00203511" w14:paraId="347B9A97" w14:textId="3DA47397" w:rsidTr="00E70EA3">
        <w:trPr>
          <w:gridAfter w:val="3"/>
          <w:wAfter w:w="12318" w:type="dxa"/>
          <w:trHeight w:val="100"/>
        </w:trPr>
        <w:tc>
          <w:tcPr>
            <w:tcW w:w="3251" w:type="dxa"/>
            <w:tcBorders>
              <w:top w:val="nil"/>
              <w:left w:val="single" w:sz="8" w:space="0" w:color="auto"/>
              <w:bottom w:val="single" w:sz="4" w:space="0" w:color="auto"/>
              <w:right w:val="nil"/>
            </w:tcBorders>
            <w:shd w:val="clear" w:color="auto" w:fill="auto"/>
            <w:vAlign w:val="center"/>
            <w:hideMark/>
          </w:tcPr>
          <w:p w14:paraId="494D31BE" w14:textId="77777777" w:rsidR="00891CF6" w:rsidRPr="00203511" w:rsidRDefault="00891CF6" w:rsidP="00891CF6">
            <w:pPr>
              <w:spacing w:line="360" w:lineRule="auto"/>
              <w:rPr>
                <w:sz w:val="22"/>
                <w:szCs w:val="22"/>
                <w:lang w:eastAsia="fr-FR"/>
              </w:rPr>
            </w:pPr>
            <w:r w:rsidRPr="00203511">
              <w:rPr>
                <w:sz w:val="22"/>
                <w:szCs w:val="22"/>
              </w:rPr>
              <w:t>Vitesse</w:t>
            </w:r>
          </w:p>
        </w:tc>
        <w:tc>
          <w:tcPr>
            <w:tcW w:w="2833" w:type="dxa"/>
            <w:tcBorders>
              <w:top w:val="nil"/>
              <w:left w:val="single" w:sz="4" w:space="0" w:color="auto"/>
              <w:bottom w:val="single" w:sz="4" w:space="0" w:color="auto"/>
              <w:right w:val="single" w:sz="4" w:space="0" w:color="auto"/>
            </w:tcBorders>
            <w:shd w:val="clear" w:color="auto" w:fill="auto"/>
            <w:vAlign w:val="center"/>
            <w:hideMark/>
          </w:tcPr>
          <w:p w14:paraId="317A1B71" w14:textId="77777777" w:rsidR="00891CF6" w:rsidRPr="00203511" w:rsidRDefault="00891CF6" w:rsidP="00891CF6">
            <w:pPr>
              <w:spacing w:line="360" w:lineRule="auto"/>
              <w:jc w:val="center"/>
              <w:rPr>
                <w:b/>
                <w:bCs/>
                <w:sz w:val="22"/>
                <w:szCs w:val="22"/>
                <w:lang w:eastAsia="fr-FR"/>
              </w:rPr>
            </w:pPr>
            <w:r w:rsidRPr="00203511">
              <w:rPr>
                <w:sz w:val="22"/>
                <w:szCs w:val="22"/>
                <w:lang w:eastAsia="fr-FR"/>
              </w:rPr>
              <w:t>520 Mo/s</w:t>
            </w:r>
          </w:p>
        </w:tc>
        <w:tc>
          <w:tcPr>
            <w:tcW w:w="2412" w:type="dxa"/>
            <w:tcBorders>
              <w:top w:val="single" w:sz="4" w:space="0" w:color="auto"/>
              <w:left w:val="single" w:sz="4" w:space="0" w:color="auto"/>
              <w:bottom w:val="single" w:sz="4" w:space="0" w:color="auto"/>
              <w:right w:val="single" w:sz="4" w:space="0" w:color="auto"/>
            </w:tcBorders>
          </w:tcPr>
          <w:p w14:paraId="68F32FA2" w14:textId="77777777" w:rsidR="00891CF6" w:rsidRPr="00203511" w:rsidRDefault="00891CF6" w:rsidP="00891CF6">
            <w:pPr>
              <w:suppressAutoHyphens w:val="0"/>
              <w:rPr>
                <w:b/>
                <w:bCs/>
                <w:sz w:val="22"/>
                <w:szCs w:val="22"/>
                <w:lang w:eastAsia="fr-FR"/>
              </w:rPr>
            </w:pPr>
          </w:p>
        </w:tc>
        <w:tc>
          <w:tcPr>
            <w:tcW w:w="2414" w:type="dxa"/>
            <w:gridSpan w:val="2"/>
            <w:tcBorders>
              <w:top w:val="single" w:sz="4" w:space="0" w:color="auto"/>
              <w:left w:val="single" w:sz="4" w:space="0" w:color="auto"/>
              <w:bottom w:val="single" w:sz="4" w:space="0" w:color="auto"/>
              <w:right w:val="single" w:sz="4" w:space="0" w:color="auto"/>
            </w:tcBorders>
          </w:tcPr>
          <w:p w14:paraId="54775A81" w14:textId="77777777" w:rsidR="00891CF6" w:rsidRPr="00203511" w:rsidRDefault="00891CF6" w:rsidP="00891CF6">
            <w:pPr>
              <w:suppressAutoHyphens w:val="0"/>
              <w:rPr>
                <w:b/>
                <w:bCs/>
                <w:sz w:val="22"/>
                <w:szCs w:val="22"/>
                <w:lang w:eastAsia="fr-FR"/>
              </w:rPr>
            </w:pPr>
          </w:p>
        </w:tc>
      </w:tr>
      <w:tr w:rsidR="00E70EA3" w:rsidRPr="00203511" w14:paraId="42E89A5A" w14:textId="76D9B0F8" w:rsidTr="00E70EA3">
        <w:trPr>
          <w:gridAfter w:val="3"/>
          <w:wAfter w:w="12318" w:type="dxa"/>
          <w:trHeight w:val="231"/>
        </w:trPr>
        <w:tc>
          <w:tcPr>
            <w:tcW w:w="3251" w:type="dxa"/>
            <w:tcBorders>
              <w:top w:val="nil"/>
              <w:left w:val="single" w:sz="8" w:space="0" w:color="auto"/>
              <w:bottom w:val="single" w:sz="4" w:space="0" w:color="auto"/>
              <w:right w:val="nil"/>
            </w:tcBorders>
            <w:shd w:val="clear" w:color="auto" w:fill="D9D9D9" w:themeFill="background1" w:themeFillShade="D9"/>
            <w:vAlign w:val="center"/>
            <w:hideMark/>
          </w:tcPr>
          <w:p w14:paraId="04E652D9" w14:textId="77777777" w:rsidR="00891CF6" w:rsidRPr="00203511" w:rsidRDefault="00891CF6" w:rsidP="00891CF6">
            <w:pPr>
              <w:spacing w:line="360" w:lineRule="auto"/>
              <w:rPr>
                <w:b/>
                <w:bCs/>
                <w:sz w:val="22"/>
                <w:szCs w:val="22"/>
                <w:lang w:eastAsia="fr-FR"/>
              </w:rPr>
            </w:pPr>
            <w:r w:rsidRPr="00203511">
              <w:rPr>
                <w:b/>
                <w:bCs/>
                <w:sz w:val="22"/>
                <w:szCs w:val="22"/>
              </w:rPr>
              <w:t>Mémoire RAM</w:t>
            </w:r>
          </w:p>
        </w:tc>
        <w:tc>
          <w:tcPr>
            <w:tcW w:w="283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30506F5" w14:textId="77777777" w:rsidR="00891CF6" w:rsidRPr="00203511" w:rsidRDefault="00891CF6" w:rsidP="00891CF6">
            <w:pPr>
              <w:spacing w:line="360" w:lineRule="auto"/>
              <w:jc w:val="center"/>
              <w:rPr>
                <w:b/>
                <w:bCs/>
                <w:sz w:val="22"/>
                <w:szCs w:val="22"/>
                <w:lang w:eastAsia="fr-FR"/>
              </w:rPr>
            </w:pPr>
            <w:r w:rsidRPr="00203511">
              <w:rPr>
                <w:b/>
                <w:bCs/>
                <w:sz w:val="22"/>
                <w:szCs w:val="22"/>
                <w:lang w:eastAsia="fr-FR"/>
              </w:rPr>
              <w:t> </w:t>
            </w:r>
          </w:p>
        </w:tc>
        <w:tc>
          <w:tcPr>
            <w:tcW w:w="2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71E58" w14:textId="77777777" w:rsidR="00891CF6" w:rsidRPr="00203511" w:rsidRDefault="00891CF6" w:rsidP="00891CF6">
            <w:pPr>
              <w:suppressAutoHyphens w:val="0"/>
              <w:rPr>
                <w:b/>
                <w:bCs/>
                <w:sz w:val="22"/>
                <w:szCs w:val="22"/>
                <w:lang w:eastAsia="fr-FR"/>
              </w:rPr>
            </w:pPr>
          </w:p>
        </w:tc>
        <w:tc>
          <w:tcPr>
            <w:tcW w:w="24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03E05F" w14:textId="77777777" w:rsidR="00891CF6" w:rsidRPr="00203511" w:rsidRDefault="00891CF6" w:rsidP="00891CF6">
            <w:pPr>
              <w:suppressAutoHyphens w:val="0"/>
              <w:rPr>
                <w:b/>
                <w:bCs/>
                <w:sz w:val="22"/>
                <w:szCs w:val="22"/>
                <w:lang w:eastAsia="fr-FR"/>
              </w:rPr>
            </w:pPr>
          </w:p>
        </w:tc>
      </w:tr>
      <w:tr w:rsidR="00891CF6" w:rsidRPr="00203511" w14:paraId="1FAD2339" w14:textId="51325F59" w:rsidTr="00E70EA3">
        <w:trPr>
          <w:gridAfter w:val="3"/>
          <w:wAfter w:w="12318" w:type="dxa"/>
          <w:trHeight w:val="70"/>
        </w:trPr>
        <w:tc>
          <w:tcPr>
            <w:tcW w:w="3251" w:type="dxa"/>
            <w:tcBorders>
              <w:top w:val="nil"/>
              <w:left w:val="single" w:sz="8" w:space="0" w:color="auto"/>
              <w:bottom w:val="single" w:sz="4" w:space="0" w:color="auto"/>
              <w:right w:val="nil"/>
            </w:tcBorders>
            <w:shd w:val="clear" w:color="auto" w:fill="auto"/>
            <w:vAlign w:val="center"/>
            <w:hideMark/>
          </w:tcPr>
          <w:p w14:paraId="7076551F" w14:textId="77777777" w:rsidR="00891CF6" w:rsidRPr="00203511" w:rsidRDefault="00891CF6" w:rsidP="00891CF6">
            <w:pPr>
              <w:spacing w:line="360" w:lineRule="auto"/>
              <w:rPr>
                <w:sz w:val="22"/>
                <w:szCs w:val="22"/>
                <w:lang w:eastAsia="fr-FR"/>
              </w:rPr>
            </w:pPr>
            <w:r w:rsidRPr="00203511">
              <w:rPr>
                <w:sz w:val="22"/>
                <w:szCs w:val="22"/>
                <w:lang w:eastAsia="fr-FR"/>
              </w:rPr>
              <w:t xml:space="preserve">Type de mémoire </w:t>
            </w:r>
          </w:p>
        </w:tc>
        <w:tc>
          <w:tcPr>
            <w:tcW w:w="2833" w:type="dxa"/>
            <w:tcBorders>
              <w:top w:val="nil"/>
              <w:left w:val="single" w:sz="4" w:space="0" w:color="auto"/>
              <w:bottom w:val="single" w:sz="4" w:space="0" w:color="auto"/>
              <w:right w:val="single" w:sz="4" w:space="0" w:color="auto"/>
            </w:tcBorders>
            <w:shd w:val="clear" w:color="auto" w:fill="auto"/>
            <w:vAlign w:val="center"/>
            <w:hideMark/>
          </w:tcPr>
          <w:p w14:paraId="06AC6BB8" w14:textId="77777777" w:rsidR="00891CF6" w:rsidRPr="00203511" w:rsidRDefault="00891CF6" w:rsidP="00891CF6">
            <w:pPr>
              <w:spacing w:line="360" w:lineRule="auto"/>
              <w:jc w:val="center"/>
              <w:rPr>
                <w:b/>
                <w:bCs/>
                <w:sz w:val="22"/>
                <w:szCs w:val="22"/>
                <w:lang w:eastAsia="fr-FR"/>
              </w:rPr>
            </w:pPr>
            <w:r w:rsidRPr="00203511">
              <w:rPr>
                <w:sz w:val="22"/>
                <w:szCs w:val="22"/>
              </w:rPr>
              <w:t xml:space="preserve">DDR4 </w:t>
            </w:r>
            <w:proofErr w:type="spellStart"/>
            <w:r w:rsidRPr="00203511">
              <w:rPr>
                <w:sz w:val="22"/>
                <w:szCs w:val="22"/>
              </w:rPr>
              <w:t>Freq</w:t>
            </w:r>
            <w:proofErr w:type="spellEnd"/>
            <w:r w:rsidRPr="00203511">
              <w:rPr>
                <w:sz w:val="22"/>
                <w:szCs w:val="22"/>
              </w:rPr>
              <w:t xml:space="preserve"> &gt;= 3200 MHz</w:t>
            </w:r>
          </w:p>
        </w:tc>
        <w:tc>
          <w:tcPr>
            <w:tcW w:w="2412" w:type="dxa"/>
            <w:tcBorders>
              <w:top w:val="single" w:sz="4" w:space="0" w:color="auto"/>
              <w:left w:val="single" w:sz="4" w:space="0" w:color="auto"/>
              <w:bottom w:val="single" w:sz="4" w:space="0" w:color="auto"/>
              <w:right w:val="single" w:sz="4" w:space="0" w:color="auto"/>
            </w:tcBorders>
          </w:tcPr>
          <w:p w14:paraId="1480A7B6" w14:textId="77777777" w:rsidR="00891CF6" w:rsidRPr="00203511" w:rsidRDefault="00891CF6" w:rsidP="00891CF6">
            <w:pPr>
              <w:suppressAutoHyphens w:val="0"/>
              <w:rPr>
                <w:b/>
                <w:bCs/>
                <w:sz w:val="22"/>
                <w:szCs w:val="22"/>
                <w:lang w:eastAsia="fr-FR"/>
              </w:rPr>
            </w:pPr>
          </w:p>
        </w:tc>
        <w:tc>
          <w:tcPr>
            <w:tcW w:w="2414" w:type="dxa"/>
            <w:gridSpan w:val="2"/>
            <w:tcBorders>
              <w:top w:val="single" w:sz="4" w:space="0" w:color="auto"/>
              <w:left w:val="single" w:sz="4" w:space="0" w:color="auto"/>
              <w:bottom w:val="single" w:sz="4" w:space="0" w:color="auto"/>
              <w:right w:val="single" w:sz="4" w:space="0" w:color="auto"/>
            </w:tcBorders>
          </w:tcPr>
          <w:p w14:paraId="26AEA472" w14:textId="77777777" w:rsidR="00891CF6" w:rsidRPr="00203511" w:rsidRDefault="00891CF6" w:rsidP="00891CF6">
            <w:pPr>
              <w:suppressAutoHyphens w:val="0"/>
              <w:rPr>
                <w:b/>
                <w:bCs/>
                <w:sz w:val="22"/>
                <w:szCs w:val="22"/>
                <w:lang w:eastAsia="fr-FR"/>
              </w:rPr>
            </w:pPr>
          </w:p>
        </w:tc>
      </w:tr>
      <w:tr w:rsidR="00E70EA3" w:rsidRPr="00203511" w14:paraId="77F44085" w14:textId="2839DE55" w:rsidTr="00E70EA3">
        <w:trPr>
          <w:gridAfter w:val="2"/>
          <w:wAfter w:w="11240" w:type="dxa"/>
          <w:trHeight w:val="96"/>
        </w:trPr>
        <w:tc>
          <w:tcPr>
            <w:tcW w:w="3251" w:type="dxa"/>
            <w:tcBorders>
              <w:top w:val="nil"/>
              <w:left w:val="single" w:sz="8" w:space="0" w:color="auto"/>
              <w:bottom w:val="single" w:sz="4" w:space="0" w:color="auto"/>
              <w:right w:val="nil"/>
            </w:tcBorders>
            <w:shd w:val="clear" w:color="auto" w:fill="auto"/>
            <w:vAlign w:val="center"/>
            <w:hideMark/>
          </w:tcPr>
          <w:p w14:paraId="502D1015" w14:textId="77777777" w:rsidR="00891CF6" w:rsidRPr="00203511" w:rsidRDefault="00891CF6" w:rsidP="00891CF6">
            <w:pPr>
              <w:spacing w:line="360" w:lineRule="auto"/>
              <w:rPr>
                <w:sz w:val="22"/>
                <w:szCs w:val="22"/>
                <w:lang w:eastAsia="fr-FR"/>
              </w:rPr>
            </w:pPr>
            <w:r w:rsidRPr="00203511">
              <w:rPr>
                <w:sz w:val="22"/>
                <w:szCs w:val="22"/>
                <w:lang w:eastAsia="fr-FR"/>
              </w:rPr>
              <w:t xml:space="preserve">Capacité RAM proposée  </w:t>
            </w:r>
          </w:p>
        </w:tc>
        <w:tc>
          <w:tcPr>
            <w:tcW w:w="2833" w:type="dxa"/>
            <w:tcBorders>
              <w:top w:val="nil"/>
              <w:left w:val="single" w:sz="4" w:space="0" w:color="auto"/>
              <w:bottom w:val="single" w:sz="4" w:space="0" w:color="auto"/>
              <w:right w:val="single" w:sz="4" w:space="0" w:color="auto"/>
            </w:tcBorders>
            <w:shd w:val="clear" w:color="auto" w:fill="auto"/>
            <w:vAlign w:val="center"/>
            <w:hideMark/>
          </w:tcPr>
          <w:p w14:paraId="6BCECF51" w14:textId="77777777" w:rsidR="00891CF6" w:rsidRPr="00203511" w:rsidRDefault="00891CF6" w:rsidP="00891CF6">
            <w:pPr>
              <w:spacing w:line="360" w:lineRule="auto"/>
              <w:jc w:val="center"/>
              <w:rPr>
                <w:b/>
                <w:bCs/>
                <w:sz w:val="22"/>
                <w:szCs w:val="22"/>
                <w:lang w:eastAsia="fr-FR"/>
              </w:rPr>
            </w:pPr>
            <w:r w:rsidRPr="00203511">
              <w:rPr>
                <w:b/>
                <w:bCs/>
                <w:sz w:val="22"/>
                <w:szCs w:val="22"/>
                <w:lang w:eastAsia="fr-FR"/>
              </w:rPr>
              <w:t>32 Go</w:t>
            </w:r>
          </w:p>
        </w:tc>
        <w:tc>
          <w:tcPr>
            <w:tcW w:w="2412" w:type="dxa"/>
            <w:tcBorders>
              <w:top w:val="single" w:sz="4" w:space="0" w:color="auto"/>
              <w:left w:val="single" w:sz="4" w:space="0" w:color="auto"/>
              <w:bottom w:val="single" w:sz="4" w:space="0" w:color="auto"/>
              <w:right w:val="single" w:sz="4" w:space="0" w:color="auto"/>
            </w:tcBorders>
          </w:tcPr>
          <w:p w14:paraId="58E1AC93" w14:textId="77777777" w:rsidR="00891CF6" w:rsidRPr="00203511" w:rsidRDefault="00891CF6" w:rsidP="00891CF6">
            <w:pPr>
              <w:suppressAutoHyphens w:val="0"/>
              <w:rPr>
                <w:b/>
                <w:bCs/>
                <w:sz w:val="22"/>
                <w:szCs w:val="22"/>
                <w:lang w:eastAsia="fr-FR"/>
              </w:rPr>
            </w:pPr>
          </w:p>
        </w:tc>
        <w:tc>
          <w:tcPr>
            <w:tcW w:w="2414" w:type="dxa"/>
            <w:gridSpan w:val="2"/>
            <w:tcBorders>
              <w:top w:val="single" w:sz="4" w:space="0" w:color="auto"/>
              <w:left w:val="single" w:sz="4" w:space="0" w:color="auto"/>
              <w:bottom w:val="single" w:sz="4" w:space="0" w:color="auto"/>
              <w:right w:val="single" w:sz="4" w:space="0" w:color="auto"/>
            </w:tcBorders>
          </w:tcPr>
          <w:p w14:paraId="64A66A5A" w14:textId="77777777" w:rsidR="00891CF6" w:rsidRPr="00203511" w:rsidRDefault="00891CF6" w:rsidP="00891CF6">
            <w:pPr>
              <w:suppressAutoHyphens w:val="0"/>
              <w:rPr>
                <w:b/>
                <w:bCs/>
                <w:sz w:val="22"/>
                <w:szCs w:val="22"/>
                <w:lang w:eastAsia="fr-FR"/>
              </w:rPr>
            </w:pPr>
          </w:p>
        </w:tc>
        <w:tc>
          <w:tcPr>
            <w:tcW w:w="1078" w:type="dxa"/>
            <w:tcBorders>
              <w:left w:val="single" w:sz="4" w:space="0" w:color="auto"/>
            </w:tcBorders>
          </w:tcPr>
          <w:p w14:paraId="4F132B09" w14:textId="77777777" w:rsidR="00891CF6" w:rsidRPr="00203511" w:rsidRDefault="00891CF6" w:rsidP="00891CF6">
            <w:pPr>
              <w:suppressAutoHyphens w:val="0"/>
              <w:rPr>
                <w:b/>
                <w:bCs/>
                <w:sz w:val="22"/>
                <w:szCs w:val="22"/>
                <w:lang w:eastAsia="fr-FR"/>
              </w:rPr>
            </w:pPr>
          </w:p>
        </w:tc>
      </w:tr>
      <w:tr w:rsidR="00E70EA3" w:rsidRPr="00203511" w14:paraId="376628E0" w14:textId="33F6F3F6" w:rsidTr="00E70EA3">
        <w:trPr>
          <w:gridAfter w:val="3"/>
          <w:wAfter w:w="12318" w:type="dxa"/>
          <w:trHeight w:val="108"/>
        </w:trPr>
        <w:tc>
          <w:tcPr>
            <w:tcW w:w="3251" w:type="dxa"/>
            <w:tcBorders>
              <w:top w:val="nil"/>
              <w:left w:val="single" w:sz="8" w:space="0" w:color="auto"/>
              <w:bottom w:val="single" w:sz="4" w:space="0" w:color="auto"/>
              <w:right w:val="nil"/>
            </w:tcBorders>
            <w:shd w:val="clear" w:color="auto" w:fill="D9D9D9" w:themeFill="background1" w:themeFillShade="D9"/>
            <w:vAlign w:val="center"/>
            <w:hideMark/>
          </w:tcPr>
          <w:p w14:paraId="705C364F" w14:textId="77777777" w:rsidR="00891CF6" w:rsidRPr="00203511" w:rsidRDefault="00891CF6" w:rsidP="00891CF6">
            <w:pPr>
              <w:spacing w:line="360" w:lineRule="auto"/>
              <w:rPr>
                <w:b/>
                <w:bCs/>
                <w:sz w:val="22"/>
                <w:szCs w:val="22"/>
                <w:lang w:eastAsia="fr-FR"/>
              </w:rPr>
            </w:pPr>
            <w:r w:rsidRPr="00203511">
              <w:rPr>
                <w:b/>
                <w:bCs/>
                <w:sz w:val="22"/>
                <w:szCs w:val="22"/>
                <w:lang w:eastAsia="fr-FR"/>
              </w:rPr>
              <w:t>Graphique</w:t>
            </w:r>
          </w:p>
        </w:tc>
        <w:tc>
          <w:tcPr>
            <w:tcW w:w="283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C9C689E" w14:textId="77777777" w:rsidR="00891CF6" w:rsidRPr="00203511" w:rsidRDefault="00891CF6" w:rsidP="00891CF6">
            <w:pPr>
              <w:spacing w:line="360" w:lineRule="auto"/>
              <w:jc w:val="center"/>
              <w:rPr>
                <w:b/>
                <w:bCs/>
                <w:sz w:val="22"/>
                <w:szCs w:val="22"/>
                <w:lang w:eastAsia="fr-FR"/>
              </w:rPr>
            </w:pPr>
            <w:r w:rsidRPr="00203511">
              <w:rPr>
                <w:b/>
                <w:bCs/>
                <w:sz w:val="22"/>
                <w:szCs w:val="22"/>
                <w:lang w:eastAsia="fr-FR"/>
              </w:rPr>
              <w:t> </w:t>
            </w:r>
          </w:p>
        </w:tc>
        <w:tc>
          <w:tcPr>
            <w:tcW w:w="2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F9FFEE" w14:textId="77777777" w:rsidR="00891CF6" w:rsidRPr="00203511" w:rsidRDefault="00891CF6" w:rsidP="00891CF6">
            <w:pPr>
              <w:suppressAutoHyphens w:val="0"/>
              <w:rPr>
                <w:b/>
                <w:bCs/>
                <w:sz w:val="22"/>
                <w:szCs w:val="22"/>
                <w:lang w:eastAsia="fr-FR"/>
              </w:rPr>
            </w:pPr>
          </w:p>
        </w:tc>
        <w:tc>
          <w:tcPr>
            <w:tcW w:w="24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DC25F3" w14:textId="77777777" w:rsidR="00891CF6" w:rsidRPr="00203511" w:rsidRDefault="00891CF6" w:rsidP="00891CF6">
            <w:pPr>
              <w:suppressAutoHyphens w:val="0"/>
              <w:rPr>
                <w:b/>
                <w:bCs/>
                <w:sz w:val="22"/>
                <w:szCs w:val="22"/>
                <w:lang w:eastAsia="fr-FR"/>
              </w:rPr>
            </w:pPr>
          </w:p>
        </w:tc>
      </w:tr>
      <w:tr w:rsidR="00891CF6" w:rsidRPr="00203511" w14:paraId="6BBB07F9" w14:textId="40A8C8F9" w:rsidTr="00E70EA3">
        <w:trPr>
          <w:gridAfter w:val="3"/>
          <w:wAfter w:w="12318" w:type="dxa"/>
          <w:trHeight w:val="70"/>
        </w:trPr>
        <w:tc>
          <w:tcPr>
            <w:tcW w:w="3251" w:type="dxa"/>
            <w:tcBorders>
              <w:top w:val="nil"/>
              <w:left w:val="single" w:sz="8" w:space="0" w:color="auto"/>
              <w:bottom w:val="single" w:sz="4" w:space="0" w:color="auto"/>
              <w:right w:val="nil"/>
            </w:tcBorders>
            <w:shd w:val="clear" w:color="auto" w:fill="auto"/>
            <w:vAlign w:val="center"/>
            <w:hideMark/>
          </w:tcPr>
          <w:p w14:paraId="653AEB0B" w14:textId="77777777" w:rsidR="00891CF6" w:rsidRPr="00203511" w:rsidRDefault="00891CF6" w:rsidP="00891CF6">
            <w:pPr>
              <w:suppressAutoHyphens w:val="0"/>
              <w:spacing w:line="360" w:lineRule="auto"/>
              <w:jc w:val="both"/>
              <w:rPr>
                <w:b/>
                <w:bCs/>
                <w:sz w:val="22"/>
                <w:szCs w:val="22"/>
              </w:rPr>
            </w:pPr>
            <w:r w:rsidRPr="00203511">
              <w:rPr>
                <w:sz w:val="22"/>
                <w:szCs w:val="22"/>
              </w:rPr>
              <w:t xml:space="preserve">Ecran : LED Diagonale </w:t>
            </w:r>
          </w:p>
        </w:tc>
        <w:tc>
          <w:tcPr>
            <w:tcW w:w="2833" w:type="dxa"/>
            <w:tcBorders>
              <w:top w:val="nil"/>
              <w:left w:val="single" w:sz="4" w:space="0" w:color="auto"/>
              <w:bottom w:val="single" w:sz="4" w:space="0" w:color="auto"/>
              <w:right w:val="single" w:sz="4" w:space="0" w:color="auto"/>
            </w:tcBorders>
            <w:shd w:val="clear" w:color="auto" w:fill="auto"/>
            <w:vAlign w:val="center"/>
            <w:hideMark/>
          </w:tcPr>
          <w:p w14:paraId="205804C0" w14:textId="77777777" w:rsidR="00891CF6" w:rsidRPr="00203511" w:rsidRDefault="00891CF6" w:rsidP="00891CF6">
            <w:pPr>
              <w:spacing w:line="360" w:lineRule="auto"/>
              <w:jc w:val="center"/>
              <w:rPr>
                <w:b/>
                <w:bCs/>
                <w:sz w:val="22"/>
                <w:szCs w:val="22"/>
                <w:lang w:eastAsia="fr-FR"/>
              </w:rPr>
            </w:pPr>
            <w:r w:rsidRPr="00203511">
              <w:rPr>
                <w:sz w:val="22"/>
                <w:szCs w:val="22"/>
              </w:rPr>
              <w:t>16 ‘’</w:t>
            </w:r>
          </w:p>
        </w:tc>
        <w:tc>
          <w:tcPr>
            <w:tcW w:w="2412" w:type="dxa"/>
            <w:tcBorders>
              <w:top w:val="single" w:sz="4" w:space="0" w:color="auto"/>
              <w:left w:val="single" w:sz="4" w:space="0" w:color="auto"/>
              <w:bottom w:val="single" w:sz="4" w:space="0" w:color="auto"/>
              <w:right w:val="single" w:sz="4" w:space="0" w:color="auto"/>
            </w:tcBorders>
          </w:tcPr>
          <w:p w14:paraId="2632CF4D" w14:textId="77777777" w:rsidR="00891CF6" w:rsidRPr="00203511" w:rsidRDefault="00891CF6" w:rsidP="00891CF6">
            <w:pPr>
              <w:suppressAutoHyphens w:val="0"/>
              <w:rPr>
                <w:b/>
                <w:bCs/>
                <w:sz w:val="22"/>
                <w:szCs w:val="22"/>
                <w:lang w:eastAsia="fr-FR"/>
              </w:rPr>
            </w:pPr>
          </w:p>
        </w:tc>
        <w:tc>
          <w:tcPr>
            <w:tcW w:w="2414" w:type="dxa"/>
            <w:gridSpan w:val="2"/>
            <w:tcBorders>
              <w:top w:val="single" w:sz="4" w:space="0" w:color="auto"/>
              <w:left w:val="single" w:sz="4" w:space="0" w:color="auto"/>
              <w:bottom w:val="single" w:sz="4" w:space="0" w:color="auto"/>
              <w:right w:val="single" w:sz="4" w:space="0" w:color="auto"/>
            </w:tcBorders>
          </w:tcPr>
          <w:p w14:paraId="06478475" w14:textId="77777777" w:rsidR="00891CF6" w:rsidRPr="00203511" w:rsidRDefault="00891CF6" w:rsidP="00891CF6">
            <w:pPr>
              <w:suppressAutoHyphens w:val="0"/>
              <w:rPr>
                <w:b/>
                <w:bCs/>
                <w:sz w:val="22"/>
                <w:szCs w:val="22"/>
                <w:lang w:eastAsia="fr-FR"/>
              </w:rPr>
            </w:pPr>
          </w:p>
        </w:tc>
      </w:tr>
      <w:tr w:rsidR="00891CF6" w:rsidRPr="00203511" w14:paraId="5265E5FE" w14:textId="12A7E7D2" w:rsidTr="00E70EA3">
        <w:trPr>
          <w:gridAfter w:val="3"/>
          <w:wAfter w:w="12318" w:type="dxa"/>
          <w:trHeight w:val="70"/>
        </w:trPr>
        <w:tc>
          <w:tcPr>
            <w:tcW w:w="3251" w:type="dxa"/>
            <w:tcBorders>
              <w:top w:val="nil"/>
              <w:left w:val="single" w:sz="8" w:space="0" w:color="auto"/>
              <w:bottom w:val="single" w:sz="4" w:space="0" w:color="auto"/>
              <w:right w:val="nil"/>
            </w:tcBorders>
            <w:shd w:val="clear" w:color="auto" w:fill="auto"/>
            <w:vAlign w:val="center"/>
            <w:hideMark/>
          </w:tcPr>
          <w:p w14:paraId="012DCD94" w14:textId="77777777" w:rsidR="00891CF6" w:rsidRPr="00203511" w:rsidRDefault="00891CF6" w:rsidP="00891CF6">
            <w:pPr>
              <w:spacing w:line="360" w:lineRule="auto"/>
              <w:jc w:val="both"/>
              <w:rPr>
                <w:sz w:val="22"/>
                <w:szCs w:val="22"/>
              </w:rPr>
            </w:pPr>
            <w:r w:rsidRPr="00203511">
              <w:rPr>
                <w:sz w:val="22"/>
                <w:szCs w:val="22"/>
              </w:rPr>
              <w:t>Résolution Ecran</w:t>
            </w:r>
          </w:p>
        </w:tc>
        <w:tc>
          <w:tcPr>
            <w:tcW w:w="2833" w:type="dxa"/>
            <w:tcBorders>
              <w:top w:val="nil"/>
              <w:left w:val="single" w:sz="4" w:space="0" w:color="auto"/>
              <w:bottom w:val="single" w:sz="4" w:space="0" w:color="auto"/>
              <w:right w:val="single" w:sz="4" w:space="0" w:color="auto"/>
            </w:tcBorders>
            <w:shd w:val="clear" w:color="auto" w:fill="auto"/>
            <w:vAlign w:val="center"/>
            <w:hideMark/>
          </w:tcPr>
          <w:p w14:paraId="55344C74" w14:textId="77777777" w:rsidR="00891CF6" w:rsidRPr="00203511" w:rsidRDefault="00891CF6" w:rsidP="00891CF6">
            <w:pPr>
              <w:spacing w:line="360" w:lineRule="auto"/>
              <w:jc w:val="center"/>
              <w:rPr>
                <w:sz w:val="22"/>
                <w:szCs w:val="22"/>
              </w:rPr>
            </w:pPr>
            <w:r w:rsidRPr="00203511">
              <w:rPr>
                <w:rFonts w:ascii="Arial" w:hAnsi="Arial" w:cs="Arial"/>
                <w:color w:val="000000"/>
                <w:sz w:val="22"/>
                <w:szCs w:val="22"/>
                <w:shd w:val="clear" w:color="auto" w:fill="FFFFFF"/>
              </w:rPr>
              <w:t>1920 x1080</w:t>
            </w:r>
          </w:p>
        </w:tc>
        <w:tc>
          <w:tcPr>
            <w:tcW w:w="2412" w:type="dxa"/>
            <w:tcBorders>
              <w:top w:val="single" w:sz="4" w:space="0" w:color="auto"/>
              <w:left w:val="single" w:sz="4" w:space="0" w:color="auto"/>
              <w:bottom w:val="single" w:sz="4" w:space="0" w:color="auto"/>
              <w:right w:val="single" w:sz="4" w:space="0" w:color="auto"/>
            </w:tcBorders>
          </w:tcPr>
          <w:p w14:paraId="4E7511E5" w14:textId="77777777" w:rsidR="00891CF6" w:rsidRPr="00203511" w:rsidRDefault="00891CF6" w:rsidP="00891CF6">
            <w:pPr>
              <w:suppressAutoHyphens w:val="0"/>
              <w:rPr>
                <w:sz w:val="22"/>
                <w:szCs w:val="22"/>
              </w:rPr>
            </w:pPr>
          </w:p>
        </w:tc>
        <w:tc>
          <w:tcPr>
            <w:tcW w:w="2414" w:type="dxa"/>
            <w:gridSpan w:val="2"/>
            <w:tcBorders>
              <w:top w:val="single" w:sz="4" w:space="0" w:color="auto"/>
              <w:left w:val="single" w:sz="4" w:space="0" w:color="auto"/>
              <w:bottom w:val="single" w:sz="4" w:space="0" w:color="auto"/>
              <w:right w:val="single" w:sz="4" w:space="0" w:color="auto"/>
            </w:tcBorders>
          </w:tcPr>
          <w:p w14:paraId="7C3C5747" w14:textId="77777777" w:rsidR="00891CF6" w:rsidRPr="00203511" w:rsidRDefault="00891CF6" w:rsidP="00891CF6">
            <w:pPr>
              <w:suppressAutoHyphens w:val="0"/>
              <w:rPr>
                <w:sz w:val="22"/>
                <w:szCs w:val="22"/>
              </w:rPr>
            </w:pPr>
          </w:p>
        </w:tc>
      </w:tr>
      <w:tr w:rsidR="00E70EA3" w:rsidRPr="00203511" w14:paraId="1B9B6AB2" w14:textId="25BB725A" w:rsidTr="00E70EA3">
        <w:trPr>
          <w:gridAfter w:val="3"/>
          <w:wAfter w:w="12318" w:type="dxa"/>
          <w:trHeight w:val="70"/>
        </w:trPr>
        <w:tc>
          <w:tcPr>
            <w:tcW w:w="3251" w:type="dxa"/>
            <w:tcBorders>
              <w:top w:val="nil"/>
              <w:left w:val="single" w:sz="8" w:space="0" w:color="auto"/>
              <w:bottom w:val="single" w:sz="4" w:space="0" w:color="auto"/>
              <w:right w:val="nil"/>
            </w:tcBorders>
            <w:shd w:val="clear" w:color="auto" w:fill="auto"/>
            <w:vAlign w:val="center"/>
            <w:hideMark/>
          </w:tcPr>
          <w:p w14:paraId="2A351D23" w14:textId="77777777" w:rsidR="00E70EA3" w:rsidRPr="00203511" w:rsidRDefault="00E70EA3" w:rsidP="00E70EA3">
            <w:pPr>
              <w:spacing w:line="360" w:lineRule="auto"/>
              <w:rPr>
                <w:sz w:val="22"/>
                <w:szCs w:val="22"/>
                <w:lang w:eastAsia="fr-FR"/>
              </w:rPr>
            </w:pPr>
            <w:r w:rsidRPr="00203511">
              <w:rPr>
                <w:sz w:val="22"/>
                <w:szCs w:val="22"/>
                <w:lang w:eastAsia="fr-FR"/>
              </w:rPr>
              <w:t xml:space="preserve">Taille mémoire vidéo (Go) </w:t>
            </w:r>
          </w:p>
        </w:tc>
        <w:tc>
          <w:tcPr>
            <w:tcW w:w="2833" w:type="dxa"/>
            <w:tcBorders>
              <w:top w:val="nil"/>
              <w:left w:val="single" w:sz="4" w:space="0" w:color="auto"/>
              <w:bottom w:val="single" w:sz="4" w:space="0" w:color="auto"/>
              <w:right w:val="single" w:sz="4" w:space="0" w:color="auto"/>
            </w:tcBorders>
            <w:shd w:val="clear" w:color="auto" w:fill="auto"/>
            <w:vAlign w:val="center"/>
            <w:hideMark/>
          </w:tcPr>
          <w:p w14:paraId="52AB95B7" w14:textId="77777777" w:rsidR="00E70EA3" w:rsidRPr="00203511" w:rsidRDefault="00E70EA3" w:rsidP="00E70EA3">
            <w:pPr>
              <w:spacing w:line="360" w:lineRule="auto"/>
              <w:jc w:val="center"/>
              <w:rPr>
                <w:b/>
                <w:bCs/>
                <w:color w:val="000000"/>
                <w:sz w:val="22"/>
                <w:szCs w:val="22"/>
                <w:lang w:eastAsia="fr-FR"/>
              </w:rPr>
            </w:pPr>
            <w:r w:rsidRPr="00203511">
              <w:rPr>
                <w:b/>
                <w:bCs/>
                <w:color w:val="000000"/>
                <w:sz w:val="22"/>
                <w:szCs w:val="22"/>
                <w:lang w:eastAsia="fr-FR"/>
              </w:rPr>
              <w:t>4Go (Non partagée)</w:t>
            </w:r>
          </w:p>
        </w:tc>
        <w:tc>
          <w:tcPr>
            <w:tcW w:w="2412" w:type="dxa"/>
            <w:tcBorders>
              <w:top w:val="single" w:sz="4" w:space="0" w:color="auto"/>
              <w:left w:val="single" w:sz="4" w:space="0" w:color="auto"/>
              <w:bottom w:val="single" w:sz="4" w:space="0" w:color="auto"/>
              <w:right w:val="single" w:sz="4" w:space="0" w:color="auto"/>
            </w:tcBorders>
          </w:tcPr>
          <w:p w14:paraId="231E9DC5" w14:textId="77777777" w:rsidR="00E70EA3" w:rsidRPr="00203511" w:rsidRDefault="00E70EA3" w:rsidP="00E70EA3">
            <w:pPr>
              <w:suppressAutoHyphens w:val="0"/>
              <w:rPr>
                <w:b/>
                <w:bCs/>
                <w:color w:val="000000"/>
                <w:sz w:val="22"/>
                <w:szCs w:val="22"/>
                <w:lang w:eastAsia="fr-FR"/>
              </w:rPr>
            </w:pPr>
          </w:p>
        </w:tc>
        <w:tc>
          <w:tcPr>
            <w:tcW w:w="2414" w:type="dxa"/>
            <w:gridSpan w:val="2"/>
            <w:tcBorders>
              <w:top w:val="single" w:sz="4" w:space="0" w:color="auto"/>
              <w:left w:val="single" w:sz="4" w:space="0" w:color="auto"/>
              <w:bottom w:val="single" w:sz="4" w:space="0" w:color="auto"/>
              <w:right w:val="single" w:sz="4" w:space="0" w:color="auto"/>
            </w:tcBorders>
          </w:tcPr>
          <w:p w14:paraId="68975572" w14:textId="77777777" w:rsidR="00E70EA3" w:rsidRPr="00203511" w:rsidRDefault="00E70EA3" w:rsidP="00E70EA3">
            <w:pPr>
              <w:suppressAutoHyphens w:val="0"/>
              <w:rPr>
                <w:b/>
                <w:bCs/>
                <w:color w:val="000000"/>
                <w:sz w:val="22"/>
                <w:szCs w:val="22"/>
                <w:lang w:eastAsia="fr-FR"/>
              </w:rPr>
            </w:pPr>
          </w:p>
        </w:tc>
      </w:tr>
      <w:tr w:rsidR="00E70EA3" w:rsidRPr="00203511" w14:paraId="5DEE6953" w14:textId="12D8DEF1" w:rsidTr="00E70EA3">
        <w:trPr>
          <w:gridAfter w:val="3"/>
          <w:wAfter w:w="12318" w:type="dxa"/>
          <w:trHeight w:val="70"/>
        </w:trPr>
        <w:tc>
          <w:tcPr>
            <w:tcW w:w="3251" w:type="dxa"/>
            <w:tcBorders>
              <w:top w:val="nil"/>
              <w:left w:val="single" w:sz="8" w:space="0" w:color="auto"/>
              <w:bottom w:val="single" w:sz="4" w:space="0" w:color="auto"/>
              <w:right w:val="nil"/>
            </w:tcBorders>
            <w:shd w:val="clear" w:color="auto" w:fill="auto"/>
            <w:vAlign w:val="center"/>
            <w:hideMark/>
          </w:tcPr>
          <w:p w14:paraId="3458E0A4" w14:textId="77777777" w:rsidR="00E70EA3" w:rsidRPr="00203511" w:rsidRDefault="00E70EA3" w:rsidP="00E70EA3">
            <w:pPr>
              <w:spacing w:line="360" w:lineRule="auto"/>
              <w:rPr>
                <w:sz w:val="22"/>
                <w:szCs w:val="22"/>
                <w:lang w:eastAsia="fr-FR"/>
              </w:rPr>
            </w:pPr>
            <w:r w:rsidRPr="00203511">
              <w:rPr>
                <w:sz w:val="22"/>
                <w:szCs w:val="22"/>
                <w:lang w:eastAsia="fr-FR"/>
              </w:rPr>
              <w:t xml:space="preserve">Interface </w:t>
            </w:r>
          </w:p>
        </w:tc>
        <w:tc>
          <w:tcPr>
            <w:tcW w:w="2833" w:type="dxa"/>
            <w:tcBorders>
              <w:top w:val="nil"/>
              <w:left w:val="single" w:sz="4" w:space="0" w:color="auto"/>
              <w:bottom w:val="single" w:sz="4" w:space="0" w:color="auto"/>
              <w:right w:val="single" w:sz="4" w:space="0" w:color="auto"/>
            </w:tcBorders>
            <w:shd w:val="clear" w:color="auto" w:fill="auto"/>
            <w:vAlign w:val="center"/>
            <w:hideMark/>
          </w:tcPr>
          <w:p w14:paraId="50AED356" w14:textId="77777777" w:rsidR="00E70EA3" w:rsidRPr="00203511" w:rsidRDefault="00E70EA3" w:rsidP="00E70EA3">
            <w:pPr>
              <w:spacing w:line="360" w:lineRule="auto"/>
              <w:jc w:val="center"/>
              <w:rPr>
                <w:b/>
                <w:bCs/>
                <w:sz w:val="22"/>
                <w:szCs w:val="22"/>
                <w:lang w:eastAsia="fr-FR"/>
              </w:rPr>
            </w:pPr>
            <w:r w:rsidRPr="00203511">
              <w:rPr>
                <w:b/>
                <w:bCs/>
                <w:sz w:val="22"/>
                <w:szCs w:val="22"/>
                <w:lang w:eastAsia="fr-FR"/>
              </w:rPr>
              <w:t>HDMI ou display Port</w:t>
            </w:r>
          </w:p>
        </w:tc>
        <w:tc>
          <w:tcPr>
            <w:tcW w:w="2412" w:type="dxa"/>
            <w:tcBorders>
              <w:top w:val="single" w:sz="4" w:space="0" w:color="auto"/>
              <w:left w:val="single" w:sz="4" w:space="0" w:color="auto"/>
              <w:bottom w:val="single" w:sz="4" w:space="0" w:color="auto"/>
              <w:right w:val="single" w:sz="4" w:space="0" w:color="auto"/>
            </w:tcBorders>
          </w:tcPr>
          <w:p w14:paraId="24ED851D" w14:textId="77777777" w:rsidR="00E70EA3" w:rsidRPr="00203511" w:rsidRDefault="00E70EA3" w:rsidP="00E70EA3">
            <w:pPr>
              <w:suppressAutoHyphens w:val="0"/>
              <w:rPr>
                <w:b/>
                <w:bCs/>
                <w:sz w:val="22"/>
                <w:szCs w:val="22"/>
                <w:lang w:eastAsia="fr-FR"/>
              </w:rPr>
            </w:pPr>
          </w:p>
        </w:tc>
        <w:tc>
          <w:tcPr>
            <w:tcW w:w="2414" w:type="dxa"/>
            <w:gridSpan w:val="2"/>
            <w:tcBorders>
              <w:top w:val="single" w:sz="4" w:space="0" w:color="auto"/>
              <w:left w:val="single" w:sz="4" w:space="0" w:color="auto"/>
              <w:bottom w:val="single" w:sz="4" w:space="0" w:color="auto"/>
              <w:right w:val="single" w:sz="4" w:space="0" w:color="auto"/>
            </w:tcBorders>
          </w:tcPr>
          <w:p w14:paraId="471880E7" w14:textId="77777777" w:rsidR="00E70EA3" w:rsidRPr="00203511" w:rsidRDefault="00E70EA3" w:rsidP="00E70EA3">
            <w:pPr>
              <w:suppressAutoHyphens w:val="0"/>
              <w:rPr>
                <w:b/>
                <w:bCs/>
                <w:sz w:val="22"/>
                <w:szCs w:val="22"/>
                <w:lang w:eastAsia="fr-FR"/>
              </w:rPr>
            </w:pPr>
          </w:p>
        </w:tc>
      </w:tr>
      <w:tr w:rsidR="00E70EA3" w:rsidRPr="00203511" w14:paraId="4A328634" w14:textId="71D5AB5B" w:rsidTr="00E70EA3">
        <w:trPr>
          <w:gridAfter w:val="3"/>
          <w:wAfter w:w="12318" w:type="dxa"/>
          <w:trHeight w:val="103"/>
        </w:trPr>
        <w:tc>
          <w:tcPr>
            <w:tcW w:w="3251" w:type="dxa"/>
            <w:tcBorders>
              <w:top w:val="nil"/>
              <w:left w:val="single" w:sz="8" w:space="0" w:color="auto"/>
              <w:bottom w:val="single" w:sz="4" w:space="0" w:color="auto"/>
              <w:right w:val="nil"/>
            </w:tcBorders>
            <w:shd w:val="clear" w:color="auto" w:fill="D9D9D9" w:themeFill="background1" w:themeFillShade="D9"/>
            <w:vAlign w:val="center"/>
            <w:hideMark/>
          </w:tcPr>
          <w:p w14:paraId="1E4B8240" w14:textId="77777777" w:rsidR="00E70EA3" w:rsidRPr="00203511" w:rsidRDefault="00E70EA3" w:rsidP="00E70EA3">
            <w:pPr>
              <w:spacing w:line="360" w:lineRule="auto"/>
              <w:rPr>
                <w:b/>
                <w:bCs/>
                <w:sz w:val="22"/>
                <w:szCs w:val="22"/>
                <w:lang w:eastAsia="fr-FR"/>
              </w:rPr>
            </w:pPr>
            <w:r w:rsidRPr="00203511">
              <w:rPr>
                <w:b/>
                <w:bCs/>
                <w:sz w:val="22"/>
                <w:szCs w:val="22"/>
                <w:lang w:eastAsia="fr-FR"/>
              </w:rPr>
              <w:t>Réseau</w:t>
            </w:r>
          </w:p>
        </w:tc>
        <w:tc>
          <w:tcPr>
            <w:tcW w:w="283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1D096B5" w14:textId="77777777" w:rsidR="00E70EA3" w:rsidRPr="00203511" w:rsidRDefault="00E70EA3" w:rsidP="00E70EA3">
            <w:pPr>
              <w:spacing w:line="360" w:lineRule="auto"/>
              <w:jc w:val="center"/>
              <w:rPr>
                <w:b/>
                <w:bCs/>
                <w:sz w:val="22"/>
                <w:szCs w:val="22"/>
                <w:lang w:eastAsia="fr-FR"/>
              </w:rPr>
            </w:pPr>
          </w:p>
        </w:tc>
        <w:tc>
          <w:tcPr>
            <w:tcW w:w="2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2561B1" w14:textId="77777777" w:rsidR="00E70EA3" w:rsidRPr="00203511" w:rsidRDefault="00E70EA3" w:rsidP="00E70EA3">
            <w:pPr>
              <w:suppressAutoHyphens w:val="0"/>
              <w:rPr>
                <w:b/>
                <w:bCs/>
                <w:sz w:val="22"/>
                <w:szCs w:val="22"/>
                <w:lang w:eastAsia="fr-FR"/>
              </w:rPr>
            </w:pPr>
          </w:p>
        </w:tc>
        <w:tc>
          <w:tcPr>
            <w:tcW w:w="241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D1BA604" w14:textId="77777777" w:rsidR="00E70EA3" w:rsidRPr="00203511" w:rsidRDefault="00E70EA3" w:rsidP="00E70EA3">
            <w:pPr>
              <w:suppressAutoHyphens w:val="0"/>
              <w:rPr>
                <w:b/>
                <w:bCs/>
                <w:sz w:val="22"/>
                <w:szCs w:val="22"/>
                <w:lang w:eastAsia="fr-FR"/>
              </w:rPr>
            </w:pPr>
          </w:p>
        </w:tc>
      </w:tr>
      <w:tr w:rsidR="00E70EA3" w:rsidRPr="00203511" w14:paraId="6C01691B" w14:textId="18BCA6EC" w:rsidTr="00E70EA3">
        <w:trPr>
          <w:gridAfter w:val="3"/>
          <w:wAfter w:w="12318" w:type="dxa"/>
          <w:trHeight w:val="200"/>
        </w:trPr>
        <w:tc>
          <w:tcPr>
            <w:tcW w:w="3251" w:type="dxa"/>
            <w:tcBorders>
              <w:top w:val="nil"/>
              <w:left w:val="single" w:sz="8" w:space="0" w:color="auto"/>
              <w:bottom w:val="single" w:sz="4" w:space="0" w:color="auto"/>
              <w:right w:val="nil"/>
            </w:tcBorders>
            <w:shd w:val="clear" w:color="auto" w:fill="auto"/>
            <w:vAlign w:val="center"/>
            <w:hideMark/>
          </w:tcPr>
          <w:p w14:paraId="0F535AAD" w14:textId="77777777" w:rsidR="00E70EA3" w:rsidRPr="00203511" w:rsidRDefault="00E70EA3" w:rsidP="00E70EA3">
            <w:pPr>
              <w:spacing w:line="360" w:lineRule="auto"/>
              <w:rPr>
                <w:sz w:val="22"/>
                <w:szCs w:val="22"/>
                <w:lang w:eastAsia="fr-FR"/>
              </w:rPr>
            </w:pPr>
            <w:r w:rsidRPr="00203511">
              <w:rPr>
                <w:sz w:val="22"/>
                <w:szCs w:val="22"/>
              </w:rPr>
              <w:t>Interface résea</w:t>
            </w:r>
            <w:r w:rsidRPr="00203511">
              <w:rPr>
                <w:b/>
                <w:bCs/>
                <w:sz w:val="22"/>
                <w:szCs w:val="22"/>
              </w:rPr>
              <w:t>u</w:t>
            </w:r>
          </w:p>
        </w:tc>
        <w:tc>
          <w:tcPr>
            <w:tcW w:w="2833" w:type="dxa"/>
            <w:tcBorders>
              <w:top w:val="nil"/>
              <w:left w:val="single" w:sz="4" w:space="0" w:color="auto"/>
              <w:bottom w:val="single" w:sz="4" w:space="0" w:color="auto"/>
              <w:right w:val="single" w:sz="4" w:space="0" w:color="auto"/>
            </w:tcBorders>
            <w:shd w:val="clear" w:color="auto" w:fill="auto"/>
            <w:vAlign w:val="center"/>
            <w:hideMark/>
          </w:tcPr>
          <w:p w14:paraId="0BCA53E7" w14:textId="77777777" w:rsidR="00E70EA3" w:rsidRPr="00203511" w:rsidRDefault="00E70EA3" w:rsidP="00E70EA3">
            <w:pPr>
              <w:spacing w:line="360" w:lineRule="auto"/>
              <w:jc w:val="center"/>
              <w:rPr>
                <w:b/>
                <w:bCs/>
                <w:sz w:val="22"/>
                <w:szCs w:val="22"/>
                <w:lang w:eastAsia="fr-FR"/>
              </w:rPr>
            </w:pPr>
            <w:r w:rsidRPr="00203511">
              <w:rPr>
                <w:sz w:val="22"/>
                <w:szCs w:val="22"/>
              </w:rPr>
              <w:t>Ethernet 10/100/1000 Mb/s</w:t>
            </w:r>
          </w:p>
        </w:tc>
        <w:tc>
          <w:tcPr>
            <w:tcW w:w="2412" w:type="dxa"/>
            <w:tcBorders>
              <w:top w:val="single" w:sz="4" w:space="0" w:color="auto"/>
              <w:left w:val="single" w:sz="4" w:space="0" w:color="auto"/>
              <w:bottom w:val="single" w:sz="4" w:space="0" w:color="auto"/>
              <w:right w:val="single" w:sz="4" w:space="0" w:color="auto"/>
            </w:tcBorders>
            <w:vAlign w:val="center"/>
          </w:tcPr>
          <w:p w14:paraId="2682A330" w14:textId="7D5A61C2" w:rsidR="00E70EA3" w:rsidRPr="00203511" w:rsidRDefault="00E70EA3" w:rsidP="00E70EA3">
            <w:pPr>
              <w:suppressAutoHyphens w:val="0"/>
              <w:rPr>
                <w:b/>
                <w:bCs/>
                <w:sz w:val="22"/>
                <w:szCs w:val="22"/>
                <w:lang w:eastAsia="fr-FR"/>
              </w:rPr>
            </w:pPr>
          </w:p>
        </w:tc>
        <w:tc>
          <w:tcPr>
            <w:tcW w:w="2414" w:type="dxa"/>
            <w:gridSpan w:val="2"/>
            <w:tcBorders>
              <w:top w:val="single" w:sz="4" w:space="0" w:color="auto"/>
              <w:bottom w:val="single" w:sz="4" w:space="0" w:color="auto"/>
              <w:right w:val="single" w:sz="4" w:space="0" w:color="auto"/>
            </w:tcBorders>
            <w:vAlign w:val="center"/>
          </w:tcPr>
          <w:p w14:paraId="185C5972" w14:textId="77777777" w:rsidR="00E70EA3" w:rsidRPr="00203511" w:rsidRDefault="00E70EA3" w:rsidP="00E70EA3">
            <w:pPr>
              <w:suppressAutoHyphens w:val="0"/>
              <w:rPr>
                <w:b/>
                <w:bCs/>
                <w:sz w:val="22"/>
                <w:szCs w:val="22"/>
                <w:lang w:eastAsia="fr-FR"/>
              </w:rPr>
            </w:pPr>
          </w:p>
        </w:tc>
      </w:tr>
      <w:tr w:rsidR="00E70EA3" w:rsidRPr="00203511" w14:paraId="6EB853F3" w14:textId="29E01640" w:rsidTr="00E70EA3">
        <w:trPr>
          <w:gridAfter w:val="3"/>
          <w:wAfter w:w="12318" w:type="dxa"/>
          <w:trHeight w:val="103"/>
        </w:trPr>
        <w:tc>
          <w:tcPr>
            <w:tcW w:w="3251" w:type="dxa"/>
            <w:tcBorders>
              <w:top w:val="nil"/>
              <w:left w:val="single" w:sz="8" w:space="0" w:color="auto"/>
              <w:bottom w:val="single" w:sz="4" w:space="0" w:color="auto"/>
              <w:right w:val="nil"/>
            </w:tcBorders>
            <w:shd w:val="clear" w:color="auto" w:fill="auto"/>
            <w:vAlign w:val="center"/>
            <w:hideMark/>
          </w:tcPr>
          <w:p w14:paraId="0D2A26C0" w14:textId="77777777" w:rsidR="00E70EA3" w:rsidRPr="00203511" w:rsidRDefault="00E70EA3" w:rsidP="00E70EA3">
            <w:pPr>
              <w:spacing w:line="360" w:lineRule="auto"/>
              <w:rPr>
                <w:sz w:val="22"/>
                <w:szCs w:val="22"/>
                <w:lang w:eastAsia="fr-FR"/>
              </w:rPr>
            </w:pPr>
            <w:r w:rsidRPr="00203511">
              <w:rPr>
                <w:sz w:val="22"/>
                <w:szCs w:val="22"/>
                <w:lang w:eastAsia="fr-FR"/>
              </w:rPr>
              <w:t>WIFI Intégré</w:t>
            </w:r>
          </w:p>
        </w:tc>
        <w:tc>
          <w:tcPr>
            <w:tcW w:w="2833" w:type="dxa"/>
            <w:tcBorders>
              <w:top w:val="nil"/>
              <w:left w:val="single" w:sz="4" w:space="0" w:color="auto"/>
              <w:bottom w:val="single" w:sz="4" w:space="0" w:color="auto"/>
              <w:right w:val="single" w:sz="4" w:space="0" w:color="auto"/>
            </w:tcBorders>
            <w:shd w:val="clear" w:color="auto" w:fill="auto"/>
            <w:vAlign w:val="center"/>
            <w:hideMark/>
          </w:tcPr>
          <w:p w14:paraId="251D43A2" w14:textId="77777777" w:rsidR="00E70EA3" w:rsidRPr="00203511" w:rsidRDefault="00E70EA3" w:rsidP="00E70EA3">
            <w:pPr>
              <w:spacing w:line="360" w:lineRule="auto"/>
              <w:jc w:val="center"/>
              <w:rPr>
                <w:sz w:val="22"/>
                <w:szCs w:val="22"/>
                <w:lang w:eastAsia="fr-FR"/>
              </w:rPr>
            </w:pPr>
            <w:r w:rsidRPr="00203511">
              <w:rPr>
                <w:sz w:val="22"/>
                <w:szCs w:val="22"/>
              </w:rPr>
              <w:t>IEEE 802.11 b/g/n</w:t>
            </w:r>
          </w:p>
        </w:tc>
        <w:tc>
          <w:tcPr>
            <w:tcW w:w="2412" w:type="dxa"/>
            <w:tcBorders>
              <w:top w:val="single" w:sz="4" w:space="0" w:color="auto"/>
              <w:left w:val="single" w:sz="4" w:space="0" w:color="auto"/>
              <w:bottom w:val="single" w:sz="4" w:space="0" w:color="auto"/>
              <w:right w:val="single" w:sz="4" w:space="0" w:color="auto"/>
            </w:tcBorders>
            <w:vAlign w:val="center"/>
          </w:tcPr>
          <w:p w14:paraId="59589222" w14:textId="0F6543B2" w:rsidR="00E70EA3" w:rsidRPr="00203511" w:rsidRDefault="00E70EA3" w:rsidP="00E70EA3">
            <w:pPr>
              <w:suppressAutoHyphens w:val="0"/>
              <w:rPr>
                <w:sz w:val="22"/>
                <w:szCs w:val="22"/>
                <w:lang w:eastAsia="fr-FR"/>
              </w:rPr>
            </w:pPr>
          </w:p>
        </w:tc>
        <w:tc>
          <w:tcPr>
            <w:tcW w:w="2414" w:type="dxa"/>
            <w:gridSpan w:val="2"/>
            <w:tcBorders>
              <w:top w:val="single" w:sz="4" w:space="0" w:color="auto"/>
              <w:bottom w:val="single" w:sz="4" w:space="0" w:color="auto"/>
              <w:right w:val="single" w:sz="4" w:space="0" w:color="auto"/>
            </w:tcBorders>
            <w:vAlign w:val="center"/>
          </w:tcPr>
          <w:p w14:paraId="14C252B2" w14:textId="77777777" w:rsidR="00E70EA3" w:rsidRPr="00203511" w:rsidRDefault="00E70EA3" w:rsidP="00E70EA3">
            <w:pPr>
              <w:suppressAutoHyphens w:val="0"/>
              <w:rPr>
                <w:sz w:val="22"/>
                <w:szCs w:val="22"/>
                <w:lang w:eastAsia="fr-FR"/>
              </w:rPr>
            </w:pPr>
          </w:p>
        </w:tc>
      </w:tr>
      <w:tr w:rsidR="00E70EA3" w:rsidRPr="00203511" w14:paraId="6AFE4935" w14:textId="7DEB280A" w:rsidTr="00E70EA3">
        <w:trPr>
          <w:gridAfter w:val="3"/>
          <w:wAfter w:w="12318" w:type="dxa"/>
          <w:trHeight w:val="150"/>
        </w:trPr>
        <w:tc>
          <w:tcPr>
            <w:tcW w:w="3251" w:type="dxa"/>
            <w:tcBorders>
              <w:top w:val="nil"/>
              <w:left w:val="single" w:sz="8" w:space="0" w:color="auto"/>
              <w:bottom w:val="single" w:sz="4" w:space="0" w:color="auto"/>
              <w:right w:val="nil"/>
            </w:tcBorders>
            <w:shd w:val="clear" w:color="auto" w:fill="auto"/>
            <w:vAlign w:val="center"/>
            <w:hideMark/>
          </w:tcPr>
          <w:p w14:paraId="307970AA" w14:textId="77777777" w:rsidR="00E70EA3" w:rsidRPr="00203511" w:rsidRDefault="00E70EA3" w:rsidP="00E70EA3">
            <w:pPr>
              <w:spacing w:line="360" w:lineRule="auto"/>
              <w:rPr>
                <w:sz w:val="22"/>
                <w:szCs w:val="22"/>
                <w:lang w:eastAsia="fr-FR"/>
              </w:rPr>
            </w:pPr>
            <w:r w:rsidRPr="00203511">
              <w:rPr>
                <w:sz w:val="22"/>
                <w:szCs w:val="22"/>
                <w:lang w:eastAsia="fr-FR"/>
              </w:rPr>
              <w:t>Bluetooth Intégré</w:t>
            </w:r>
          </w:p>
        </w:tc>
        <w:tc>
          <w:tcPr>
            <w:tcW w:w="2833" w:type="dxa"/>
            <w:tcBorders>
              <w:top w:val="nil"/>
              <w:left w:val="single" w:sz="4" w:space="0" w:color="auto"/>
              <w:bottom w:val="single" w:sz="4" w:space="0" w:color="auto"/>
              <w:right w:val="single" w:sz="4" w:space="0" w:color="auto"/>
            </w:tcBorders>
            <w:shd w:val="clear" w:color="000000" w:fill="FFFFFF"/>
            <w:vAlign w:val="center"/>
            <w:hideMark/>
          </w:tcPr>
          <w:p w14:paraId="3DE3E613" w14:textId="77777777" w:rsidR="00E70EA3" w:rsidRPr="00203511" w:rsidRDefault="00E70EA3" w:rsidP="00E70EA3">
            <w:pPr>
              <w:spacing w:line="360" w:lineRule="auto"/>
              <w:jc w:val="center"/>
              <w:rPr>
                <w:sz w:val="22"/>
                <w:szCs w:val="22"/>
                <w:lang w:eastAsia="fr-FR"/>
              </w:rPr>
            </w:pPr>
            <w:r w:rsidRPr="00203511">
              <w:rPr>
                <w:sz w:val="22"/>
                <w:szCs w:val="22"/>
                <w:lang w:eastAsia="fr-FR"/>
              </w:rPr>
              <w:t>Version 2.1 et EDR</w:t>
            </w:r>
          </w:p>
        </w:tc>
        <w:tc>
          <w:tcPr>
            <w:tcW w:w="2412" w:type="dxa"/>
            <w:tcBorders>
              <w:top w:val="single" w:sz="4" w:space="0" w:color="auto"/>
              <w:left w:val="single" w:sz="4" w:space="0" w:color="auto"/>
              <w:bottom w:val="single" w:sz="4" w:space="0" w:color="auto"/>
              <w:right w:val="single" w:sz="4" w:space="0" w:color="auto"/>
            </w:tcBorders>
            <w:vAlign w:val="center"/>
          </w:tcPr>
          <w:p w14:paraId="3F01B8D6" w14:textId="3AE2ACA7" w:rsidR="00E70EA3" w:rsidRPr="00203511" w:rsidRDefault="00E70EA3" w:rsidP="00E70EA3">
            <w:pPr>
              <w:suppressAutoHyphens w:val="0"/>
              <w:rPr>
                <w:sz w:val="22"/>
                <w:szCs w:val="22"/>
                <w:lang w:eastAsia="fr-FR"/>
              </w:rPr>
            </w:pPr>
          </w:p>
        </w:tc>
        <w:tc>
          <w:tcPr>
            <w:tcW w:w="2414" w:type="dxa"/>
            <w:gridSpan w:val="2"/>
            <w:tcBorders>
              <w:top w:val="single" w:sz="4" w:space="0" w:color="auto"/>
              <w:bottom w:val="single" w:sz="4" w:space="0" w:color="auto"/>
              <w:right w:val="single" w:sz="4" w:space="0" w:color="auto"/>
            </w:tcBorders>
            <w:vAlign w:val="center"/>
          </w:tcPr>
          <w:p w14:paraId="416BFC5F" w14:textId="77777777" w:rsidR="00E70EA3" w:rsidRPr="00203511" w:rsidRDefault="00E70EA3" w:rsidP="00E70EA3">
            <w:pPr>
              <w:suppressAutoHyphens w:val="0"/>
              <w:rPr>
                <w:sz w:val="22"/>
                <w:szCs w:val="22"/>
                <w:lang w:eastAsia="fr-FR"/>
              </w:rPr>
            </w:pPr>
          </w:p>
        </w:tc>
      </w:tr>
      <w:tr w:rsidR="00E70EA3" w:rsidRPr="00203511" w14:paraId="49053618" w14:textId="66BDA259" w:rsidTr="00E70EA3">
        <w:trPr>
          <w:gridAfter w:val="3"/>
          <w:wAfter w:w="12318" w:type="dxa"/>
          <w:trHeight w:val="70"/>
        </w:trPr>
        <w:tc>
          <w:tcPr>
            <w:tcW w:w="3251" w:type="dxa"/>
            <w:tcBorders>
              <w:top w:val="nil"/>
              <w:left w:val="single" w:sz="8" w:space="0" w:color="auto"/>
              <w:bottom w:val="single" w:sz="4" w:space="0" w:color="auto"/>
              <w:right w:val="nil"/>
            </w:tcBorders>
            <w:shd w:val="clear" w:color="auto" w:fill="D9D9D9" w:themeFill="background1" w:themeFillShade="D9"/>
            <w:vAlign w:val="center"/>
            <w:hideMark/>
          </w:tcPr>
          <w:p w14:paraId="384B5C15" w14:textId="77777777" w:rsidR="00E70EA3" w:rsidRPr="00203511" w:rsidRDefault="00E70EA3" w:rsidP="00E70EA3">
            <w:pPr>
              <w:spacing w:line="360" w:lineRule="auto"/>
              <w:rPr>
                <w:b/>
                <w:bCs/>
                <w:sz w:val="22"/>
                <w:szCs w:val="22"/>
                <w:lang w:eastAsia="fr-FR"/>
              </w:rPr>
            </w:pPr>
            <w:r w:rsidRPr="00203511">
              <w:rPr>
                <w:b/>
                <w:bCs/>
                <w:sz w:val="22"/>
                <w:szCs w:val="22"/>
              </w:rPr>
              <w:t>Ports</w:t>
            </w:r>
          </w:p>
        </w:tc>
        <w:tc>
          <w:tcPr>
            <w:tcW w:w="283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E1865C6" w14:textId="77777777" w:rsidR="00E70EA3" w:rsidRPr="00203511" w:rsidRDefault="00E70EA3" w:rsidP="00E70EA3">
            <w:pPr>
              <w:spacing w:line="360" w:lineRule="auto"/>
              <w:jc w:val="center"/>
              <w:rPr>
                <w:b/>
                <w:bCs/>
                <w:sz w:val="22"/>
                <w:szCs w:val="22"/>
                <w:lang w:eastAsia="fr-FR"/>
              </w:rPr>
            </w:pPr>
          </w:p>
        </w:tc>
        <w:tc>
          <w:tcPr>
            <w:tcW w:w="2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2A273A" w14:textId="77777777" w:rsidR="00E70EA3" w:rsidRPr="00203511" w:rsidRDefault="00E70EA3" w:rsidP="00E70EA3">
            <w:pPr>
              <w:suppressAutoHyphens w:val="0"/>
              <w:rPr>
                <w:b/>
                <w:bCs/>
                <w:sz w:val="22"/>
                <w:szCs w:val="22"/>
                <w:lang w:eastAsia="fr-FR"/>
              </w:rPr>
            </w:pPr>
          </w:p>
        </w:tc>
        <w:tc>
          <w:tcPr>
            <w:tcW w:w="241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40A285F" w14:textId="77777777" w:rsidR="00E70EA3" w:rsidRPr="00203511" w:rsidRDefault="00E70EA3" w:rsidP="00E70EA3">
            <w:pPr>
              <w:suppressAutoHyphens w:val="0"/>
              <w:rPr>
                <w:b/>
                <w:bCs/>
                <w:sz w:val="22"/>
                <w:szCs w:val="22"/>
                <w:lang w:eastAsia="fr-FR"/>
              </w:rPr>
            </w:pPr>
          </w:p>
        </w:tc>
      </w:tr>
      <w:tr w:rsidR="00E70EA3" w:rsidRPr="00203511" w14:paraId="18C163A0" w14:textId="64BB7789" w:rsidTr="00E70EA3">
        <w:trPr>
          <w:gridAfter w:val="3"/>
          <w:wAfter w:w="12318" w:type="dxa"/>
          <w:trHeight w:val="70"/>
        </w:trPr>
        <w:tc>
          <w:tcPr>
            <w:tcW w:w="3251" w:type="dxa"/>
            <w:tcBorders>
              <w:top w:val="nil"/>
              <w:left w:val="single" w:sz="8" w:space="0" w:color="auto"/>
              <w:bottom w:val="single" w:sz="4" w:space="0" w:color="auto"/>
              <w:right w:val="nil"/>
            </w:tcBorders>
            <w:shd w:val="clear" w:color="auto" w:fill="auto"/>
            <w:vAlign w:val="center"/>
            <w:hideMark/>
          </w:tcPr>
          <w:p w14:paraId="67F91666" w14:textId="77777777" w:rsidR="00E70EA3" w:rsidRPr="00203511" w:rsidRDefault="00E70EA3" w:rsidP="00E70EA3">
            <w:pPr>
              <w:pStyle w:val="Paragraphedeliste"/>
              <w:spacing w:line="360" w:lineRule="auto"/>
              <w:ind w:left="0"/>
              <w:jc w:val="both"/>
              <w:rPr>
                <w:sz w:val="22"/>
                <w:szCs w:val="22"/>
                <w:lang w:eastAsia="fr-FR"/>
              </w:rPr>
            </w:pPr>
            <w:r w:rsidRPr="00203511">
              <w:rPr>
                <w:sz w:val="22"/>
                <w:szCs w:val="22"/>
              </w:rPr>
              <w:t xml:space="preserve">USB </w:t>
            </w:r>
          </w:p>
        </w:tc>
        <w:tc>
          <w:tcPr>
            <w:tcW w:w="2833" w:type="dxa"/>
            <w:tcBorders>
              <w:top w:val="nil"/>
              <w:left w:val="single" w:sz="4" w:space="0" w:color="auto"/>
              <w:bottom w:val="single" w:sz="4" w:space="0" w:color="auto"/>
              <w:right w:val="single" w:sz="4" w:space="0" w:color="auto"/>
            </w:tcBorders>
            <w:shd w:val="clear" w:color="auto" w:fill="auto"/>
            <w:vAlign w:val="center"/>
            <w:hideMark/>
          </w:tcPr>
          <w:p w14:paraId="59DD4588" w14:textId="77777777" w:rsidR="00E70EA3" w:rsidRPr="00203511" w:rsidRDefault="00E70EA3" w:rsidP="00E70EA3">
            <w:pPr>
              <w:spacing w:line="360" w:lineRule="auto"/>
              <w:jc w:val="center"/>
              <w:rPr>
                <w:b/>
                <w:bCs/>
                <w:sz w:val="22"/>
                <w:szCs w:val="22"/>
                <w:lang w:val="en-US" w:eastAsia="fr-FR"/>
              </w:rPr>
            </w:pPr>
            <w:r w:rsidRPr="00203511">
              <w:rPr>
                <w:sz w:val="22"/>
                <w:szCs w:val="22"/>
                <w:lang w:val="en-US" w:eastAsia="fr-FR"/>
              </w:rPr>
              <w:t>2 USB 2,0, 1USB 3,0, 1 port HDMI</w:t>
            </w:r>
          </w:p>
        </w:tc>
        <w:tc>
          <w:tcPr>
            <w:tcW w:w="2412" w:type="dxa"/>
            <w:tcBorders>
              <w:top w:val="single" w:sz="4" w:space="0" w:color="auto"/>
              <w:left w:val="single" w:sz="4" w:space="0" w:color="auto"/>
              <w:bottom w:val="single" w:sz="4" w:space="0" w:color="auto"/>
              <w:right w:val="single" w:sz="4" w:space="0" w:color="auto"/>
            </w:tcBorders>
            <w:vAlign w:val="center"/>
          </w:tcPr>
          <w:p w14:paraId="3DDDC0BC" w14:textId="250643DC" w:rsidR="00E70EA3" w:rsidRPr="00203511" w:rsidRDefault="00E70EA3" w:rsidP="00E70EA3">
            <w:pPr>
              <w:suppressAutoHyphens w:val="0"/>
              <w:rPr>
                <w:b/>
                <w:bCs/>
                <w:sz w:val="22"/>
                <w:szCs w:val="22"/>
                <w:lang w:val="en-US" w:eastAsia="fr-FR"/>
              </w:rPr>
            </w:pPr>
          </w:p>
        </w:tc>
        <w:tc>
          <w:tcPr>
            <w:tcW w:w="2414" w:type="dxa"/>
            <w:gridSpan w:val="2"/>
            <w:tcBorders>
              <w:top w:val="single" w:sz="4" w:space="0" w:color="auto"/>
              <w:bottom w:val="single" w:sz="4" w:space="0" w:color="auto"/>
              <w:right w:val="single" w:sz="4" w:space="0" w:color="auto"/>
            </w:tcBorders>
            <w:vAlign w:val="center"/>
          </w:tcPr>
          <w:p w14:paraId="06E5B75D" w14:textId="77777777" w:rsidR="00E70EA3" w:rsidRPr="00203511" w:rsidRDefault="00E70EA3" w:rsidP="00E70EA3">
            <w:pPr>
              <w:suppressAutoHyphens w:val="0"/>
              <w:rPr>
                <w:b/>
                <w:bCs/>
                <w:sz w:val="22"/>
                <w:szCs w:val="22"/>
                <w:lang w:val="en-US" w:eastAsia="fr-FR"/>
              </w:rPr>
            </w:pPr>
          </w:p>
        </w:tc>
      </w:tr>
      <w:tr w:rsidR="00E70EA3" w:rsidRPr="00203511" w14:paraId="2673B018" w14:textId="35B8102D" w:rsidTr="00E70EA3">
        <w:trPr>
          <w:gridAfter w:val="3"/>
          <w:wAfter w:w="12318" w:type="dxa"/>
          <w:trHeight w:val="70"/>
        </w:trPr>
        <w:tc>
          <w:tcPr>
            <w:tcW w:w="3251" w:type="dxa"/>
            <w:tcBorders>
              <w:top w:val="nil"/>
              <w:left w:val="single" w:sz="8" w:space="0" w:color="auto"/>
              <w:bottom w:val="single" w:sz="4" w:space="0" w:color="auto"/>
              <w:right w:val="nil"/>
            </w:tcBorders>
            <w:shd w:val="clear" w:color="auto" w:fill="auto"/>
            <w:vAlign w:val="center"/>
            <w:hideMark/>
          </w:tcPr>
          <w:p w14:paraId="4E17B635" w14:textId="77777777" w:rsidR="00E70EA3" w:rsidRPr="00203511" w:rsidRDefault="00E70EA3" w:rsidP="00E70EA3">
            <w:pPr>
              <w:spacing w:line="360" w:lineRule="auto"/>
              <w:rPr>
                <w:sz w:val="22"/>
                <w:szCs w:val="22"/>
                <w:lang w:eastAsia="fr-FR"/>
              </w:rPr>
            </w:pPr>
            <w:r w:rsidRPr="00203511">
              <w:rPr>
                <w:sz w:val="22"/>
                <w:szCs w:val="22"/>
              </w:rPr>
              <w:t>Entrée micro stéréo</w:t>
            </w:r>
          </w:p>
        </w:tc>
        <w:tc>
          <w:tcPr>
            <w:tcW w:w="2833" w:type="dxa"/>
            <w:tcBorders>
              <w:top w:val="nil"/>
              <w:left w:val="single" w:sz="4" w:space="0" w:color="auto"/>
              <w:bottom w:val="single" w:sz="4" w:space="0" w:color="auto"/>
              <w:right w:val="single" w:sz="4" w:space="0" w:color="auto"/>
            </w:tcBorders>
            <w:shd w:val="clear" w:color="auto" w:fill="auto"/>
            <w:vAlign w:val="center"/>
            <w:hideMark/>
          </w:tcPr>
          <w:p w14:paraId="7EB5FB39" w14:textId="77777777" w:rsidR="00E70EA3" w:rsidRPr="00203511" w:rsidRDefault="00E70EA3" w:rsidP="00E70EA3">
            <w:pPr>
              <w:spacing w:line="360" w:lineRule="auto"/>
              <w:jc w:val="center"/>
              <w:rPr>
                <w:b/>
                <w:bCs/>
                <w:sz w:val="22"/>
                <w:szCs w:val="22"/>
                <w:lang w:eastAsia="fr-FR"/>
              </w:rPr>
            </w:pPr>
            <w:r w:rsidRPr="00203511">
              <w:rPr>
                <w:b/>
                <w:bCs/>
                <w:sz w:val="22"/>
                <w:szCs w:val="22"/>
                <w:lang w:eastAsia="fr-FR"/>
              </w:rPr>
              <w:t>1</w:t>
            </w:r>
          </w:p>
        </w:tc>
        <w:tc>
          <w:tcPr>
            <w:tcW w:w="2412" w:type="dxa"/>
            <w:tcBorders>
              <w:top w:val="single" w:sz="4" w:space="0" w:color="auto"/>
              <w:left w:val="single" w:sz="4" w:space="0" w:color="auto"/>
              <w:bottom w:val="single" w:sz="4" w:space="0" w:color="auto"/>
              <w:right w:val="single" w:sz="4" w:space="0" w:color="auto"/>
            </w:tcBorders>
            <w:vAlign w:val="center"/>
          </w:tcPr>
          <w:p w14:paraId="1DF27D8C" w14:textId="7C660371" w:rsidR="00E70EA3" w:rsidRPr="00203511" w:rsidRDefault="00E70EA3" w:rsidP="00E70EA3">
            <w:pPr>
              <w:suppressAutoHyphens w:val="0"/>
              <w:rPr>
                <w:b/>
                <w:bCs/>
                <w:sz w:val="22"/>
                <w:szCs w:val="22"/>
                <w:lang w:eastAsia="fr-FR"/>
              </w:rPr>
            </w:pPr>
          </w:p>
        </w:tc>
        <w:tc>
          <w:tcPr>
            <w:tcW w:w="2414" w:type="dxa"/>
            <w:gridSpan w:val="2"/>
            <w:tcBorders>
              <w:top w:val="single" w:sz="4" w:space="0" w:color="auto"/>
              <w:bottom w:val="single" w:sz="4" w:space="0" w:color="auto"/>
              <w:right w:val="single" w:sz="4" w:space="0" w:color="auto"/>
            </w:tcBorders>
            <w:vAlign w:val="center"/>
          </w:tcPr>
          <w:p w14:paraId="71515A52" w14:textId="77777777" w:rsidR="00E70EA3" w:rsidRPr="00203511" w:rsidRDefault="00E70EA3" w:rsidP="00E70EA3">
            <w:pPr>
              <w:suppressAutoHyphens w:val="0"/>
              <w:rPr>
                <w:b/>
                <w:bCs/>
                <w:sz w:val="22"/>
                <w:szCs w:val="22"/>
                <w:lang w:eastAsia="fr-FR"/>
              </w:rPr>
            </w:pPr>
          </w:p>
        </w:tc>
      </w:tr>
      <w:tr w:rsidR="00E70EA3" w:rsidRPr="00203511" w14:paraId="76ABDA96" w14:textId="59030309" w:rsidTr="00E70EA3">
        <w:trPr>
          <w:gridAfter w:val="3"/>
          <w:wAfter w:w="12318" w:type="dxa"/>
          <w:trHeight w:val="70"/>
        </w:trPr>
        <w:tc>
          <w:tcPr>
            <w:tcW w:w="3251" w:type="dxa"/>
            <w:tcBorders>
              <w:top w:val="nil"/>
              <w:left w:val="single" w:sz="8" w:space="0" w:color="auto"/>
              <w:bottom w:val="single" w:sz="4" w:space="0" w:color="auto"/>
              <w:right w:val="nil"/>
            </w:tcBorders>
            <w:shd w:val="clear" w:color="auto" w:fill="auto"/>
            <w:vAlign w:val="center"/>
            <w:hideMark/>
          </w:tcPr>
          <w:p w14:paraId="3F376242" w14:textId="77777777" w:rsidR="00E70EA3" w:rsidRPr="00203511" w:rsidRDefault="00E70EA3" w:rsidP="00E70EA3">
            <w:pPr>
              <w:spacing w:line="360" w:lineRule="auto"/>
              <w:rPr>
                <w:sz w:val="22"/>
                <w:szCs w:val="22"/>
                <w:lang w:eastAsia="fr-FR"/>
              </w:rPr>
            </w:pPr>
            <w:r w:rsidRPr="00203511">
              <w:rPr>
                <w:sz w:val="22"/>
                <w:szCs w:val="22"/>
              </w:rPr>
              <w:t>Sortie casque/auxiliaire stéréo</w:t>
            </w:r>
          </w:p>
        </w:tc>
        <w:tc>
          <w:tcPr>
            <w:tcW w:w="2833" w:type="dxa"/>
            <w:tcBorders>
              <w:top w:val="nil"/>
              <w:left w:val="single" w:sz="4" w:space="0" w:color="auto"/>
              <w:bottom w:val="single" w:sz="4" w:space="0" w:color="auto"/>
              <w:right w:val="single" w:sz="4" w:space="0" w:color="auto"/>
            </w:tcBorders>
            <w:shd w:val="clear" w:color="auto" w:fill="auto"/>
            <w:vAlign w:val="center"/>
            <w:hideMark/>
          </w:tcPr>
          <w:p w14:paraId="4AC15A23" w14:textId="77777777" w:rsidR="00E70EA3" w:rsidRPr="00203511" w:rsidRDefault="00E70EA3" w:rsidP="00E70EA3">
            <w:pPr>
              <w:spacing w:line="360" w:lineRule="auto"/>
              <w:jc w:val="center"/>
              <w:rPr>
                <w:b/>
                <w:bCs/>
                <w:sz w:val="22"/>
                <w:szCs w:val="22"/>
                <w:lang w:eastAsia="fr-FR"/>
              </w:rPr>
            </w:pPr>
            <w:r w:rsidRPr="00203511">
              <w:rPr>
                <w:b/>
                <w:bCs/>
                <w:sz w:val="22"/>
                <w:szCs w:val="22"/>
                <w:lang w:eastAsia="fr-FR"/>
              </w:rPr>
              <w:t>1</w:t>
            </w:r>
          </w:p>
        </w:tc>
        <w:tc>
          <w:tcPr>
            <w:tcW w:w="2412" w:type="dxa"/>
            <w:tcBorders>
              <w:top w:val="single" w:sz="4" w:space="0" w:color="auto"/>
              <w:left w:val="single" w:sz="4" w:space="0" w:color="auto"/>
              <w:bottom w:val="single" w:sz="4" w:space="0" w:color="auto"/>
              <w:right w:val="single" w:sz="4" w:space="0" w:color="auto"/>
            </w:tcBorders>
            <w:vAlign w:val="center"/>
          </w:tcPr>
          <w:p w14:paraId="165198CE" w14:textId="709F12EA" w:rsidR="00E70EA3" w:rsidRPr="00203511" w:rsidRDefault="00E70EA3" w:rsidP="00E70EA3">
            <w:pPr>
              <w:suppressAutoHyphens w:val="0"/>
              <w:rPr>
                <w:b/>
                <w:bCs/>
                <w:sz w:val="22"/>
                <w:szCs w:val="22"/>
                <w:lang w:eastAsia="fr-FR"/>
              </w:rPr>
            </w:pPr>
          </w:p>
        </w:tc>
        <w:tc>
          <w:tcPr>
            <w:tcW w:w="2414" w:type="dxa"/>
            <w:gridSpan w:val="2"/>
            <w:tcBorders>
              <w:top w:val="single" w:sz="4" w:space="0" w:color="auto"/>
              <w:bottom w:val="single" w:sz="4" w:space="0" w:color="auto"/>
              <w:right w:val="single" w:sz="4" w:space="0" w:color="auto"/>
            </w:tcBorders>
            <w:vAlign w:val="center"/>
          </w:tcPr>
          <w:p w14:paraId="639844DD" w14:textId="77777777" w:rsidR="00E70EA3" w:rsidRPr="00203511" w:rsidRDefault="00E70EA3" w:rsidP="00E70EA3">
            <w:pPr>
              <w:suppressAutoHyphens w:val="0"/>
              <w:rPr>
                <w:b/>
                <w:bCs/>
                <w:sz w:val="22"/>
                <w:szCs w:val="22"/>
                <w:lang w:eastAsia="fr-FR"/>
              </w:rPr>
            </w:pPr>
          </w:p>
        </w:tc>
      </w:tr>
      <w:tr w:rsidR="00E70EA3" w:rsidRPr="00203511" w14:paraId="3A9C2BC4" w14:textId="6396AEE5" w:rsidTr="00E70EA3">
        <w:trPr>
          <w:gridAfter w:val="3"/>
          <w:wAfter w:w="12318" w:type="dxa"/>
          <w:trHeight w:val="110"/>
        </w:trPr>
        <w:tc>
          <w:tcPr>
            <w:tcW w:w="3251" w:type="dxa"/>
            <w:tcBorders>
              <w:top w:val="nil"/>
              <w:left w:val="single" w:sz="8" w:space="0" w:color="auto"/>
              <w:bottom w:val="single" w:sz="4" w:space="0" w:color="auto"/>
              <w:right w:val="nil"/>
            </w:tcBorders>
            <w:shd w:val="clear" w:color="auto" w:fill="D9D9D9" w:themeFill="background1" w:themeFillShade="D9"/>
            <w:vAlign w:val="center"/>
            <w:hideMark/>
          </w:tcPr>
          <w:p w14:paraId="39ED9F95" w14:textId="77777777" w:rsidR="00E70EA3" w:rsidRPr="00203511" w:rsidRDefault="00E70EA3" w:rsidP="00E70EA3">
            <w:pPr>
              <w:spacing w:line="360" w:lineRule="auto"/>
              <w:rPr>
                <w:b/>
                <w:bCs/>
                <w:sz w:val="22"/>
                <w:szCs w:val="22"/>
                <w:lang w:eastAsia="fr-FR"/>
              </w:rPr>
            </w:pPr>
            <w:r w:rsidRPr="00203511">
              <w:rPr>
                <w:b/>
                <w:bCs/>
                <w:sz w:val="22"/>
                <w:szCs w:val="22"/>
              </w:rPr>
              <w:t>Audio</w:t>
            </w:r>
          </w:p>
        </w:tc>
        <w:tc>
          <w:tcPr>
            <w:tcW w:w="283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C0FF0F7" w14:textId="77777777" w:rsidR="00E70EA3" w:rsidRPr="00203511" w:rsidRDefault="00E70EA3" w:rsidP="00E70EA3">
            <w:pPr>
              <w:spacing w:line="360" w:lineRule="auto"/>
              <w:jc w:val="center"/>
              <w:rPr>
                <w:b/>
                <w:bCs/>
                <w:sz w:val="22"/>
                <w:szCs w:val="22"/>
                <w:lang w:eastAsia="fr-FR"/>
              </w:rPr>
            </w:pPr>
          </w:p>
        </w:tc>
        <w:tc>
          <w:tcPr>
            <w:tcW w:w="2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EDF91E" w14:textId="77777777" w:rsidR="00E70EA3" w:rsidRPr="00203511" w:rsidRDefault="00E70EA3" w:rsidP="00E70EA3">
            <w:pPr>
              <w:suppressAutoHyphens w:val="0"/>
              <w:rPr>
                <w:b/>
                <w:bCs/>
                <w:sz w:val="22"/>
                <w:szCs w:val="22"/>
                <w:lang w:eastAsia="fr-FR"/>
              </w:rPr>
            </w:pPr>
          </w:p>
        </w:tc>
        <w:tc>
          <w:tcPr>
            <w:tcW w:w="241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6C07483" w14:textId="77777777" w:rsidR="00E70EA3" w:rsidRPr="00203511" w:rsidRDefault="00E70EA3" w:rsidP="00E70EA3">
            <w:pPr>
              <w:suppressAutoHyphens w:val="0"/>
              <w:rPr>
                <w:b/>
                <w:bCs/>
                <w:sz w:val="22"/>
                <w:szCs w:val="22"/>
                <w:lang w:eastAsia="fr-FR"/>
              </w:rPr>
            </w:pPr>
          </w:p>
        </w:tc>
      </w:tr>
      <w:tr w:rsidR="00E70EA3" w:rsidRPr="00203511" w14:paraId="7AD8A4F2" w14:textId="40429FF4" w:rsidTr="00E70EA3">
        <w:trPr>
          <w:gridAfter w:val="3"/>
          <w:wAfter w:w="12318" w:type="dxa"/>
          <w:trHeight w:val="70"/>
        </w:trPr>
        <w:tc>
          <w:tcPr>
            <w:tcW w:w="3251" w:type="dxa"/>
            <w:tcBorders>
              <w:top w:val="nil"/>
              <w:left w:val="single" w:sz="8" w:space="0" w:color="auto"/>
              <w:bottom w:val="single" w:sz="4" w:space="0" w:color="auto"/>
              <w:right w:val="nil"/>
            </w:tcBorders>
            <w:shd w:val="clear" w:color="auto" w:fill="auto"/>
            <w:vAlign w:val="center"/>
            <w:hideMark/>
          </w:tcPr>
          <w:p w14:paraId="1447D7BF" w14:textId="77777777" w:rsidR="00E70EA3" w:rsidRPr="00203511" w:rsidRDefault="00E70EA3" w:rsidP="00E70EA3">
            <w:pPr>
              <w:pStyle w:val="Paragraphedeliste"/>
              <w:spacing w:line="360" w:lineRule="auto"/>
              <w:ind w:left="0"/>
              <w:jc w:val="both"/>
              <w:rPr>
                <w:sz w:val="22"/>
                <w:szCs w:val="22"/>
              </w:rPr>
            </w:pPr>
            <w:r w:rsidRPr="00203511">
              <w:rPr>
                <w:sz w:val="22"/>
                <w:szCs w:val="22"/>
              </w:rPr>
              <w:t>Haut-parleurs stéréo intégrée</w:t>
            </w:r>
          </w:p>
        </w:tc>
        <w:tc>
          <w:tcPr>
            <w:tcW w:w="2833" w:type="dxa"/>
            <w:tcBorders>
              <w:top w:val="nil"/>
              <w:left w:val="single" w:sz="4" w:space="0" w:color="auto"/>
              <w:bottom w:val="single" w:sz="4" w:space="0" w:color="auto"/>
              <w:right w:val="single" w:sz="4" w:space="0" w:color="auto"/>
            </w:tcBorders>
            <w:shd w:val="clear" w:color="auto" w:fill="auto"/>
            <w:vAlign w:val="center"/>
            <w:hideMark/>
          </w:tcPr>
          <w:p w14:paraId="232C7030" w14:textId="77777777" w:rsidR="00E70EA3" w:rsidRPr="00203511" w:rsidRDefault="00E70EA3" w:rsidP="00E70EA3">
            <w:pPr>
              <w:spacing w:line="360" w:lineRule="auto"/>
              <w:jc w:val="center"/>
              <w:rPr>
                <w:b/>
                <w:bCs/>
                <w:sz w:val="22"/>
                <w:szCs w:val="22"/>
                <w:lang w:eastAsia="fr-FR"/>
              </w:rPr>
            </w:pPr>
            <w:r w:rsidRPr="00203511">
              <w:rPr>
                <w:b/>
                <w:bCs/>
                <w:sz w:val="22"/>
                <w:szCs w:val="22"/>
                <w:lang w:eastAsia="fr-FR"/>
              </w:rPr>
              <w:t>1</w:t>
            </w:r>
          </w:p>
        </w:tc>
        <w:tc>
          <w:tcPr>
            <w:tcW w:w="2412" w:type="dxa"/>
            <w:tcBorders>
              <w:top w:val="single" w:sz="4" w:space="0" w:color="auto"/>
              <w:left w:val="single" w:sz="4" w:space="0" w:color="auto"/>
              <w:bottom w:val="single" w:sz="4" w:space="0" w:color="auto"/>
              <w:right w:val="single" w:sz="4" w:space="0" w:color="auto"/>
            </w:tcBorders>
            <w:vAlign w:val="center"/>
          </w:tcPr>
          <w:p w14:paraId="789B18AC" w14:textId="21A5876E" w:rsidR="00E70EA3" w:rsidRPr="00203511" w:rsidRDefault="00E70EA3" w:rsidP="00E70EA3">
            <w:pPr>
              <w:suppressAutoHyphens w:val="0"/>
              <w:rPr>
                <w:b/>
                <w:bCs/>
                <w:sz w:val="22"/>
                <w:szCs w:val="22"/>
                <w:lang w:eastAsia="fr-FR"/>
              </w:rPr>
            </w:pPr>
          </w:p>
        </w:tc>
        <w:tc>
          <w:tcPr>
            <w:tcW w:w="2414" w:type="dxa"/>
            <w:gridSpan w:val="2"/>
            <w:tcBorders>
              <w:top w:val="single" w:sz="4" w:space="0" w:color="auto"/>
              <w:bottom w:val="single" w:sz="4" w:space="0" w:color="auto"/>
              <w:right w:val="single" w:sz="4" w:space="0" w:color="auto"/>
            </w:tcBorders>
            <w:vAlign w:val="center"/>
          </w:tcPr>
          <w:p w14:paraId="56FF2FBA" w14:textId="77777777" w:rsidR="00E70EA3" w:rsidRPr="00203511" w:rsidRDefault="00E70EA3" w:rsidP="00E70EA3">
            <w:pPr>
              <w:suppressAutoHyphens w:val="0"/>
              <w:rPr>
                <w:b/>
                <w:bCs/>
                <w:sz w:val="22"/>
                <w:szCs w:val="22"/>
                <w:lang w:eastAsia="fr-FR"/>
              </w:rPr>
            </w:pPr>
          </w:p>
        </w:tc>
      </w:tr>
      <w:tr w:rsidR="00E70EA3" w:rsidRPr="00203511" w14:paraId="6767FF8F" w14:textId="16D6D57A" w:rsidTr="00E70EA3">
        <w:trPr>
          <w:gridAfter w:val="3"/>
          <w:wAfter w:w="12318" w:type="dxa"/>
          <w:trHeight w:val="313"/>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CCB01" w14:textId="77777777" w:rsidR="00E70EA3" w:rsidRPr="00203511" w:rsidRDefault="00E70EA3" w:rsidP="00E70EA3">
            <w:pPr>
              <w:pStyle w:val="Paragraphedeliste"/>
              <w:spacing w:line="360" w:lineRule="auto"/>
              <w:ind w:left="0"/>
              <w:rPr>
                <w:sz w:val="22"/>
                <w:szCs w:val="22"/>
              </w:rPr>
            </w:pPr>
            <w:r w:rsidRPr="00203511">
              <w:rPr>
                <w:sz w:val="22"/>
                <w:szCs w:val="22"/>
              </w:rPr>
              <w:t>Microphone numérique intégré</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4BF35" w14:textId="77777777" w:rsidR="00E70EA3" w:rsidRPr="00203511" w:rsidRDefault="00E70EA3" w:rsidP="00E70EA3">
            <w:pPr>
              <w:bidi/>
              <w:spacing w:line="360" w:lineRule="auto"/>
              <w:jc w:val="center"/>
              <w:rPr>
                <w:b/>
                <w:bCs/>
                <w:sz w:val="22"/>
                <w:szCs w:val="22"/>
                <w:lang w:eastAsia="fr-FR"/>
              </w:rPr>
            </w:pPr>
            <w:r w:rsidRPr="00203511">
              <w:rPr>
                <w:b/>
                <w:bCs/>
                <w:sz w:val="22"/>
                <w:szCs w:val="22"/>
                <w:lang w:eastAsia="fr-FR"/>
              </w:rPr>
              <w:t>1</w:t>
            </w:r>
          </w:p>
        </w:tc>
        <w:tc>
          <w:tcPr>
            <w:tcW w:w="2412" w:type="dxa"/>
            <w:tcBorders>
              <w:top w:val="single" w:sz="4" w:space="0" w:color="auto"/>
              <w:bottom w:val="single" w:sz="4" w:space="0" w:color="auto"/>
              <w:right w:val="single" w:sz="4" w:space="0" w:color="auto"/>
            </w:tcBorders>
            <w:vAlign w:val="center"/>
          </w:tcPr>
          <w:p w14:paraId="54AB4E02" w14:textId="66495A81" w:rsidR="00E70EA3" w:rsidRPr="00203511" w:rsidRDefault="00E70EA3" w:rsidP="00E70EA3">
            <w:pPr>
              <w:suppressAutoHyphens w:val="0"/>
              <w:rPr>
                <w:b/>
                <w:bCs/>
                <w:sz w:val="22"/>
                <w:szCs w:val="22"/>
                <w:lang w:eastAsia="fr-FR"/>
              </w:rPr>
            </w:pPr>
          </w:p>
        </w:tc>
        <w:tc>
          <w:tcPr>
            <w:tcW w:w="2414" w:type="dxa"/>
            <w:gridSpan w:val="2"/>
            <w:tcBorders>
              <w:top w:val="single" w:sz="4" w:space="0" w:color="auto"/>
              <w:bottom w:val="single" w:sz="4" w:space="0" w:color="auto"/>
              <w:right w:val="single" w:sz="4" w:space="0" w:color="auto"/>
            </w:tcBorders>
            <w:vAlign w:val="center"/>
          </w:tcPr>
          <w:p w14:paraId="4AC87A2B" w14:textId="77777777" w:rsidR="00E70EA3" w:rsidRPr="00203511" w:rsidRDefault="00E70EA3" w:rsidP="00E70EA3">
            <w:pPr>
              <w:suppressAutoHyphens w:val="0"/>
              <w:rPr>
                <w:b/>
                <w:bCs/>
                <w:sz w:val="22"/>
                <w:szCs w:val="22"/>
                <w:lang w:eastAsia="fr-FR"/>
              </w:rPr>
            </w:pPr>
          </w:p>
        </w:tc>
      </w:tr>
      <w:tr w:rsidR="00E70EA3" w:rsidRPr="00203511" w14:paraId="5CE25426" w14:textId="08039D17" w:rsidTr="00E70EA3">
        <w:trPr>
          <w:gridAfter w:val="3"/>
          <w:wAfter w:w="12318" w:type="dxa"/>
          <w:trHeight w:val="70"/>
        </w:trPr>
        <w:tc>
          <w:tcPr>
            <w:tcW w:w="3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C410B4" w14:textId="77777777" w:rsidR="00E70EA3" w:rsidRPr="00203511" w:rsidRDefault="00E70EA3" w:rsidP="00E70EA3">
            <w:pPr>
              <w:spacing w:line="360" w:lineRule="auto"/>
              <w:rPr>
                <w:sz w:val="22"/>
                <w:szCs w:val="22"/>
                <w:lang w:eastAsia="fr-FR"/>
              </w:rPr>
            </w:pPr>
            <w:r w:rsidRPr="00203511">
              <w:rPr>
                <w:b/>
                <w:bCs/>
                <w:sz w:val="22"/>
                <w:szCs w:val="22"/>
              </w:rPr>
              <w:t>Lecteurs</w:t>
            </w:r>
          </w:p>
        </w:tc>
        <w:tc>
          <w:tcPr>
            <w:tcW w:w="2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C1979E" w14:textId="77777777" w:rsidR="00E70EA3" w:rsidRPr="00203511" w:rsidRDefault="00E70EA3" w:rsidP="00E70EA3">
            <w:pPr>
              <w:spacing w:line="360" w:lineRule="auto"/>
              <w:jc w:val="center"/>
              <w:rPr>
                <w:b/>
                <w:bCs/>
                <w:sz w:val="22"/>
                <w:szCs w:val="22"/>
                <w:lang w:eastAsia="fr-FR"/>
              </w:rPr>
            </w:pPr>
          </w:p>
        </w:tc>
        <w:tc>
          <w:tcPr>
            <w:tcW w:w="2412" w:type="dxa"/>
            <w:tcBorders>
              <w:top w:val="single" w:sz="4" w:space="0" w:color="auto"/>
              <w:bottom w:val="single" w:sz="4" w:space="0" w:color="auto"/>
              <w:right w:val="single" w:sz="4" w:space="0" w:color="auto"/>
            </w:tcBorders>
            <w:shd w:val="clear" w:color="auto" w:fill="D9D9D9" w:themeFill="background1" w:themeFillShade="D9"/>
            <w:vAlign w:val="center"/>
          </w:tcPr>
          <w:p w14:paraId="1BEE5F87" w14:textId="77777777" w:rsidR="00E70EA3" w:rsidRPr="00203511" w:rsidRDefault="00E70EA3" w:rsidP="00E70EA3">
            <w:pPr>
              <w:suppressAutoHyphens w:val="0"/>
              <w:rPr>
                <w:b/>
                <w:bCs/>
                <w:sz w:val="22"/>
                <w:szCs w:val="22"/>
                <w:lang w:eastAsia="fr-FR"/>
              </w:rPr>
            </w:pPr>
          </w:p>
        </w:tc>
        <w:tc>
          <w:tcPr>
            <w:tcW w:w="241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0DAE2A30" w14:textId="77777777" w:rsidR="00E70EA3" w:rsidRPr="00203511" w:rsidRDefault="00E70EA3" w:rsidP="00E70EA3">
            <w:pPr>
              <w:suppressAutoHyphens w:val="0"/>
              <w:rPr>
                <w:b/>
                <w:bCs/>
                <w:sz w:val="22"/>
                <w:szCs w:val="22"/>
                <w:lang w:eastAsia="fr-FR"/>
              </w:rPr>
            </w:pPr>
          </w:p>
        </w:tc>
      </w:tr>
      <w:tr w:rsidR="00E70EA3" w:rsidRPr="00203511" w14:paraId="6B94E8BE" w14:textId="6D953B11" w:rsidTr="00E70EA3">
        <w:trPr>
          <w:gridAfter w:val="3"/>
          <w:wAfter w:w="12318" w:type="dxa"/>
          <w:trHeight w:val="152"/>
        </w:trPr>
        <w:tc>
          <w:tcPr>
            <w:tcW w:w="3251" w:type="dxa"/>
            <w:tcBorders>
              <w:top w:val="nil"/>
              <w:left w:val="single" w:sz="8" w:space="0" w:color="auto"/>
              <w:bottom w:val="single" w:sz="4" w:space="0" w:color="auto"/>
              <w:right w:val="nil"/>
            </w:tcBorders>
            <w:shd w:val="clear" w:color="auto" w:fill="auto"/>
            <w:vAlign w:val="center"/>
          </w:tcPr>
          <w:p w14:paraId="71C32824" w14:textId="77777777" w:rsidR="00E70EA3" w:rsidRPr="00203511" w:rsidRDefault="00E70EA3" w:rsidP="00E70EA3">
            <w:pPr>
              <w:spacing w:line="360" w:lineRule="auto"/>
              <w:rPr>
                <w:sz w:val="22"/>
                <w:szCs w:val="22"/>
              </w:rPr>
            </w:pPr>
            <w:r w:rsidRPr="00203511">
              <w:rPr>
                <w:sz w:val="22"/>
                <w:szCs w:val="22"/>
              </w:rPr>
              <w:t>Webcam</w:t>
            </w:r>
          </w:p>
        </w:tc>
        <w:tc>
          <w:tcPr>
            <w:tcW w:w="2833" w:type="dxa"/>
            <w:tcBorders>
              <w:top w:val="nil"/>
              <w:left w:val="single" w:sz="4" w:space="0" w:color="auto"/>
              <w:bottom w:val="single" w:sz="4" w:space="0" w:color="auto"/>
              <w:right w:val="single" w:sz="4" w:space="0" w:color="auto"/>
            </w:tcBorders>
            <w:shd w:val="clear" w:color="auto" w:fill="auto"/>
            <w:vAlign w:val="center"/>
          </w:tcPr>
          <w:p w14:paraId="66E7F452" w14:textId="77777777" w:rsidR="00E70EA3" w:rsidRPr="00203511" w:rsidRDefault="00E70EA3" w:rsidP="00E70EA3">
            <w:pPr>
              <w:spacing w:line="360" w:lineRule="auto"/>
              <w:jc w:val="center"/>
              <w:rPr>
                <w:sz w:val="22"/>
                <w:szCs w:val="22"/>
              </w:rPr>
            </w:pPr>
            <w:r w:rsidRPr="00203511">
              <w:rPr>
                <w:sz w:val="22"/>
                <w:szCs w:val="22"/>
              </w:rPr>
              <w:t>1Web camera F. HD</w:t>
            </w:r>
          </w:p>
        </w:tc>
        <w:tc>
          <w:tcPr>
            <w:tcW w:w="2412" w:type="dxa"/>
            <w:tcBorders>
              <w:top w:val="single" w:sz="4" w:space="0" w:color="auto"/>
              <w:left w:val="single" w:sz="4" w:space="0" w:color="auto"/>
              <w:bottom w:val="single" w:sz="4" w:space="0" w:color="auto"/>
              <w:right w:val="single" w:sz="4" w:space="0" w:color="auto"/>
            </w:tcBorders>
            <w:vAlign w:val="center"/>
          </w:tcPr>
          <w:p w14:paraId="289F1FFC" w14:textId="2721F502" w:rsidR="00E70EA3" w:rsidRPr="00203511" w:rsidRDefault="00E70EA3" w:rsidP="00E70EA3">
            <w:pPr>
              <w:suppressAutoHyphens w:val="0"/>
              <w:rPr>
                <w:sz w:val="22"/>
                <w:szCs w:val="22"/>
              </w:rPr>
            </w:pPr>
          </w:p>
        </w:tc>
        <w:tc>
          <w:tcPr>
            <w:tcW w:w="2414" w:type="dxa"/>
            <w:gridSpan w:val="2"/>
            <w:tcBorders>
              <w:top w:val="single" w:sz="4" w:space="0" w:color="auto"/>
              <w:bottom w:val="single" w:sz="4" w:space="0" w:color="auto"/>
              <w:right w:val="single" w:sz="4" w:space="0" w:color="auto"/>
            </w:tcBorders>
            <w:vAlign w:val="center"/>
          </w:tcPr>
          <w:p w14:paraId="1107EDE5" w14:textId="77777777" w:rsidR="00E70EA3" w:rsidRPr="00203511" w:rsidRDefault="00E70EA3" w:rsidP="00E70EA3">
            <w:pPr>
              <w:suppressAutoHyphens w:val="0"/>
              <w:rPr>
                <w:sz w:val="22"/>
                <w:szCs w:val="22"/>
              </w:rPr>
            </w:pPr>
          </w:p>
        </w:tc>
      </w:tr>
      <w:tr w:rsidR="00E70EA3" w:rsidRPr="00203511" w14:paraId="7380635D" w14:textId="5D4D9EAA" w:rsidTr="00E70EA3">
        <w:trPr>
          <w:gridAfter w:val="3"/>
          <w:wAfter w:w="12318" w:type="dxa"/>
          <w:trHeight w:val="156"/>
        </w:trPr>
        <w:tc>
          <w:tcPr>
            <w:tcW w:w="3251" w:type="dxa"/>
            <w:tcBorders>
              <w:top w:val="single" w:sz="4" w:space="0" w:color="auto"/>
              <w:left w:val="single" w:sz="4" w:space="0" w:color="auto"/>
              <w:bottom w:val="single" w:sz="4" w:space="0" w:color="auto"/>
              <w:right w:val="nil"/>
            </w:tcBorders>
            <w:shd w:val="clear" w:color="auto" w:fill="auto"/>
            <w:vAlign w:val="center"/>
            <w:hideMark/>
          </w:tcPr>
          <w:p w14:paraId="4AB1C3FF" w14:textId="77777777" w:rsidR="00E70EA3" w:rsidRPr="00203511" w:rsidRDefault="00E70EA3" w:rsidP="00E70EA3">
            <w:pPr>
              <w:spacing w:line="360" w:lineRule="auto"/>
              <w:rPr>
                <w:sz w:val="22"/>
                <w:szCs w:val="22"/>
              </w:rPr>
            </w:pPr>
            <w:r w:rsidRPr="00203511">
              <w:rPr>
                <w:sz w:val="22"/>
                <w:szCs w:val="22"/>
              </w:rPr>
              <w:lastRenderedPageBreak/>
              <w:t>Clavier</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8FAF6" w14:textId="77777777" w:rsidR="00E70EA3" w:rsidRPr="00203511" w:rsidRDefault="00E70EA3" w:rsidP="00E70EA3">
            <w:pPr>
              <w:spacing w:line="360" w:lineRule="auto"/>
              <w:jc w:val="center"/>
              <w:rPr>
                <w:sz w:val="22"/>
                <w:szCs w:val="22"/>
              </w:rPr>
            </w:pPr>
            <w:r w:rsidRPr="00203511">
              <w:rPr>
                <w:sz w:val="22"/>
                <w:szCs w:val="22"/>
              </w:rPr>
              <w:t>Clavier pleine taille avec Pavé Numérique et arabe gravé</w:t>
            </w:r>
          </w:p>
        </w:tc>
        <w:tc>
          <w:tcPr>
            <w:tcW w:w="2558" w:type="dxa"/>
            <w:gridSpan w:val="2"/>
            <w:tcBorders>
              <w:top w:val="single" w:sz="4" w:space="0" w:color="auto"/>
              <w:left w:val="single" w:sz="4" w:space="0" w:color="auto"/>
              <w:bottom w:val="single" w:sz="4" w:space="0" w:color="auto"/>
              <w:right w:val="single" w:sz="4" w:space="0" w:color="auto"/>
            </w:tcBorders>
            <w:vAlign w:val="center"/>
          </w:tcPr>
          <w:p w14:paraId="305AF55B" w14:textId="1D497776" w:rsidR="00E70EA3" w:rsidRPr="00203511" w:rsidRDefault="00E70EA3" w:rsidP="00E70EA3">
            <w:pPr>
              <w:suppressAutoHyphens w:val="0"/>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05CCB734" w14:textId="0850C2AF" w:rsidR="00E70EA3" w:rsidRPr="00203511" w:rsidRDefault="00E70EA3" w:rsidP="00E70EA3">
            <w:pPr>
              <w:suppressAutoHyphens w:val="0"/>
              <w:rPr>
                <w:sz w:val="22"/>
                <w:szCs w:val="22"/>
              </w:rPr>
            </w:pPr>
          </w:p>
        </w:tc>
      </w:tr>
      <w:tr w:rsidR="00E70EA3" w:rsidRPr="00203511" w14:paraId="1408FB1D" w14:textId="35F1FE81" w:rsidTr="00E70EA3">
        <w:trPr>
          <w:gridAfter w:val="3"/>
          <w:wAfter w:w="12318" w:type="dxa"/>
          <w:trHeight w:val="70"/>
        </w:trPr>
        <w:tc>
          <w:tcPr>
            <w:tcW w:w="3251" w:type="dxa"/>
            <w:tcBorders>
              <w:top w:val="nil"/>
              <w:left w:val="single" w:sz="8" w:space="0" w:color="auto"/>
              <w:bottom w:val="single" w:sz="4" w:space="0" w:color="auto"/>
              <w:right w:val="nil"/>
            </w:tcBorders>
            <w:shd w:val="clear" w:color="auto" w:fill="auto"/>
            <w:vAlign w:val="center"/>
          </w:tcPr>
          <w:p w14:paraId="1F70E93D" w14:textId="77777777" w:rsidR="00E70EA3" w:rsidRPr="00203511" w:rsidRDefault="00E70EA3" w:rsidP="00E70EA3">
            <w:pPr>
              <w:spacing w:line="360" w:lineRule="auto"/>
              <w:rPr>
                <w:sz w:val="22"/>
                <w:szCs w:val="22"/>
              </w:rPr>
            </w:pPr>
            <w:r w:rsidRPr="00203511">
              <w:rPr>
                <w:sz w:val="22"/>
                <w:szCs w:val="22"/>
              </w:rPr>
              <w:t>Souris externe sans fil avec piles fournies</w:t>
            </w:r>
          </w:p>
        </w:tc>
        <w:tc>
          <w:tcPr>
            <w:tcW w:w="2833" w:type="dxa"/>
            <w:tcBorders>
              <w:top w:val="nil"/>
              <w:left w:val="single" w:sz="4" w:space="0" w:color="auto"/>
              <w:bottom w:val="single" w:sz="4" w:space="0" w:color="auto"/>
              <w:right w:val="single" w:sz="4" w:space="0" w:color="auto"/>
            </w:tcBorders>
            <w:shd w:val="clear" w:color="auto" w:fill="auto"/>
            <w:vAlign w:val="center"/>
          </w:tcPr>
          <w:p w14:paraId="49B085C7" w14:textId="77777777" w:rsidR="00E70EA3" w:rsidRPr="00203511" w:rsidRDefault="00E70EA3" w:rsidP="00E70EA3">
            <w:pPr>
              <w:spacing w:line="360" w:lineRule="auto"/>
              <w:jc w:val="center"/>
              <w:rPr>
                <w:sz w:val="22"/>
                <w:szCs w:val="22"/>
              </w:rPr>
            </w:pPr>
            <w:r w:rsidRPr="00203511">
              <w:rPr>
                <w:sz w:val="22"/>
                <w:szCs w:val="22"/>
              </w:rPr>
              <w:t>Oui, Optique 2 boutons + roulette sans fil + tapis</w:t>
            </w:r>
          </w:p>
        </w:tc>
        <w:tc>
          <w:tcPr>
            <w:tcW w:w="2558" w:type="dxa"/>
            <w:gridSpan w:val="2"/>
            <w:tcBorders>
              <w:top w:val="single" w:sz="4" w:space="0" w:color="auto"/>
              <w:left w:val="single" w:sz="4" w:space="0" w:color="auto"/>
              <w:bottom w:val="single" w:sz="4" w:space="0" w:color="auto"/>
              <w:right w:val="single" w:sz="4" w:space="0" w:color="auto"/>
            </w:tcBorders>
            <w:vAlign w:val="center"/>
          </w:tcPr>
          <w:p w14:paraId="2832096A" w14:textId="7F7AA522" w:rsidR="00E70EA3" w:rsidRPr="00203511" w:rsidRDefault="00E70EA3" w:rsidP="00E70EA3">
            <w:pPr>
              <w:suppressAutoHyphens w:val="0"/>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1FBD5D1A" w14:textId="2678B313" w:rsidR="00E70EA3" w:rsidRPr="00203511" w:rsidRDefault="00E70EA3" w:rsidP="00E70EA3">
            <w:pPr>
              <w:suppressAutoHyphens w:val="0"/>
              <w:rPr>
                <w:sz w:val="22"/>
                <w:szCs w:val="22"/>
              </w:rPr>
            </w:pPr>
          </w:p>
        </w:tc>
      </w:tr>
      <w:tr w:rsidR="00E70EA3" w:rsidRPr="00203511" w14:paraId="221647CB" w14:textId="0665C6A6" w:rsidTr="00E70EA3">
        <w:trPr>
          <w:gridAfter w:val="3"/>
          <w:wAfter w:w="12318" w:type="dxa"/>
          <w:trHeight w:val="106"/>
        </w:trPr>
        <w:tc>
          <w:tcPr>
            <w:tcW w:w="3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963684" w14:textId="77777777" w:rsidR="00E70EA3" w:rsidRPr="00203511" w:rsidRDefault="00E70EA3" w:rsidP="00E70EA3">
            <w:pPr>
              <w:spacing w:line="360" w:lineRule="auto"/>
              <w:rPr>
                <w:b/>
                <w:bCs/>
                <w:sz w:val="22"/>
                <w:szCs w:val="22"/>
                <w:lang w:eastAsia="fr-FR"/>
              </w:rPr>
            </w:pPr>
            <w:r w:rsidRPr="00203511">
              <w:rPr>
                <w:b/>
                <w:bCs/>
                <w:sz w:val="22"/>
                <w:szCs w:val="22"/>
              </w:rPr>
              <w:t>Batterie</w:t>
            </w:r>
          </w:p>
        </w:tc>
        <w:tc>
          <w:tcPr>
            <w:tcW w:w="2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B63B86" w14:textId="77777777" w:rsidR="00E70EA3" w:rsidRPr="00203511" w:rsidRDefault="00E70EA3" w:rsidP="00E70EA3">
            <w:pPr>
              <w:spacing w:line="360" w:lineRule="auto"/>
              <w:jc w:val="center"/>
              <w:rPr>
                <w:sz w:val="22"/>
                <w:szCs w:val="22"/>
                <w:lang w:eastAsia="fr-FR"/>
              </w:rPr>
            </w:pPr>
          </w:p>
        </w:tc>
        <w:tc>
          <w:tcPr>
            <w:tcW w:w="2558"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79175C75" w14:textId="77777777" w:rsidR="00E70EA3" w:rsidRPr="00203511" w:rsidRDefault="00E70EA3" w:rsidP="00E70EA3">
            <w:pPr>
              <w:suppressAutoHyphens w:val="0"/>
              <w:rPr>
                <w:sz w:val="22"/>
                <w:szCs w:val="22"/>
                <w:lang w:eastAsia="fr-FR"/>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2733F" w14:textId="77777777" w:rsidR="00E70EA3" w:rsidRPr="00203511" w:rsidRDefault="00E70EA3" w:rsidP="00E70EA3">
            <w:pPr>
              <w:suppressAutoHyphens w:val="0"/>
              <w:rPr>
                <w:sz w:val="22"/>
                <w:szCs w:val="22"/>
                <w:lang w:eastAsia="fr-FR"/>
              </w:rPr>
            </w:pPr>
          </w:p>
        </w:tc>
      </w:tr>
      <w:tr w:rsidR="00E70EA3" w:rsidRPr="00203511" w14:paraId="0DD91C66" w14:textId="6C8C006A" w:rsidTr="00E70EA3">
        <w:trPr>
          <w:gridAfter w:val="3"/>
          <w:wAfter w:w="12318" w:type="dxa"/>
          <w:trHeight w:val="152"/>
        </w:trPr>
        <w:tc>
          <w:tcPr>
            <w:tcW w:w="3251" w:type="dxa"/>
            <w:tcBorders>
              <w:top w:val="nil"/>
              <w:left w:val="single" w:sz="8" w:space="0" w:color="auto"/>
              <w:bottom w:val="single" w:sz="4" w:space="0" w:color="auto"/>
              <w:right w:val="nil"/>
            </w:tcBorders>
            <w:shd w:val="clear" w:color="auto" w:fill="auto"/>
            <w:vAlign w:val="center"/>
            <w:hideMark/>
          </w:tcPr>
          <w:p w14:paraId="4BCCEE7E" w14:textId="77777777" w:rsidR="00E70EA3" w:rsidRPr="00203511" w:rsidRDefault="00E70EA3" w:rsidP="00E70EA3">
            <w:pPr>
              <w:spacing w:line="360" w:lineRule="auto"/>
              <w:rPr>
                <w:sz w:val="22"/>
                <w:szCs w:val="22"/>
              </w:rPr>
            </w:pPr>
            <w:r w:rsidRPr="00203511">
              <w:rPr>
                <w:sz w:val="22"/>
                <w:szCs w:val="22"/>
              </w:rPr>
              <w:t>Type</w:t>
            </w:r>
          </w:p>
        </w:tc>
        <w:tc>
          <w:tcPr>
            <w:tcW w:w="2833" w:type="dxa"/>
            <w:tcBorders>
              <w:top w:val="nil"/>
              <w:left w:val="single" w:sz="4" w:space="0" w:color="auto"/>
              <w:bottom w:val="single" w:sz="4" w:space="0" w:color="auto"/>
              <w:right w:val="single" w:sz="4" w:space="0" w:color="auto"/>
            </w:tcBorders>
            <w:shd w:val="clear" w:color="auto" w:fill="auto"/>
            <w:vAlign w:val="center"/>
            <w:hideMark/>
          </w:tcPr>
          <w:p w14:paraId="0FE63703" w14:textId="77777777" w:rsidR="00E70EA3" w:rsidRPr="00203511" w:rsidRDefault="00E70EA3" w:rsidP="00E70EA3">
            <w:pPr>
              <w:spacing w:line="360" w:lineRule="auto"/>
              <w:jc w:val="center"/>
              <w:rPr>
                <w:sz w:val="22"/>
                <w:szCs w:val="22"/>
              </w:rPr>
            </w:pPr>
            <w:r>
              <w:rPr>
                <w:sz w:val="22"/>
                <w:szCs w:val="22"/>
              </w:rPr>
              <w:t>A préciser</w:t>
            </w:r>
          </w:p>
        </w:tc>
        <w:tc>
          <w:tcPr>
            <w:tcW w:w="2558" w:type="dxa"/>
            <w:gridSpan w:val="2"/>
            <w:tcBorders>
              <w:top w:val="single" w:sz="4" w:space="0" w:color="auto"/>
              <w:left w:val="single" w:sz="4" w:space="0" w:color="auto"/>
              <w:bottom w:val="single" w:sz="4" w:space="0" w:color="auto"/>
              <w:right w:val="single" w:sz="4" w:space="0" w:color="auto"/>
            </w:tcBorders>
            <w:vAlign w:val="center"/>
          </w:tcPr>
          <w:p w14:paraId="72EF1E4B" w14:textId="5D6FE932" w:rsidR="00E70EA3" w:rsidRPr="00203511" w:rsidRDefault="00E70EA3" w:rsidP="00E70EA3">
            <w:pPr>
              <w:suppressAutoHyphens w:val="0"/>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51F8DC1E" w14:textId="1F1E0343" w:rsidR="00E70EA3" w:rsidRPr="00203511" w:rsidRDefault="00E70EA3" w:rsidP="00E70EA3">
            <w:pPr>
              <w:suppressAutoHyphens w:val="0"/>
              <w:rPr>
                <w:sz w:val="22"/>
                <w:szCs w:val="22"/>
              </w:rPr>
            </w:pPr>
          </w:p>
        </w:tc>
      </w:tr>
      <w:tr w:rsidR="00E70EA3" w:rsidRPr="00203511" w14:paraId="50958D71" w14:textId="3D376544" w:rsidTr="00E70EA3">
        <w:trPr>
          <w:gridAfter w:val="3"/>
          <w:wAfter w:w="12318" w:type="dxa"/>
          <w:trHeight w:val="70"/>
        </w:trPr>
        <w:tc>
          <w:tcPr>
            <w:tcW w:w="3251" w:type="dxa"/>
            <w:tcBorders>
              <w:top w:val="nil"/>
              <w:left w:val="single" w:sz="8" w:space="0" w:color="auto"/>
              <w:bottom w:val="single" w:sz="4" w:space="0" w:color="auto"/>
              <w:right w:val="nil"/>
            </w:tcBorders>
            <w:shd w:val="clear" w:color="auto" w:fill="auto"/>
            <w:vAlign w:val="center"/>
            <w:hideMark/>
          </w:tcPr>
          <w:p w14:paraId="5D233245" w14:textId="77777777" w:rsidR="00E70EA3" w:rsidRPr="00203511" w:rsidRDefault="00E70EA3" w:rsidP="00E70EA3">
            <w:pPr>
              <w:spacing w:line="360" w:lineRule="auto"/>
              <w:rPr>
                <w:sz w:val="22"/>
                <w:szCs w:val="22"/>
              </w:rPr>
            </w:pPr>
            <w:r w:rsidRPr="00203511">
              <w:rPr>
                <w:sz w:val="22"/>
                <w:szCs w:val="22"/>
              </w:rPr>
              <w:t>Autonomie</w:t>
            </w:r>
          </w:p>
        </w:tc>
        <w:tc>
          <w:tcPr>
            <w:tcW w:w="2833" w:type="dxa"/>
            <w:tcBorders>
              <w:top w:val="nil"/>
              <w:left w:val="single" w:sz="4" w:space="0" w:color="auto"/>
              <w:bottom w:val="single" w:sz="4" w:space="0" w:color="auto"/>
              <w:right w:val="single" w:sz="4" w:space="0" w:color="auto"/>
            </w:tcBorders>
            <w:shd w:val="clear" w:color="auto" w:fill="auto"/>
            <w:vAlign w:val="center"/>
            <w:hideMark/>
          </w:tcPr>
          <w:p w14:paraId="2A4C6A44" w14:textId="77777777" w:rsidR="00E70EA3" w:rsidRPr="00203511" w:rsidRDefault="00E70EA3" w:rsidP="00E70EA3">
            <w:pPr>
              <w:spacing w:line="360" w:lineRule="auto"/>
              <w:jc w:val="center"/>
              <w:rPr>
                <w:sz w:val="22"/>
                <w:szCs w:val="22"/>
              </w:rPr>
            </w:pPr>
            <w:r w:rsidRPr="00203511">
              <w:rPr>
                <w:sz w:val="22"/>
                <w:szCs w:val="22"/>
              </w:rPr>
              <w:t>08 Heures</w:t>
            </w:r>
          </w:p>
        </w:tc>
        <w:tc>
          <w:tcPr>
            <w:tcW w:w="2558" w:type="dxa"/>
            <w:gridSpan w:val="2"/>
            <w:tcBorders>
              <w:top w:val="single" w:sz="4" w:space="0" w:color="auto"/>
              <w:left w:val="single" w:sz="4" w:space="0" w:color="auto"/>
              <w:bottom w:val="single" w:sz="4" w:space="0" w:color="auto"/>
              <w:right w:val="single" w:sz="4" w:space="0" w:color="auto"/>
            </w:tcBorders>
            <w:vAlign w:val="center"/>
          </w:tcPr>
          <w:p w14:paraId="012BC453" w14:textId="4A80743B" w:rsidR="00E70EA3" w:rsidRPr="00203511" w:rsidRDefault="00E70EA3" w:rsidP="00E70EA3">
            <w:pPr>
              <w:suppressAutoHyphens w:val="0"/>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1134B135" w14:textId="2952046C" w:rsidR="00E70EA3" w:rsidRPr="00203511" w:rsidRDefault="00E70EA3" w:rsidP="00E70EA3">
            <w:pPr>
              <w:suppressAutoHyphens w:val="0"/>
              <w:rPr>
                <w:sz w:val="22"/>
                <w:szCs w:val="22"/>
              </w:rPr>
            </w:pPr>
          </w:p>
        </w:tc>
      </w:tr>
      <w:tr w:rsidR="00E70EA3" w:rsidRPr="00203511" w14:paraId="410A54C0" w14:textId="78715719" w:rsidTr="00E70EA3">
        <w:trPr>
          <w:gridAfter w:val="3"/>
          <w:wAfter w:w="12318" w:type="dxa"/>
          <w:trHeight w:val="203"/>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0009E" w14:textId="77777777" w:rsidR="00E70EA3" w:rsidRPr="00203511" w:rsidRDefault="00E70EA3" w:rsidP="00E70EA3">
            <w:pPr>
              <w:spacing w:line="360" w:lineRule="auto"/>
              <w:rPr>
                <w:b/>
                <w:bCs/>
                <w:sz w:val="22"/>
                <w:szCs w:val="22"/>
                <w:lang w:eastAsia="fr-FR"/>
              </w:rPr>
            </w:pPr>
            <w:r w:rsidRPr="00203511">
              <w:rPr>
                <w:b/>
                <w:bCs/>
                <w:sz w:val="22"/>
                <w:szCs w:val="22"/>
              </w:rPr>
              <w:t>Sacoche de transport : Sac à dos</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47BB3" w14:textId="77777777" w:rsidR="00E70EA3" w:rsidRPr="00203511" w:rsidRDefault="00E70EA3" w:rsidP="00E70EA3">
            <w:pPr>
              <w:spacing w:line="360" w:lineRule="auto"/>
              <w:jc w:val="center"/>
              <w:rPr>
                <w:b/>
                <w:bCs/>
                <w:sz w:val="22"/>
                <w:szCs w:val="22"/>
                <w:lang w:eastAsia="fr-FR"/>
              </w:rPr>
            </w:pPr>
            <w:r w:rsidRPr="00203511">
              <w:rPr>
                <w:sz w:val="22"/>
                <w:szCs w:val="22"/>
              </w:rPr>
              <w:t>De même marque</w:t>
            </w:r>
          </w:p>
        </w:tc>
        <w:tc>
          <w:tcPr>
            <w:tcW w:w="2558" w:type="dxa"/>
            <w:gridSpan w:val="2"/>
            <w:tcBorders>
              <w:top w:val="single" w:sz="4" w:space="0" w:color="auto"/>
              <w:bottom w:val="single" w:sz="4" w:space="0" w:color="auto"/>
              <w:right w:val="single" w:sz="4" w:space="0" w:color="auto"/>
            </w:tcBorders>
            <w:vAlign w:val="center"/>
          </w:tcPr>
          <w:p w14:paraId="489EA6E0" w14:textId="0CC5F8B2" w:rsidR="00E70EA3" w:rsidRPr="00203511" w:rsidRDefault="00E70EA3" w:rsidP="00E70EA3">
            <w:pPr>
              <w:suppressAutoHyphens w:val="0"/>
              <w:rPr>
                <w:b/>
                <w:bCs/>
                <w:sz w:val="22"/>
                <w:szCs w:val="22"/>
                <w:lang w:eastAsia="fr-FR"/>
              </w:rPr>
            </w:pPr>
          </w:p>
        </w:tc>
        <w:tc>
          <w:tcPr>
            <w:tcW w:w="2268" w:type="dxa"/>
            <w:tcBorders>
              <w:top w:val="single" w:sz="4" w:space="0" w:color="auto"/>
              <w:left w:val="single" w:sz="4" w:space="0" w:color="auto"/>
              <w:bottom w:val="single" w:sz="4" w:space="0" w:color="auto"/>
              <w:right w:val="single" w:sz="4" w:space="0" w:color="auto"/>
            </w:tcBorders>
            <w:vAlign w:val="center"/>
          </w:tcPr>
          <w:p w14:paraId="2F274156" w14:textId="3CF7E2D6" w:rsidR="00E70EA3" w:rsidRPr="00203511" w:rsidRDefault="00E70EA3" w:rsidP="00E70EA3">
            <w:pPr>
              <w:suppressAutoHyphens w:val="0"/>
              <w:rPr>
                <w:b/>
                <w:bCs/>
                <w:sz w:val="22"/>
                <w:szCs w:val="22"/>
                <w:lang w:eastAsia="fr-FR"/>
              </w:rPr>
            </w:pPr>
          </w:p>
        </w:tc>
      </w:tr>
      <w:tr w:rsidR="00E70EA3" w:rsidRPr="00203511" w14:paraId="19CEB3AD" w14:textId="41475757" w:rsidTr="00E70EA3">
        <w:trPr>
          <w:gridAfter w:val="3"/>
          <w:wAfter w:w="12318" w:type="dxa"/>
          <w:trHeight w:val="151"/>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2119B" w14:textId="77777777" w:rsidR="00E70EA3" w:rsidRPr="00203511" w:rsidRDefault="00E70EA3" w:rsidP="00E70EA3">
            <w:pPr>
              <w:spacing w:line="360" w:lineRule="auto"/>
              <w:rPr>
                <w:b/>
                <w:bCs/>
                <w:sz w:val="22"/>
                <w:szCs w:val="22"/>
              </w:rPr>
            </w:pPr>
            <w:r w:rsidRPr="00203511">
              <w:rPr>
                <w:b/>
                <w:bCs/>
                <w:sz w:val="22"/>
                <w:szCs w:val="22"/>
              </w:rPr>
              <w:t>Chargeur</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A4892" w14:textId="77777777" w:rsidR="00E70EA3" w:rsidRPr="00203511" w:rsidRDefault="00E70EA3" w:rsidP="00E70EA3">
            <w:pPr>
              <w:spacing w:line="360" w:lineRule="auto"/>
              <w:jc w:val="center"/>
              <w:rPr>
                <w:sz w:val="22"/>
                <w:szCs w:val="22"/>
              </w:rPr>
            </w:pPr>
            <w:r w:rsidRPr="00203511">
              <w:rPr>
                <w:sz w:val="22"/>
                <w:szCs w:val="22"/>
              </w:rPr>
              <w:t>D’origine et intégré dans l’emballage</w:t>
            </w:r>
          </w:p>
        </w:tc>
        <w:tc>
          <w:tcPr>
            <w:tcW w:w="2558" w:type="dxa"/>
            <w:gridSpan w:val="2"/>
            <w:tcBorders>
              <w:top w:val="single" w:sz="4" w:space="0" w:color="auto"/>
              <w:bottom w:val="single" w:sz="4" w:space="0" w:color="auto"/>
              <w:right w:val="single" w:sz="4" w:space="0" w:color="auto"/>
            </w:tcBorders>
            <w:vAlign w:val="center"/>
          </w:tcPr>
          <w:p w14:paraId="4F71A12B" w14:textId="0B49CAAC" w:rsidR="00E70EA3" w:rsidRPr="00203511" w:rsidRDefault="00E70EA3" w:rsidP="00E70EA3">
            <w:pPr>
              <w:suppressAutoHyphens w:val="0"/>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68EE8749" w14:textId="21E28D0C" w:rsidR="00E70EA3" w:rsidRPr="00203511" w:rsidRDefault="00E70EA3" w:rsidP="00E70EA3">
            <w:pPr>
              <w:suppressAutoHyphens w:val="0"/>
              <w:rPr>
                <w:sz w:val="22"/>
                <w:szCs w:val="22"/>
              </w:rPr>
            </w:pPr>
          </w:p>
        </w:tc>
      </w:tr>
      <w:tr w:rsidR="00E70EA3" w:rsidRPr="00203511" w14:paraId="67D64E66" w14:textId="31F2CD7B" w:rsidTr="00E70EA3">
        <w:trPr>
          <w:gridAfter w:val="3"/>
          <w:wAfter w:w="12318" w:type="dxa"/>
          <w:trHeight w:val="213"/>
        </w:trPr>
        <w:tc>
          <w:tcPr>
            <w:tcW w:w="3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CFB4E3" w14:textId="77777777" w:rsidR="00E70EA3" w:rsidRPr="00203511" w:rsidRDefault="00E70EA3" w:rsidP="00E70EA3">
            <w:pPr>
              <w:spacing w:line="360" w:lineRule="auto"/>
              <w:rPr>
                <w:b/>
                <w:bCs/>
                <w:sz w:val="22"/>
                <w:szCs w:val="22"/>
                <w:lang w:eastAsia="fr-FR"/>
              </w:rPr>
            </w:pPr>
            <w:r w:rsidRPr="00203511">
              <w:rPr>
                <w:b/>
                <w:bCs/>
                <w:sz w:val="22"/>
                <w:szCs w:val="22"/>
                <w:lang w:eastAsia="fr-FR"/>
              </w:rPr>
              <w:t>Norme et sécurité</w:t>
            </w:r>
          </w:p>
        </w:tc>
        <w:tc>
          <w:tcPr>
            <w:tcW w:w="2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5B40EC" w14:textId="77777777" w:rsidR="00E70EA3" w:rsidRPr="00203511" w:rsidRDefault="00E70EA3" w:rsidP="00E70EA3">
            <w:pPr>
              <w:spacing w:line="360" w:lineRule="auto"/>
              <w:jc w:val="center"/>
              <w:rPr>
                <w:b/>
                <w:bCs/>
                <w:color w:val="FF0000"/>
                <w:sz w:val="22"/>
                <w:szCs w:val="22"/>
                <w:lang w:eastAsia="fr-FR"/>
              </w:rPr>
            </w:pPr>
          </w:p>
        </w:tc>
        <w:tc>
          <w:tcPr>
            <w:tcW w:w="2558"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A6817AA" w14:textId="77777777" w:rsidR="00E70EA3" w:rsidRPr="00203511" w:rsidRDefault="00E70EA3" w:rsidP="00E70EA3">
            <w:pPr>
              <w:suppressAutoHyphens w:val="0"/>
              <w:rPr>
                <w:b/>
                <w:bCs/>
                <w:color w:val="FF0000"/>
                <w:sz w:val="22"/>
                <w:szCs w:val="22"/>
                <w:lang w:eastAsia="fr-FR"/>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C1BBC1" w14:textId="77777777" w:rsidR="00E70EA3" w:rsidRPr="00203511" w:rsidRDefault="00E70EA3" w:rsidP="00E70EA3">
            <w:pPr>
              <w:suppressAutoHyphens w:val="0"/>
              <w:rPr>
                <w:b/>
                <w:bCs/>
                <w:color w:val="FF0000"/>
                <w:sz w:val="22"/>
                <w:szCs w:val="22"/>
                <w:lang w:eastAsia="fr-FR"/>
              </w:rPr>
            </w:pPr>
          </w:p>
        </w:tc>
      </w:tr>
      <w:tr w:rsidR="00E70EA3" w:rsidRPr="00203511" w14:paraId="08A4B1FD" w14:textId="054CAD50" w:rsidTr="00E70EA3">
        <w:trPr>
          <w:gridAfter w:val="3"/>
          <w:wAfter w:w="12318" w:type="dxa"/>
          <w:trHeight w:val="289"/>
        </w:trPr>
        <w:tc>
          <w:tcPr>
            <w:tcW w:w="3251" w:type="dxa"/>
            <w:tcBorders>
              <w:top w:val="nil"/>
              <w:left w:val="single" w:sz="8" w:space="0" w:color="auto"/>
              <w:bottom w:val="single" w:sz="4" w:space="0" w:color="auto"/>
              <w:right w:val="nil"/>
            </w:tcBorders>
            <w:shd w:val="clear" w:color="auto" w:fill="auto"/>
            <w:vAlign w:val="center"/>
            <w:hideMark/>
          </w:tcPr>
          <w:p w14:paraId="238A8B24" w14:textId="77777777" w:rsidR="00E70EA3" w:rsidRPr="00203511" w:rsidRDefault="00E70EA3" w:rsidP="00E70EA3">
            <w:pPr>
              <w:spacing w:line="360" w:lineRule="auto"/>
              <w:rPr>
                <w:b/>
                <w:bCs/>
                <w:sz w:val="22"/>
                <w:szCs w:val="22"/>
              </w:rPr>
            </w:pPr>
            <w:proofErr w:type="spellStart"/>
            <w:r w:rsidRPr="00203511">
              <w:rPr>
                <w:b/>
                <w:bCs/>
                <w:sz w:val="22"/>
                <w:szCs w:val="22"/>
              </w:rPr>
              <w:t>Trusted</w:t>
            </w:r>
            <w:proofErr w:type="spellEnd"/>
            <w:r w:rsidRPr="00203511">
              <w:rPr>
                <w:b/>
                <w:bCs/>
                <w:sz w:val="22"/>
                <w:szCs w:val="22"/>
              </w:rPr>
              <w:t xml:space="preserve"> Platform Module (TPM) 2.0</w:t>
            </w:r>
          </w:p>
        </w:tc>
        <w:tc>
          <w:tcPr>
            <w:tcW w:w="2833" w:type="dxa"/>
            <w:tcBorders>
              <w:top w:val="nil"/>
              <w:left w:val="single" w:sz="4" w:space="0" w:color="auto"/>
              <w:bottom w:val="single" w:sz="4" w:space="0" w:color="auto"/>
              <w:right w:val="single" w:sz="4" w:space="0" w:color="auto"/>
            </w:tcBorders>
            <w:shd w:val="clear" w:color="auto" w:fill="auto"/>
            <w:vAlign w:val="center"/>
            <w:hideMark/>
          </w:tcPr>
          <w:p w14:paraId="1508AB6A" w14:textId="77777777" w:rsidR="00E70EA3" w:rsidRPr="00203511" w:rsidRDefault="00E70EA3" w:rsidP="00E70EA3">
            <w:pPr>
              <w:spacing w:line="360" w:lineRule="auto"/>
              <w:jc w:val="center"/>
              <w:rPr>
                <w:b/>
                <w:bCs/>
                <w:sz w:val="22"/>
                <w:szCs w:val="22"/>
              </w:rPr>
            </w:pPr>
            <w:r w:rsidRPr="00203511">
              <w:rPr>
                <w:b/>
                <w:bCs/>
                <w:sz w:val="22"/>
                <w:szCs w:val="22"/>
              </w:rPr>
              <w:t>Oui</w:t>
            </w:r>
          </w:p>
        </w:tc>
        <w:tc>
          <w:tcPr>
            <w:tcW w:w="2558" w:type="dxa"/>
            <w:gridSpan w:val="2"/>
            <w:tcBorders>
              <w:top w:val="single" w:sz="4" w:space="0" w:color="auto"/>
              <w:left w:val="single" w:sz="4" w:space="0" w:color="auto"/>
              <w:bottom w:val="single" w:sz="4" w:space="0" w:color="auto"/>
              <w:right w:val="single" w:sz="4" w:space="0" w:color="auto"/>
            </w:tcBorders>
            <w:vAlign w:val="center"/>
          </w:tcPr>
          <w:p w14:paraId="154DBE4F" w14:textId="3B4D1CE0" w:rsidR="00E70EA3" w:rsidRPr="00203511" w:rsidRDefault="00E70EA3" w:rsidP="00E70EA3">
            <w:pPr>
              <w:suppressAutoHyphens w:val="0"/>
              <w:rPr>
                <w:b/>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69A19380" w14:textId="28F0DCA3" w:rsidR="00E70EA3" w:rsidRPr="00203511" w:rsidRDefault="00E70EA3" w:rsidP="00E70EA3">
            <w:pPr>
              <w:suppressAutoHyphens w:val="0"/>
              <w:rPr>
                <w:b/>
                <w:bCs/>
                <w:sz w:val="22"/>
                <w:szCs w:val="22"/>
              </w:rPr>
            </w:pPr>
          </w:p>
        </w:tc>
      </w:tr>
      <w:tr w:rsidR="00E70EA3" w:rsidRPr="00203511" w14:paraId="26911C6A" w14:textId="22BF6FB0" w:rsidTr="00E70EA3">
        <w:trPr>
          <w:gridAfter w:val="3"/>
          <w:wAfter w:w="12318" w:type="dxa"/>
          <w:trHeight w:val="296"/>
        </w:trPr>
        <w:tc>
          <w:tcPr>
            <w:tcW w:w="3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4CFE65" w14:textId="77777777" w:rsidR="00E70EA3" w:rsidRPr="00203511" w:rsidRDefault="00E70EA3" w:rsidP="00E70EA3">
            <w:pPr>
              <w:spacing w:line="360" w:lineRule="auto"/>
              <w:rPr>
                <w:b/>
                <w:bCs/>
                <w:sz w:val="22"/>
                <w:szCs w:val="22"/>
                <w:lang w:eastAsia="fr-FR"/>
              </w:rPr>
            </w:pPr>
            <w:r w:rsidRPr="00203511">
              <w:rPr>
                <w:b/>
                <w:bCs/>
                <w:sz w:val="22"/>
                <w:szCs w:val="22"/>
                <w:lang w:eastAsia="fr-FR"/>
              </w:rPr>
              <w:t>Système d'exploitation</w:t>
            </w:r>
          </w:p>
        </w:tc>
        <w:tc>
          <w:tcPr>
            <w:tcW w:w="2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C8271B" w14:textId="77777777" w:rsidR="00E70EA3" w:rsidRPr="00203511" w:rsidRDefault="00E70EA3" w:rsidP="00E70EA3">
            <w:pPr>
              <w:spacing w:line="360" w:lineRule="auto"/>
              <w:jc w:val="center"/>
              <w:rPr>
                <w:b/>
                <w:bCs/>
                <w:color w:val="FF0000"/>
                <w:sz w:val="22"/>
                <w:szCs w:val="22"/>
                <w:lang w:eastAsia="fr-FR"/>
              </w:rPr>
            </w:pPr>
          </w:p>
        </w:tc>
        <w:tc>
          <w:tcPr>
            <w:tcW w:w="2558"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732784C7" w14:textId="77777777" w:rsidR="00E70EA3" w:rsidRPr="00203511" w:rsidRDefault="00E70EA3" w:rsidP="00E70EA3">
            <w:pPr>
              <w:suppressAutoHyphens w:val="0"/>
              <w:rPr>
                <w:b/>
                <w:bCs/>
                <w:color w:val="FF0000"/>
                <w:sz w:val="22"/>
                <w:szCs w:val="22"/>
                <w:lang w:eastAsia="fr-FR"/>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2C666A" w14:textId="77777777" w:rsidR="00E70EA3" w:rsidRPr="00203511" w:rsidRDefault="00E70EA3" w:rsidP="00E70EA3">
            <w:pPr>
              <w:suppressAutoHyphens w:val="0"/>
              <w:rPr>
                <w:b/>
                <w:bCs/>
                <w:color w:val="FF0000"/>
                <w:sz w:val="22"/>
                <w:szCs w:val="22"/>
                <w:lang w:eastAsia="fr-FR"/>
              </w:rPr>
            </w:pPr>
          </w:p>
        </w:tc>
      </w:tr>
      <w:tr w:rsidR="00E70EA3" w:rsidRPr="00203511" w14:paraId="02D9C529" w14:textId="3361C22E" w:rsidTr="00E70EA3">
        <w:trPr>
          <w:gridAfter w:val="3"/>
          <w:wAfter w:w="12318" w:type="dxa"/>
          <w:trHeight w:val="960"/>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BCDAD" w14:textId="77777777" w:rsidR="00E70EA3" w:rsidRPr="00203511" w:rsidRDefault="00E70EA3" w:rsidP="00E70EA3">
            <w:pPr>
              <w:spacing w:line="360" w:lineRule="auto"/>
              <w:rPr>
                <w:sz w:val="22"/>
                <w:szCs w:val="22"/>
                <w:lang w:eastAsia="fr-FR"/>
              </w:rPr>
            </w:pPr>
            <w:r w:rsidRPr="00203511">
              <w:rPr>
                <w:sz w:val="22"/>
                <w:szCs w:val="22"/>
                <w:lang w:eastAsia="fr-FR"/>
              </w:rPr>
              <w:t xml:space="preserve">Exigences </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E1E0C" w14:textId="77777777" w:rsidR="00E70EA3" w:rsidRPr="00203511" w:rsidRDefault="00E70EA3" w:rsidP="00E70EA3">
            <w:pPr>
              <w:bidi/>
              <w:spacing w:line="360" w:lineRule="auto"/>
              <w:jc w:val="right"/>
              <w:rPr>
                <w:color w:val="000000"/>
                <w:sz w:val="22"/>
                <w:szCs w:val="22"/>
                <w:lang w:eastAsia="fr-FR"/>
              </w:rPr>
            </w:pPr>
            <w:r w:rsidRPr="00203511">
              <w:rPr>
                <w:color w:val="000000"/>
                <w:sz w:val="22"/>
                <w:szCs w:val="22"/>
                <w:lang w:eastAsia="fr-FR"/>
              </w:rPr>
              <w:t>Version stable la plus récente Licence d’Utilisation perpétuelle, Support en natif de l’arabe, 64 bits</w:t>
            </w:r>
          </w:p>
          <w:p w14:paraId="72A36EAD" w14:textId="77777777" w:rsidR="00E70EA3" w:rsidRPr="00203511" w:rsidRDefault="00E70EA3" w:rsidP="00E70EA3">
            <w:pPr>
              <w:spacing w:line="360" w:lineRule="auto"/>
              <w:rPr>
                <w:color w:val="FF0000"/>
                <w:sz w:val="22"/>
                <w:szCs w:val="22"/>
                <w:lang w:eastAsia="fr-FR"/>
              </w:rPr>
            </w:pPr>
            <w:r w:rsidRPr="00203511">
              <w:rPr>
                <w:color w:val="000000"/>
                <w:sz w:val="22"/>
                <w:szCs w:val="22"/>
                <w:lang w:eastAsia="fr-FR"/>
              </w:rPr>
              <w:t>Supportant l’exécution et l’exploitation des applications du ministère en natif (voir article 2.2 page 14)</w:t>
            </w:r>
          </w:p>
        </w:tc>
        <w:tc>
          <w:tcPr>
            <w:tcW w:w="2558" w:type="dxa"/>
            <w:gridSpan w:val="2"/>
            <w:tcBorders>
              <w:top w:val="single" w:sz="4" w:space="0" w:color="auto"/>
              <w:bottom w:val="single" w:sz="4" w:space="0" w:color="auto"/>
              <w:right w:val="single" w:sz="4" w:space="0" w:color="auto"/>
            </w:tcBorders>
            <w:vAlign w:val="center"/>
          </w:tcPr>
          <w:p w14:paraId="62F3BA52" w14:textId="402A893B" w:rsidR="00E70EA3" w:rsidRPr="00203511" w:rsidRDefault="00E70EA3" w:rsidP="00E70EA3">
            <w:pPr>
              <w:suppressAutoHyphens w:val="0"/>
              <w:rPr>
                <w:color w:val="FF0000"/>
                <w:sz w:val="22"/>
                <w:szCs w:val="22"/>
                <w:lang w:eastAsia="fr-FR"/>
              </w:rPr>
            </w:pPr>
          </w:p>
        </w:tc>
        <w:tc>
          <w:tcPr>
            <w:tcW w:w="2268" w:type="dxa"/>
            <w:tcBorders>
              <w:top w:val="single" w:sz="4" w:space="0" w:color="auto"/>
              <w:left w:val="single" w:sz="4" w:space="0" w:color="auto"/>
              <w:bottom w:val="single" w:sz="4" w:space="0" w:color="auto"/>
              <w:right w:val="single" w:sz="4" w:space="0" w:color="auto"/>
            </w:tcBorders>
            <w:vAlign w:val="center"/>
          </w:tcPr>
          <w:p w14:paraId="4863381A" w14:textId="1859980A" w:rsidR="00E70EA3" w:rsidRPr="00203511" w:rsidRDefault="00E70EA3" w:rsidP="00E70EA3">
            <w:pPr>
              <w:suppressAutoHyphens w:val="0"/>
              <w:rPr>
                <w:color w:val="FF0000"/>
                <w:sz w:val="22"/>
                <w:szCs w:val="22"/>
                <w:lang w:eastAsia="fr-FR"/>
              </w:rPr>
            </w:pPr>
          </w:p>
        </w:tc>
      </w:tr>
      <w:tr w:rsidR="00E70EA3" w:rsidRPr="00203511" w14:paraId="3AF1B8E0" w14:textId="68B89D23" w:rsidTr="00E70EA3">
        <w:trPr>
          <w:trHeight w:val="70"/>
        </w:trPr>
        <w:tc>
          <w:tcPr>
            <w:tcW w:w="60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6D6612" w14:textId="77777777" w:rsidR="00E70EA3" w:rsidRPr="00203511" w:rsidRDefault="00E70EA3" w:rsidP="00E70EA3">
            <w:pPr>
              <w:spacing w:line="360" w:lineRule="auto"/>
              <w:rPr>
                <w:b/>
                <w:bCs/>
                <w:sz w:val="22"/>
                <w:szCs w:val="22"/>
                <w:lang w:eastAsia="fr-FR"/>
              </w:rPr>
            </w:pPr>
            <w:r w:rsidRPr="00203511">
              <w:rPr>
                <w:b/>
                <w:bCs/>
                <w:sz w:val="22"/>
                <w:szCs w:val="22"/>
                <w:lang w:eastAsia="fr-FR"/>
              </w:rPr>
              <w:t xml:space="preserve">Garantie </w:t>
            </w:r>
          </w:p>
        </w:tc>
        <w:tc>
          <w:tcPr>
            <w:tcW w:w="4826" w:type="dxa"/>
            <w:gridSpan w:val="3"/>
            <w:tcBorders>
              <w:top w:val="single" w:sz="4" w:space="0" w:color="auto"/>
              <w:bottom w:val="single" w:sz="4" w:space="0" w:color="auto"/>
              <w:right w:val="single" w:sz="4" w:space="0" w:color="auto"/>
            </w:tcBorders>
            <w:shd w:val="clear" w:color="auto" w:fill="D9D9D9" w:themeFill="background1" w:themeFillShade="D9"/>
          </w:tcPr>
          <w:p w14:paraId="70DAE66F" w14:textId="77777777" w:rsidR="00E70EA3" w:rsidRPr="00203511" w:rsidRDefault="00E70EA3" w:rsidP="00E70EA3">
            <w:pPr>
              <w:suppressAutoHyphens w:val="0"/>
              <w:rPr>
                <w:b/>
                <w:bCs/>
                <w:sz w:val="22"/>
                <w:szCs w:val="22"/>
                <w:lang w:eastAsia="fr-FR"/>
              </w:rPr>
            </w:pPr>
          </w:p>
        </w:tc>
        <w:tc>
          <w:tcPr>
            <w:tcW w:w="6158" w:type="dxa"/>
            <w:gridSpan w:val="2"/>
            <w:tcBorders>
              <w:left w:val="single" w:sz="4" w:space="0" w:color="auto"/>
            </w:tcBorders>
            <w:vAlign w:val="center"/>
          </w:tcPr>
          <w:p w14:paraId="18C72152" w14:textId="79357885" w:rsidR="00E70EA3" w:rsidRPr="00203511" w:rsidRDefault="00E70EA3" w:rsidP="00E70EA3">
            <w:pPr>
              <w:suppressAutoHyphens w:val="0"/>
              <w:rPr>
                <w:b/>
                <w:bCs/>
                <w:sz w:val="22"/>
                <w:szCs w:val="22"/>
                <w:lang w:eastAsia="fr-FR"/>
              </w:rPr>
            </w:pPr>
          </w:p>
        </w:tc>
        <w:tc>
          <w:tcPr>
            <w:tcW w:w="6160" w:type="dxa"/>
            <w:vAlign w:val="center"/>
          </w:tcPr>
          <w:p w14:paraId="0D71289A" w14:textId="492F4A1A" w:rsidR="00E70EA3" w:rsidRPr="00203511" w:rsidRDefault="00E70EA3" w:rsidP="00E70EA3">
            <w:pPr>
              <w:suppressAutoHyphens w:val="0"/>
              <w:rPr>
                <w:b/>
                <w:bCs/>
                <w:sz w:val="22"/>
                <w:szCs w:val="22"/>
                <w:lang w:eastAsia="fr-FR"/>
              </w:rPr>
            </w:pPr>
            <w:r w:rsidRPr="00203511">
              <w:rPr>
                <w:b/>
                <w:bCs/>
                <w:sz w:val="22"/>
                <w:szCs w:val="22"/>
                <w:lang w:eastAsia="fr-FR"/>
              </w:rPr>
              <w:t xml:space="preserve">Garantie </w:t>
            </w:r>
          </w:p>
        </w:tc>
      </w:tr>
      <w:tr w:rsidR="00E70EA3" w:rsidRPr="00203511" w14:paraId="727EF058" w14:textId="363A9D17" w:rsidTr="00E70EA3">
        <w:trPr>
          <w:gridAfter w:val="3"/>
          <w:wAfter w:w="12318" w:type="dxa"/>
          <w:trHeight w:val="208"/>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E4F5A" w14:textId="77777777" w:rsidR="00E70EA3" w:rsidRPr="00203511" w:rsidRDefault="00E70EA3" w:rsidP="00E70EA3">
            <w:pPr>
              <w:spacing w:line="360" w:lineRule="auto"/>
              <w:rPr>
                <w:sz w:val="22"/>
                <w:szCs w:val="22"/>
                <w:lang w:eastAsia="fr-FR"/>
              </w:rPr>
            </w:pPr>
            <w:r w:rsidRPr="00203511">
              <w:rPr>
                <w:sz w:val="22"/>
                <w:szCs w:val="22"/>
                <w:lang w:eastAsia="fr-FR"/>
              </w:rPr>
              <w:t>Durée</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711B3" w14:textId="77777777" w:rsidR="00E70EA3" w:rsidRPr="00203511" w:rsidRDefault="00E70EA3" w:rsidP="00E70EA3">
            <w:pPr>
              <w:spacing w:line="360" w:lineRule="auto"/>
              <w:jc w:val="center"/>
              <w:rPr>
                <w:sz w:val="22"/>
                <w:szCs w:val="22"/>
                <w:lang w:eastAsia="fr-FR"/>
              </w:rPr>
            </w:pPr>
            <w:r w:rsidRPr="00203511">
              <w:rPr>
                <w:sz w:val="22"/>
                <w:szCs w:val="22"/>
                <w:lang w:eastAsia="fr-FR"/>
              </w:rPr>
              <w:t>01 an</w:t>
            </w:r>
          </w:p>
        </w:tc>
        <w:tc>
          <w:tcPr>
            <w:tcW w:w="2558" w:type="dxa"/>
            <w:gridSpan w:val="2"/>
            <w:tcBorders>
              <w:top w:val="single" w:sz="4" w:space="0" w:color="auto"/>
              <w:bottom w:val="single" w:sz="4" w:space="0" w:color="auto"/>
              <w:right w:val="single" w:sz="4" w:space="0" w:color="auto"/>
            </w:tcBorders>
            <w:vAlign w:val="center"/>
          </w:tcPr>
          <w:p w14:paraId="25BC0D14" w14:textId="28AC99E8" w:rsidR="00E70EA3" w:rsidRPr="00203511" w:rsidRDefault="00E70EA3" w:rsidP="00E70EA3">
            <w:pPr>
              <w:suppressAutoHyphens w:val="0"/>
              <w:rPr>
                <w:sz w:val="22"/>
                <w:szCs w:val="22"/>
                <w:lang w:eastAsia="fr-FR"/>
              </w:rPr>
            </w:pPr>
          </w:p>
        </w:tc>
        <w:tc>
          <w:tcPr>
            <w:tcW w:w="2268" w:type="dxa"/>
            <w:tcBorders>
              <w:top w:val="single" w:sz="4" w:space="0" w:color="auto"/>
              <w:left w:val="single" w:sz="4" w:space="0" w:color="auto"/>
              <w:bottom w:val="single" w:sz="4" w:space="0" w:color="auto"/>
              <w:right w:val="single" w:sz="4" w:space="0" w:color="auto"/>
            </w:tcBorders>
            <w:vAlign w:val="center"/>
          </w:tcPr>
          <w:p w14:paraId="01A94670" w14:textId="3ADF6EDB" w:rsidR="00E70EA3" w:rsidRPr="00203511" w:rsidRDefault="00E70EA3" w:rsidP="00E70EA3">
            <w:pPr>
              <w:suppressAutoHyphens w:val="0"/>
              <w:rPr>
                <w:sz w:val="22"/>
                <w:szCs w:val="22"/>
                <w:lang w:eastAsia="fr-FR"/>
              </w:rPr>
            </w:pPr>
          </w:p>
        </w:tc>
      </w:tr>
      <w:tr w:rsidR="00E70EA3" w:rsidRPr="00203511" w14:paraId="7F6C9986" w14:textId="55CCDEAC" w:rsidTr="00E70EA3">
        <w:trPr>
          <w:trHeight w:val="184"/>
        </w:trPr>
        <w:tc>
          <w:tcPr>
            <w:tcW w:w="60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D74487" w14:textId="77777777" w:rsidR="00E70EA3" w:rsidRPr="00203511" w:rsidRDefault="00E70EA3" w:rsidP="00E70EA3">
            <w:pPr>
              <w:spacing w:line="360" w:lineRule="auto"/>
              <w:rPr>
                <w:sz w:val="22"/>
                <w:szCs w:val="22"/>
                <w:lang w:eastAsia="fr-FR"/>
              </w:rPr>
            </w:pPr>
            <w:r w:rsidRPr="00203511">
              <w:rPr>
                <w:b/>
                <w:bCs/>
                <w:sz w:val="22"/>
                <w:szCs w:val="22"/>
                <w:lang w:eastAsia="fr-FR"/>
              </w:rPr>
              <w:t>Conformité aux normes</w:t>
            </w:r>
          </w:p>
        </w:tc>
        <w:tc>
          <w:tcPr>
            <w:tcW w:w="4826" w:type="dxa"/>
            <w:gridSpan w:val="3"/>
            <w:tcBorders>
              <w:top w:val="single" w:sz="4" w:space="0" w:color="auto"/>
              <w:bottom w:val="single" w:sz="4" w:space="0" w:color="auto"/>
              <w:right w:val="single" w:sz="4" w:space="0" w:color="auto"/>
            </w:tcBorders>
            <w:shd w:val="clear" w:color="auto" w:fill="D9D9D9" w:themeFill="background1" w:themeFillShade="D9"/>
          </w:tcPr>
          <w:p w14:paraId="1F631614" w14:textId="77777777" w:rsidR="00E70EA3" w:rsidRPr="00203511" w:rsidRDefault="00E70EA3" w:rsidP="00E70EA3">
            <w:pPr>
              <w:suppressAutoHyphens w:val="0"/>
              <w:rPr>
                <w:sz w:val="22"/>
                <w:szCs w:val="22"/>
                <w:lang w:eastAsia="fr-FR"/>
              </w:rPr>
            </w:pPr>
          </w:p>
        </w:tc>
        <w:tc>
          <w:tcPr>
            <w:tcW w:w="6158" w:type="dxa"/>
            <w:gridSpan w:val="2"/>
            <w:tcBorders>
              <w:left w:val="single" w:sz="4" w:space="0" w:color="auto"/>
            </w:tcBorders>
            <w:vAlign w:val="center"/>
          </w:tcPr>
          <w:p w14:paraId="3752B23E" w14:textId="2E4421BA" w:rsidR="00E70EA3" w:rsidRPr="00203511" w:rsidRDefault="00E70EA3" w:rsidP="00E70EA3">
            <w:pPr>
              <w:suppressAutoHyphens w:val="0"/>
              <w:rPr>
                <w:sz w:val="22"/>
                <w:szCs w:val="22"/>
                <w:lang w:eastAsia="fr-FR"/>
              </w:rPr>
            </w:pPr>
          </w:p>
        </w:tc>
        <w:tc>
          <w:tcPr>
            <w:tcW w:w="6160" w:type="dxa"/>
            <w:vAlign w:val="center"/>
          </w:tcPr>
          <w:p w14:paraId="2F874919" w14:textId="740C0B09" w:rsidR="00E70EA3" w:rsidRPr="00203511" w:rsidRDefault="00E70EA3" w:rsidP="00E70EA3">
            <w:pPr>
              <w:suppressAutoHyphens w:val="0"/>
              <w:rPr>
                <w:sz w:val="22"/>
                <w:szCs w:val="22"/>
                <w:lang w:eastAsia="fr-FR"/>
              </w:rPr>
            </w:pPr>
            <w:r w:rsidRPr="00203511">
              <w:rPr>
                <w:b/>
                <w:bCs/>
                <w:sz w:val="22"/>
                <w:szCs w:val="22"/>
                <w:lang w:eastAsia="fr-FR"/>
              </w:rPr>
              <w:t>Conformité aux normes</w:t>
            </w:r>
          </w:p>
        </w:tc>
      </w:tr>
      <w:tr w:rsidR="00E70EA3" w:rsidRPr="00203511" w14:paraId="5623779B" w14:textId="0D105900" w:rsidTr="00E70EA3">
        <w:trPr>
          <w:gridAfter w:val="3"/>
          <w:wAfter w:w="12318" w:type="dxa"/>
          <w:trHeight w:val="229"/>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AA983" w14:textId="77777777" w:rsidR="00E70EA3" w:rsidRPr="00203511" w:rsidRDefault="00E70EA3" w:rsidP="00E70EA3">
            <w:pPr>
              <w:spacing w:line="360" w:lineRule="auto"/>
              <w:jc w:val="both"/>
              <w:rPr>
                <w:sz w:val="22"/>
                <w:szCs w:val="22"/>
                <w:lang w:eastAsia="fr-FR"/>
              </w:rPr>
            </w:pPr>
            <w:r w:rsidRPr="00203511">
              <w:rPr>
                <w:sz w:val="22"/>
                <w:szCs w:val="22"/>
                <w:lang w:eastAsia="fr-FR"/>
              </w:rPr>
              <w:t>Certification : à fournir</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5B592" w14:textId="77777777" w:rsidR="00E70EA3" w:rsidRPr="00203511" w:rsidRDefault="00E70EA3" w:rsidP="00E70EA3">
            <w:pPr>
              <w:spacing w:line="360" w:lineRule="auto"/>
              <w:jc w:val="center"/>
              <w:rPr>
                <w:sz w:val="22"/>
                <w:szCs w:val="22"/>
                <w:lang w:eastAsia="fr-FR"/>
              </w:rPr>
            </w:pPr>
            <w:r w:rsidRPr="00203511">
              <w:rPr>
                <w:color w:val="000000"/>
                <w:sz w:val="22"/>
                <w:szCs w:val="22"/>
                <w:lang w:eastAsia="fr-FR"/>
              </w:rPr>
              <w:t>ISO 9001 : 2015, Norme Militaire standard US MIL-STD 810H</w:t>
            </w:r>
          </w:p>
        </w:tc>
        <w:tc>
          <w:tcPr>
            <w:tcW w:w="2558" w:type="dxa"/>
            <w:gridSpan w:val="2"/>
            <w:tcBorders>
              <w:top w:val="single" w:sz="4" w:space="0" w:color="auto"/>
              <w:bottom w:val="single" w:sz="4" w:space="0" w:color="auto"/>
              <w:right w:val="single" w:sz="4" w:space="0" w:color="auto"/>
            </w:tcBorders>
            <w:vAlign w:val="center"/>
          </w:tcPr>
          <w:p w14:paraId="5B6F6371" w14:textId="0E2036E6" w:rsidR="00E70EA3" w:rsidRPr="00203511" w:rsidRDefault="00E70EA3" w:rsidP="00E70EA3">
            <w:pPr>
              <w:suppressAutoHyphens w:val="0"/>
              <w:rPr>
                <w:sz w:val="22"/>
                <w:szCs w:val="22"/>
                <w:lang w:eastAsia="fr-FR"/>
              </w:rPr>
            </w:pPr>
          </w:p>
        </w:tc>
        <w:tc>
          <w:tcPr>
            <w:tcW w:w="2268" w:type="dxa"/>
            <w:tcBorders>
              <w:top w:val="single" w:sz="4" w:space="0" w:color="auto"/>
              <w:left w:val="single" w:sz="4" w:space="0" w:color="auto"/>
              <w:bottom w:val="single" w:sz="4" w:space="0" w:color="auto"/>
              <w:right w:val="single" w:sz="4" w:space="0" w:color="auto"/>
            </w:tcBorders>
            <w:vAlign w:val="center"/>
          </w:tcPr>
          <w:p w14:paraId="47330AE0" w14:textId="009924AA" w:rsidR="00E70EA3" w:rsidRPr="00203511" w:rsidRDefault="00E70EA3" w:rsidP="00E70EA3">
            <w:pPr>
              <w:suppressAutoHyphens w:val="0"/>
              <w:rPr>
                <w:sz w:val="22"/>
                <w:szCs w:val="22"/>
                <w:lang w:eastAsia="fr-FR"/>
              </w:rPr>
            </w:pPr>
          </w:p>
        </w:tc>
      </w:tr>
      <w:tr w:rsidR="00E70EA3" w:rsidRPr="00203511" w14:paraId="281B9370" w14:textId="67FB8329" w:rsidTr="00E70EA3">
        <w:trPr>
          <w:gridAfter w:val="3"/>
          <w:wAfter w:w="12318" w:type="dxa"/>
          <w:trHeight w:val="336"/>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05FC9" w14:textId="77777777" w:rsidR="00E70EA3" w:rsidRPr="00203511" w:rsidRDefault="00E70EA3" w:rsidP="00E70EA3">
            <w:pPr>
              <w:spacing w:line="360" w:lineRule="auto"/>
              <w:rPr>
                <w:sz w:val="22"/>
                <w:szCs w:val="22"/>
                <w:lang w:eastAsia="fr-FR"/>
              </w:rPr>
            </w:pPr>
            <w:r w:rsidRPr="00203511">
              <w:rPr>
                <w:sz w:val="22"/>
                <w:szCs w:val="22"/>
                <w:lang w:eastAsia="fr-FR"/>
              </w:rPr>
              <w:t>Déclaration de Conformité aux normes de sécurité électrique et de la compatibilité électromagnétique : à fournir</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759C4" w14:textId="77777777" w:rsidR="00E70EA3" w:rsidRPr="00203511" w:rsidRDefault="00E70EA3" w:rsidP="00E70EA3">
            <w:pPr>
              <w:spacing w:line="360" w:lineRule="auto"/>
              <w:jc w:val="center"/>
              <w:rPr>
                <w:sz w:val="22"/>
                <w:szCs w:val="22"/>
                <w:lang w:eastAsia="fr-FR"/>
              </w:rPr>
            </w:pPr>
            <w:r w:rsidRPr="00203511">
              <w:rPr>
                <w:sz w:val="22"/>
                <w:szCs w:val="22"/>
                <w:lang w:eastAsia="fr-FR"/>
              </w:rPr>
              <w:t>EN55032, EN60950</w:t>
            </w:r>
            <w:r w:rsidRPr="00203511">
              <w:rPr>
                <w:b/>
                <w:bCs/>
                <w:sz w:val="22"/>
                <w:szCs w:val="22"/>
                <w:lang w:eastAsia="fr-FR"/>
              </w:rPr>
              <w:t>, EPEAT</w:t>
            </w:r>
          </w:p>
        </w:tc>
        <w:tc>
          <w:tcPr>
            <w:tcW w:w="2558" w:type="dxa"/>
            <w:gridSpan w:val="2"/>
            <w:tcBorders>
              <w:top w:val="single" w:sz="4" w:space="0" w:color="auto"/>
              <w:bottom w:val="single" w:sz="4" w:space="0" w:color="auto"/>
              <w:right w:val="single" w:sz="4" w:space="0" w:color="auto"/>
            </w:tcBorders>
            <w:vAlign w:val="center"/>
          </w:tcPr>
          <w:p w14:paraId="1E21FE18" w14:textId="23200793" w:rsidR="00E70EA3" w:rsidRPr="00203511" w:rsidRDefault="00E70EA3" w:rsidP="00E70EA3">
            <w:pPr>
              <w:suppressAutoHyphens w:val="0"/>
              <w:rPr>
                <w:sz w:val="22"/>
                <w:szCs w:val="22"/>
                <w:lang w:eastAsia="fr-FR"/>
              </w:rPr>
            </w:pPr>
          </w:p>
        </w:tc>
        <w:tc>
          <w:tcPr>
            <w:tcW w:w="2268" w:type="dxa"/>
            <w:tcBorders>
              <w:top w:val="single" w:sz="4" w:space="0" w:color="auto"/>
              <w:left w:val="single" w:sz="4" w:space="0" w:color="auto"/>
              <w:bottom w:val="single" w:sz="4" w:space="0" w:color="auto"/>
              <w:right w:val="single" w:sz="4" w:space="0" w:color="auto"/>
            </w:tcBorders>
            <w:vAlign w:val="center"/>
          </w:tcPr>
          <w:p w14:paraId="36E3BC79" w14:textId="04E6BE52" w:rsidR="00E70EA3" w:rsidRPr="00203511" w:rsidRDefault="00E70EA3" w:rsidP="00E70EA3">
            <w:pPr>
              <w:suppressAutoHyphens w:val="0"/>
              <w:rPr>
                <w:sz w:val="22"/>
                <w:szCs w:val="22"/>
                <w:lang w:eastAsia="fr-FR"/>
              </w:rPr>
            </w:pPr>
          </w:p>
        </w:tc>
      </w:tr>
      <w:tr w:rsidR="00E70EA3" w:rsidRPr="00203511" w14:paraId="187D924F" w14:textId="0B88C2F6" w:rsidTr="00E70EA3">
        <w:trPr>
          <w:gridAfter w:val="3"/>
          <w:wAfter w:w="12318" w:type="dxa"/>
          <w:trHeight w:val="336"/>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4046E" w14:textId="77777777" w:rsidR="00E70EA3" w:rsidRPr="00203511" w:rsidRDefault="00E70EA3" w:rsidP="00E70EA3">
            <w:pPr>
              <w:spacing w:line="360" w:lineRule="auto"/>
              <w:rPr>
                <w:sz w:val="22"/>
                <w:szCs w:val="22"/>
                <w:lang w:eastAsia="fr-FR"/>
              </w:rPr>
            </w:pPr>
            <w:r w:rsidRPr="00203511">
              <w:rPr>
                <w:sz w:val="22"/>
                <w:szCs w:val="22"/>
                <w:lang w:eastAsia="fr-FR"/>
              </w:rPr>
              <w:t xml:space="preserve">Conformité aux normes d’économie d’Energie  </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ADA82" w14:textId="77777777" w:rsidR="00E70EA3" w:rsidRPr="00203511" w:rsidRDefault="00E70EA3" w:rsidP="00E70EA3">
            <w:pPr>
              <w:spacing w:line="360" w:lineRule="auto"/>
              <w:jc w:val="center"/>
              <w:rPr>
                <w:b/>
                <w:bCs/>
                <w:sz w:val="22"/>
                <w:szCs w:val="22"/>
                <w:lang w:eastAsia="fr-FR"/>
              </w:rPr>
            </w:pPr>
            <w:r w:rsidRPr="00203511">
              <w:rPr>
                <w:b/>
                <w:bCs/>
                <w:sz w:val="22"/>
                <w:szCs w:val="22"/>
                <w:lang w:eastAsia="fr-FR"/>
              </w:rPr>
              <w:t>Energy Star</w:t>
            </w:r>
          </w:p>
        </w:tc>
        <w:tc>
          <w:tcPr>
            <w:tcW w:w="2558" w:type="dxa"/>
            <w:gridSpan w:val="2"/>
            <w:tcBorders>
              <w:top w:val="single" w:sz="4" w:space="0" w:color="auto"/>
              <w:bottom w:val="single" w:sz="4" w:space="0" w:color="auto"/>
              <w:right w:val="single" w:sz="4" w:space="0" w:color="auto"/>
            </w:tcBorders>
            <w:vAlign w:val="center"/>
          </w:tcPr>
          <w:p w14:paraId="075A2B1E" w14:textId="14ED19FB" w:rsidR="00E70EA3" w:rsidRPr="00203511" w:rsidRDefault="00E70EA3" w:rsidP="00E70EA3">
            <w:pPr>
              <w:suppressAutoHyphens w:val="0"/>
              <w:rPr>
                <w:b/>
                <w:bCs/>
                <w:sz w:val="22"/>
                <w:szCs w:val="22"/>
                <w:lang w:eastAsia="fr-FR"/>
              </w:rPr>
            </w:pPr>
          </w:p>
        </w:tc>
        <w:tc>
          <w:tcPr>
            <w:tcW w:w="2268" w:type="dxa"/>
            <w:tcBorders>
              <w:top w:val="single" w:sz="4" w:space="0" w:color="auto"/>
              <w:left w:val="single" w:sz="4" w:space="0" w:color="auto"/>
              <w:bottom w:val="single" w:sz="4" w:space="0" w:color="auto"/>
              <w:right w:val="single" w:sz="4" w:space="0" w:color="auto"/>
            </w:tcBorders>
            <w:vAlign w:val="center"/>
          </w:tcPr>
          <w:p w14:paraId="18AC011B" w14:textId="1ECF61F1" w:rsidR="00E70EA3" w:rsidRPr="00203511" w:rsidRDefault="00E70EA3" w:rsidP="00E70EA3">
            <w:pPr>
              <w:suppressAutoHyphens w:val="0"/>
              <w:rPr>
                <w:b/>
                <w:bCs/>
                <w:sz w:val="22"/>
                <w:szCs w:val="22"/>
                <w:lang w:eastAsia="fr-FR"/>
              </w:rPr>
            </w:pPr>
          </w:p>
        </w:tc>
      </w:tr>
    </w:tbl>
    <w:p w14:paraId="50C3DED5" w14:textId="77777777" w:rsidR="00575E3E" w:rsidRDefault="00575E3E" w:rsidP="004B59C8">
      <w:pPr>
        <w:suppressAutoHyphens w:val="0"/>
        <w:jc w:val="center"/>
        <w:rPr>
          <w:rFonts w:cs="Simplified Arabic"/>
          <w:b/>
          <w:bCs/>
          <w:color w:val="000000" w:themeColor="text1"/>
          <w:lang w:val="en-US" w:bidi="ar-TN"/>
        </w:rPr>
      </w:pPr>
    </w:p>
    <w:p w14:paraId="478AE667" w14:textId="77777777" w:rsidR="00575E3E" w:rsidRDefault="00575E3E" w:rsidP="004B59C8">
      <w:pPr>
        <w:suppressAutoHyphens w:val="0"/>
        <w:jc w:val="center"/>
        <w:rPr>
          <w:rFonts w:cs="Simplified Arabic"/>
          <w:b/>
          <w:bCs/>
          <w:color w:val="000000" w:themeColor="text1"/>
          <w:lang w:val="en-US" w:bidi="ar-TN"/>
        </w:rPr>
      </w:pPr>
    </w:p>
    <w:p w14:paraId="4C5942D8" w14:textId="77777777" w:rsidR="00AF488C" w:rsidRPr="00E147F4" w:rsidRDefault="00AF488C" w:rsidP="00AF488C">
      <w:pPr>
        <w:bidi/>
        <w:spacing w:line="276" w:lineRule="auto"/>
        <w:jc w:val="center"/>
        <w:rPr>
          <w:rFonts w:cs="Simplified Arabic"/>
          <w:b/>
          <w:bCs/>
          <w:color w:val="000000" w:themeColor="text1"/>
          <w:lang w:val="en-US" w:bidi="ar-TN"/>
        </w:rPr>
      </w:pPr>
    </w:p>
    <w:p w14:paraId="1ACCB601" w14:textId="77777777" w:rsidR="00AF488C" w:rsidRDefault="00AF488C" w:rsidP="00AF488C">
      <w:pPr>
        <w:bidi/>
        <w:spacing w:line="276" w:lineRule="auto"/>
        <w:jc w:val="center"/>
        <w:rPr>
          <w:rFonts w:cs="Simplified Arabic"/>
          <w:b/>
          <w:bCs/>
          <w:sz w:val="44"/>
          <w:szCs w:val="44"/>
          <w:lang w:val="en-US" w:bidi="ar-TN"/>
        </w:rPr>
      </w:pPr>
    </w:p>
    <w:p w14:paraId="1B14B4EF" w14:textId="77777777" w:rsidR="004B59C8" w:rsidRDefault="004B59C8">
      <w:pPr>
        <w:suppressAutoHyphens w:val="0"/>
        <w:rPr>
          <w:rFonts w:cs="Simplified Arabic"/>
          <w:b/>
          <w:bCs/>
          <w:color w:val="000000" w:themeColor="text1"/>
          <w:lang w:bidi="ar-TN"/>
        </w:rPr>
      </w:pPr>
      <w:r>
        <w:rPr>
          <w:rFonts w:cs="Simplified Arabic"/>
          <w:b/>
          <w:bCs/>
          <w:color w:val="000000" w:themeColor="text1"/>
          <w:lang w:bidi="ar-TN"/>
        </w:rPr>
        <w:br w:type="page"/>
      </w:r>
    </w:p>
    <w:p w14:paraId="72F5C11A" w14:textId="77777777" w:rsidR="00CF5BBC" w:rsidRDefault="00CF5BBC" w:rsidP="00CF5BBC">
      <w:pPr>
        <w:spacing w:line="276" w:lineRule="auto"/>
        <w:jc w:val="center"/>
        <w:rPr>
          <w:rFonts w:cs="Simplified Arabic"/>
          <w:b/>
          <w:bCs/>
          <w:sz w:val="44"/>
          <w:szCs w:val="44"/>
          <w:lang w:bidi="ar-TN"/>
        </w:rPr>
      </w:pPr>
    </w:p>
    <w:p w14:paraId="7B437656" w14:textId="77777777" w:rsidR="00357F9D" w:rsidRDefault="00357F9D" w:rsidP="00357F9D">
      <w:pPr>
        <w:jc w:val="center"/>
        <w:rPr>
          <w:rFonts w:cs="Simplified Arabic"/>
          <w:b/>
          <w:bCs/>
          <w:color w:val="000000"/>
          <w:sz w:val="44"/>
          <w:szCs w:val="44"/>
          <w:highlight w:val="yellow"/>
          <w:lang w:val="en-US" w:bidi="ar-TN"/>
        </w:rPr>
      </w:pPr>
    </w:p>
    <w:p w14:paraId="661FA9C4" w14:textId="77777777" w:rsidR="00995AC1" w:rsidRDefault="00995AC1" w:rsidP="00357F9D">
      <w:pPr>
        <w:jc w:val="center"/>
        <w:rPr>
          <w:rFonts w:cs="Simplified Arabic"/>
          <w:b/>
          <w:bCs/>
          <w:color w:val="000000"/>
          <w:sz w:val="44"/>
          <w:szCs w:val="44"/>
          <w:highlight w:val="yellow"/>
          <w:lang w:val="en-US" w:bidi="ar-TN"/>
        </w:rPr>
      </w:pPr>
    </w:p>
    <w:p w14:paraId="67C0AD07" w14:textId="77777777" w:rsidR="00995AC1" w:rsidRDefault="00995AC1" w:rsidP="00357F9D">
      <w:pPr>
        <w:jc w:val="center"/>
        <w:rPr>
          <w:rFonts w:cs="Simplified Arabic"/>
          <w:b/>
          <w:bCs/>
          <w:color w:val="000000"/>
          <w:sz w:val="44"/>
          <w:szCs w:val="44"/>
          <w:highlight w:val="yellow"/>
          <w:lang w:val="en-US" w:bidi="ar-TN"/>
        </w:rPr>
      </w:pPr>
    </w:p>
    <w:p w14:paraId="65BAC3CD" w14:textId="77777777" w:rsidR="00995AC1" w:rsidRDefault="00995AC1" w:rsidP="00357F9D">
      <w:pPr>
        <w:jc w:val="center"/>
        <w:rPr>
          <w:rFonts w:cs="Simplified Arabic"/>
          <w:b/>
          <w:bCs/>
          <w:color w:val="000000"/>
          <w:sz w:val="44"/>
          <w:szCs w:val="44"/>
          <w:highlight w:val="yellow"/>
          <w:lang w:val="en-US" w:bidi="ar-TN"/>
        </w:rPr>
      </w:pPr>
    </w:p>
    <w:p w14:paraId="43F10DB9" w14:textId="77777777" w:rsidR="001401EF" w:rsidRDefault="001401EF" w:rsidP="006E7963">
      <w:pPr>
        <w:spacing w:line="276" w:lineRule="auto"/>
        <w:jc w:val="center"/>
        <w:rPr>
          <w:rFonts w:cs="Simplified Arabic"/>
          <w:b/>
          <w:bCs/>
          <w:color w:val="000000"/>
          <w:sz w:val="44"/>
          <w:szCs w:val="44"/>
          <w:lang w:bidi="ar-TN"/>
        </w:rPr>
      </w:pPr>
    </w:p>
    <w:p w14:paraId="02DB9E9E" w14:textId="77777777" w:rsidR="001401EF" w:rsidRDefault="001401EF" w:rsidP="006E7963">
      <w:pPr>
        <w:spacing w:line="276" w:lineRule="auto"/>
        <w:jc w:val="center"/>
        <w:rPr>
          <w:rFonts w:cs="Simplified Arabic"/>
          <w:b/>
          <w:bCs/>
          <w:color w:val="000000"/>
          <w:sz w:val="44"/>
          <w:szCs w:val="44"/>
          <w:lang w:bidi="ar-TN"/>
        </w:rPr>
      </w:pPr>
    </w:p>
    <w:p w14:paraId="47C89BCC" w14:textId="77777777" w:rsidR="00F06DE2" w:rsidRDefault="00F06DE2" w:rsidP="00852F7E">
      <w:pPr>
        <w:tabs>
          <w:tab w:val="left" w:pos="2075"/>
        </w:tabs>
        <w:bidi/>
        <w:jc w:val="center"/>
        <w:rPr>
          <w:rFonts w:cs="Arabic Transparent"/>
          <w:b/>
          <w:bCs/>
          <w:sz w:val="96"/>
          <w:szCs w:val="96"/>
          <w:rtl/>
          <w:lang w:eastAsia="fr-FR"/>
        </w:rPr>
      </w:pPr>
    </w:p>
    <w:p w14:paraId="5DEA1776" w14:textId="7E741EA5" w:rsidR="004224B4" w:rsidRPr="00AA70E9" w:rsidRDefault="00F42F5C" w:rsidP="00F06DE2">
      <w:pPr>
        <w:tabs>
          <w:tab w:val="left" w:pos="2075"/>
        </w:tabs>
        <w:bidi/>
        <w:jc w:val="center"/>
        <w:rPr>
          <w:rFonts w:cs="Arabic Transparent"/>
          <w:b/>
          <w:bCs/>
          <w:sz w:val="96"/>
          <w:szCs w:val="96"/>
          <w:rtl/>
          <w:lang w:eastAsia="fr-FR"/>
        </w:rPr>
      </w:pPr>
      <w:r w:rsidRPr="00AA70E9">
        <w:rPr>
          <w:rFonts w:cs="Arabic Transparent" w:hint="cs"/>
          <w:b/>
          <w:bCs/>
          <w:sz w:val="96"/>
          <w:szCs w:val="96"/>
          <w:rtl/>
          <w:lang w:eastAsia="fr-FR"/>
        </w:rPr>
        <w:t>الملاحق</w:t>
      </w:r>
    </w:p>
    <w:p w14:paraId="7892FD67" w14:textId="77777777" w:rsidR="00F42F5C" w:rsidRPr="00CF5BBC" w:rsidRDefault="00F42F5C" w:rsidP="00AA70E9">
      <w:pPr>
        <w:tabs>
          <w:tab w:val="left" w:pos="2075"/>
        </w:tabs>
        <w:bidi/>
        <w:jc w:val="center"/>
        <w:rPr>
          <w:rFonts w:cs="Arabic Transparent"/>
          <w:color w:val="FF0000"/>
          <w:sz w:val="96"/>
          <w:szCs w:val="96"/>
          <w:lang w:eastAsia="fr-FR"/>
        </w:rPr>
      </w:pPr>
      <w:r w:rsidRPr="00AA70E9">
        <w:rPr>
          <w:rFonts w:cs="Arabic Transparent" w:hint="cs"/>
          <w:sz w:val="96"/>
          <w:szCs w:val="96"/>
          <w:rtl/>
          <w:lang w:eastAsia="fr-FR"/>
        </w:rPr>
        <w:t>الإداريّة والماليّة</w:t>
      </w:r>
    </w:p>
    <w:p w14:paraId="3A105C11" w14:textId="77777777" w:rsidR="00F42F5C" w:rsidRDefault="00F42F5C" w:rsidP="00F42F5C">
      <w:pPr>
        <w:bidi/>
        <w:rPr>
          <w:rFonts w:cs="Arabic Transparent"/>
          <w:color w:val="FF0000"/>
          <w:sz w:val="96"/>
          <w:szCs w:val="96"/>
          <w:lang w:eastAsia="fr-FR"/>
        </w:rPr>
      </w:pPr>
    </w:p>
    <w:p w14:paraId="7179306C" w14:textId="77777777" w:rsidR="0061704A" w:rsidRDefault="0061704A" w:rsidP="0061704A">
      <w:pPr>
        <w:bidi/>
        <w:rPr>
          <w:rFonts w:cs="Arabic Transparent"/>
          <w:color w:val="FF0000"/>
          <w:sz w:val="96"/>
          <w:szCs w:val="96"/>
          <w:lang w:eastAsia="fr-FR"/>
        </w:rPr>
      </w:pPr>
    </w:p>
    <w:p w14:paraId="2A1D3F4D" w14:textId="77777777" w:rsidR="0061704A" w:rsidRDefault="0061704A" w:rsidP="0061704A">
      <w:pPr>
        <w:bidi/>
        <w:rPr>
          <w:rFonts w:cs="Arabic Transparent"/>
          <w:color w:val="FF0000"/>
          <w:sz w:val="96"/>
          <w:szCs w:val="96"/>
          <w:lang w:eastAsia="fr-FR"/>
        </w:rPr>
      </w:pPr>
    </w:p>
    <w:p w14:paraId="38E625BF" w14:textId="77777777" w:rsidR="0061704A" w:rsidRDefault="0061704A" w:rsidP="0061704A">
      <w:pPr>
        <w:bidi/>
        <w:rPr>
          <w:rFonts w:cs="Arabic Transparent"/>
          <w:color w:val="FF0000"/>
          <w:sz w:val="96"/>
          <w:szCs w:val="96"/>
          <w:lang w:eastAsia="fr-FR"/>
        </w:rPr>
      </w:pPr>
    </w:p>
    <w:p w14:paraId="522EE418" w14:textId="77777777" w:rsidR="0061704A" w:rsidRDefault="0061704A" w:rsidP="0061704A">
      <w:pPr>
        <w:bidi/>
        <w:rPr>
          <w:rFonts w:cs="Arabic Transparent"/>
          <w:color w:val="FF0000"/>
          <w:sz w:val="96"/>
          <w:szCs w:val="96"/>
          <w:lang w:eastAsia="fr-FR"/>
        </w:rPr>
      </w:pPr>
    </w:p>
    <w:p w14:paraId="24C78F9F" w14:textId="77777777" w:rsidR="0061704A" w:rsidRPr="00CF5BBC" w:rsidRDefault="0061704A" w:rsidP="0061704A">
      <w:pPr>
        <w:bidi/>
        <w:rPr>
          <w:rFonts w:cs="Arabic Transparent"/>
          <w:color w:val="FF0000"/>
          <w:sz w:val="96"/>
          <w:szCs w:val="96"/>
          <w:rtl/>
          <w:lang w:eastAsia="fr-FR"/>
        </w:rPr>
      </w:pPr>
    </w:p>
    <w:p w14:paraId="75AD9055" w14:textId="77777777" w:rsidR="00156122" w:rsidRDefault="00156122" w:rsidP="00156122">
      <w:pPr>
        <w:rPr>
          <w:rFonts w:cs="Simplified Arabic"/>
          <w:b/>
          <w:bCs/>
          <w:color w:val="FF0000"/>
          <w:sz w:val="32"/>
          <w:szCs w:val="32"/>
          <w:lang w:bidi="ar-TN"/>
        </w:rPr>
      </w:pPr>
    </w:p>
    <w:p w14:paraId="39C96185" w14:textId="0A229F88" w:rsidR="00156122" w:rsidRPr="0022009F" w:rsidRDefault="00156122" w:rsidP="007C6AF0">
      <w:pPr>
        <w:pStyle w:val="Titre2"/>
        <w:spacing w:line="360" w:lineRule="auto"/>
        <w:jc w:val="center"/>
        <w:rPr>
          <w:color w:val="FF0000"/>
          <w:sz w:val="24"/>
          <w:szCs w:val="24"/>
          <w:lang w:eastAsia="en-US"/>
        </w:rPr>
      </w:pPr>
      <w:r w:rsidRPr="0032665E">
        <w:rPr>
          <w:noProof/>
          <w:lang w:eastAsia="fr-FR"/>
        </w:rPr>
        <w:lastRenderedPageBreak/>
        <mc:AlternateContent>
          <mc:Choice Requires="wps">
            <w:drawing>
              <wp:anchor distT="0" distB="0" distL="114300" distR="114300" simplePos="0" relativeHeight="251674112" behindDoc="0" locked="0" layoutInCell="1" allowOverlap="1" wp14:anchorId="06BD884C" wp14:editId="3F4711C6">
                <wp:simplePos x="0" y="0"/>
                <wp:positionH relativeFrom="column">
                  <wp:posOffset>2586355</wp:posOffset>
                </wp:positionH>
                <wp:positionV relativeFrom="paragraph">
                  <wp:posOffset>-199390</wp:posOffset>
                </wp:positionV>
                <wp:extent cx="4225925" cy="779780"/>
                <wp:effectExtent l="0" t="0" r="0" b="1270"/>
                <wp:wrapSquare wrapText="bothSides"/>
                <wp:docPr id="28" name="Zone de text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925" cy="77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A9A7B" w14:textId="77777777" w:rsidR="009B7F59" w:rsidRDefault="009B7F59" w:rsidP="00156122">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12553ECC" w14:textId="77777777" w:rsidR="009B7F59" w:rsidRDefault="009B7F59" w:rsidP="00156122">
                            <w:pPr>
                              <w:bidi/>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14:paraId="6B56D0FA" w14:textId="77777777" w:rsidR="009B7F59" w:rsidRPr="007F50D4" w:rsidRDefault="009B7F59" w:rsidP="00156122">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 الادارة الالكترونية</w:t>
                            </w:r>
                          </w:p>
                          <w:p w14:paraId="7C9C01D9" w14:textId="77777777" w:rsidR="009B7F59" w:rsidRPr="007F50D4" w:rsidRDefault="009B7F59" w:rsidP="00156122">
                            <w:pPr>
                              <w:bidi/>
                              <w:jc w:val="center"/>
                              <w:rPr>
                                <w:rFonts w:cs="Andalus"/>
                                <w:b/>
                                <w:bCs/>
                                <w:szCs w:val="28"/>
                                <w:rtl/>
                                <w:lang w:val="en-US" w:eastAsia="en-US" w:bidi="ar-DZ"/>
                              </w:rPr>
                            </w:pPr>
                          </w:p>
                          <w:p w14:paraId="07FFEBEE" w14:textId="77777777" w:rsidR="009B7F59" w:rsidRPr="007F50D4" w:rsidRDefault="009B7F59" w:rsidP="00156122">
                            <w:pPr>
                              <w:ind w:firstLine="285"/>
                              <w:jc w:val="center"/>
                              <w:rPr>
                                <w:rFonts w:cs="Andalus"/>
                                <w:b/>
                                <w:bCs/>
                                <w:szCs w:val="28"/>
                                <w:rtl/>
                                <w:lang w:val="en-US" w:eastAsia="en-US" w:bidi="ar-T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D884C" id="_x0000_t202" coordsize="21600,21600" o:spt="202" path="m,l,21600r21600,l21600,xe">
                <v:stroke joinstyle="miter"/>
                <v:path gradientshapeok="t" o:connecttype="rect"/>
              </v:shapetype>
              <v:shape id="Zone de texte 28" o:spid="_x0000_s1026" type="#_x0000_t202" style="position:absolute;left:0;text-align:left;margin-left:203.65pt;margin-top:-15.7pt;width:332.75pt;height:61.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2/o4QEAAKEDAAAOAAAAZHJzL2Uyb0RvYy54bWysU9tu2zAMfR+wfxD0vjgxkqUx4hRdiw4D&#10;ugvQ7QNkWbKF2aJGKbGzrx8lp2m2vhV7ESSSPjznkN5ej33HDgq9AVvyxWzOmbISamObkv/4fv/u&#10;ijMfhK1FB1aV/Kg8v969fbMdXKFyaKGrFTICsb4YXMnbEFyRZV62qhd+Bk5ZSmrAXgR6YpPVKAZC&#10;77ssn8/fZwNg7RCk8p6id1OS7xK+1kqGr1p7FVhXcuIW0onprOKZ7baiaFC41sgTDfEKFr0wlpqe&#10;oe5EEGyP5gVUbySCBx1mEvoMtDZSJQ2kZjH/R81jK5xKWsgc7842+f8HK78cHt03ZGH8ACMNMInw&#10;7gHkT88s3LbCNuoGEYZWiZoaL6Jl2eB8cfo0Wu0LH0Gq4TPUNGSxD5CARo19dIV0MkKnARzPpqsx&#10;MEnBZZ6vNvmKM0m59XqzvkpTyUTx9LVDHz4q6Fm8lBxpqAldHB58iGxE8VQSm1m4N12XBtvZvwJU&#10;GCOJfSQ8UQ9jNVJ1VFFBfSQdCNOe0F7TpQX8zdlAO1Jy/2svUHHWfbLkxWaxXMalSo/lap3TAy8z&#10;1WVGWElQJQ+cTdfbMC3i3qFpWuo0uW/hhvzTJkl7ZnXiTXuQFJ92Ni7a5TtVPf9Zuz8AAAD//wMA&#10;UEsDBBQABgAIAAAAIQD1naLV3gAAAAsBAAAPAAAAZHJzL2Rvd25yZXYueG1sTI/BTsMwDIbvSLxD&#10;ZCRuW7KtMFbqTgjEFbTBJnHLWq+taJyqydby9ngnONr+9Pv7s/XoWnWmPjSeEWZTA4q48GXDFcLn&#10;x+vkAVSIlkvbeiaEHwqwzq+vMpuWfuANnbexUhLCIbUIdYxdqnUoanI2TH1HLLej752NMvaVLns7&#10;SLhr9dyYe+1sw/Khth0911R8b08OYfd2/Non5r16cXfd4Eej2a004u3N+PQIKtIY/2C46Is65OJ0&#10;8Ccug2oRErNcCIowWcwSUBfCLOfS5oCwko3OM/2/Q/4LAAD//wMAUEsBAi0AFAAGAAgAAAAhALaD&#10;OJL+AAAA4QEAABMAAAAAAAAAAAAAAAAAAAAAAFtDb250ZW50X1R5cGVzXS54bWxQSwECLQAUAAYA&#10;CAAAACEAOP0h/9YAAACUAQAACwAAAAAAAAAAAAAAAAAvAQAAX3JlbHMvLnJlbHNQSwECLQAUAAYA&#10;CAAAACEAMjNv6OEBAAChAwAADgAAAAAAAAAAAAAAAAAuAgAAZHJzL2Uyb0RvYy54bWxQSwECLQAU&#10;AAYACAAAACEA9Z2i1d4AAAALAQAADwAAAAAAAAAAAAAAAAA7BAAAZHJzL2Rvd25yZXYueG1sUEsF&#10;BgAAAAAEAAQA8wAAAEYFAAAAAA==&#10;" filled="f" stroked="f">
                <v:textbox>
                  <w:txbxContent>
                    <w:p w14:paraId="5A8A9A7B" w14:textId="77777777" w:rsidR="009B7F59" w:rsidRDefault="009B7F59" w:rsidP="00156122">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12553ECC" w14:textId="77777777" w:rsidR="009B7F59" w:rsidRDefault="009B7F59" w:rsidP="00156122">
                      <w:pPr>
                        <w:bidi/>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14:paraId="6B56D0FA" w14:textId="77777777" w:rsidR="009B7F59" w:rsidRPr="007F50D4" w:rsidRDefault="009B7F59" w:rsidP="00156122">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 الادارة الالكترونية</w:t>
                      </w:r>
                    </w:p>
                    <w:p w14:paraId="7C9C01D9" w14:textId="77777777" w:rsidR="009B7F59" w:rsidRPr="007F50D4" w:rsidRDefault="009B7F59" w:rsidP="00156122">
                      <w:pPr>
                        <w:bidi/>
                        <w:jc w:val="center"/>
                        <w:rPr>
                          <w:rFonts w:cs="Andalus"/>
                          <w:b/>
                          <w:bCs/>
                          <w:szCs w:val="28"/>
                          <w:rtl/>
                          <w:lang w:val="en-US" w:eastAsia="en-US" w:bidi="ar-DZ"/>
                        </w:rPr>
                      </w:pPr>
                    </w:p>
                    <w:p w14:paraId="07FFEBEE" w14:textId="77777777" w:rsidR="009B7F59" w:rsidRPr="007F50D4" w:rsidRDefault="009B7F59" w:rsidP="00156122">
                      <w:pPr>
                        <w:ind w:firstLine="285"/>
                        <w:jc w:val="center"/>
                        <w:rPr>
                          <w:rFonts w:cs="Andalus"/>
                          <w:b/>
                          <w:bCs/>
                          <w:szCs w:val="28"/>
                          <w:rtl/>
                          <w:lang w:val="en-US" w:eastAsia="en-US" w:bidi="ar-TN"/>
                        </w:rPr>
                      </w:pPr>
                    </w:p>
                  </w:txbxContent>
                </v:textbox>
                <w10:wrap type="square"/>
              </v:shape>
            </w:pict>
          </mc:Fallback>
        </mc:AlternateContent>
      </w:r>
    </w:p>
    <w:p w14:paraId="7DAF04C7" w14:textId="038C7126" w:rsidR="00156122" w:rsidRPr="00CF5BBC" w:rsidRDefault="00156122" w:rsidP="00156122">
      <w:pPr>
        <w:pStyle w:val="Titre2"/>
        <w:spacing w:line="360" w:lineRule="auto"/>
        <w:jc w:val="center"/>
        <w:rPr>
          <w:color w:val="FF0000"/>
          <w:sz w:val="24"/>
          <w:szCs w:val="24"/>
          <w:lang w:eastAsia="en-US"/>
        </w:rPr>
      </w:pPr>
      <w:r>
        <w:rPr>
          <w:noProof/>
          <w:lang w:eastAsia="fr-FR"/>
        </w:rPr>
        <mc:AlternateContent>
          <mc:Choice Requires="wps">
            <w:drawing>
              <wp:anchor distT="0" distB="0" distL="114300" distR="114300" simplePos="0" relativeHeight="251666944" behindDoc="0" locked="0" layoutInCell="1" allowOverlap="1" wp14:anchorId="30228FF2" wp14:editId="7CD49CB3">
                <wp:simplePos x="0" y="0"/>
                <wp:positionH relativeFrom="column">
                  <wp:posOffset>4276725</wp:posOffset>
                </wp:positionH>
                <wp:positionV relativeFrom="paragraph">
                  <wp:posOffset>243840</wp:posOffset>
                </wp:positionV>
                <wp:extent cx="45085" cy="45085"/>
                <wp:effectExtent l="0" t="0" r="0" b="0"/>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A62461" w14:textId="77777777" w:rsidR="009B7F59" w:rsidRPr="008A20A0" w:rsidRDefault="009B7F59" w:rsidP="00156122">
                            <w:pPr>
                              <w:rPr>
                                <w:sz w:val="2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28FF2" id="Zone de texte 27" o:spid="_x0000_s1027" type="#_x0000_t202" style="position:absolute;left:0;text-align:left;margin-left:336.75pt;margin-top:19.2pt;width:3.55pt;height:3.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NxM7wEAAM4DAAAOAAAAZHJzL2Uyb0RvYy54bWysU9tu2zAMfR+wfxD0vtgJkq0z4hRdigwD&#10;ugvQ7QNkWbaFyaJGKbGzrx8lu2nQvQ3zg0CK1CHPIb29HXvDTgq9Blvy5SLnTFkJtbZtyX98P7y5&#10;4cwHYWthwKqSn5Xnt7vXr7aDK9QKOjC1QkYg1heDK3kXgiuyzMtO9cIvwClLwQawF4FcbLMaxUDo&#10;vclWef42GwBrhyCV93R7PwX5LuE3jZLha9N4FZgpOfUW0onprOKZ7baiaFG4Tsu5DfEPXfRCWyp6&#10;gboXQbAj6r+gei0RPDRhIaHPoGm0VIkDsVnmL9g8dsKpxIXE8e4ik/9/sPLL6dF9QxbGDzDSABMJ&#10;7x5A/vTMwr4TtlV3iDB0StRUeBklywbni/lplNoXPoJUw2eoacjiGCABjQ32URXiyQidBnC+iK7G&#10;wCRdrjf5zYYzSZHJjPiieHrq0IePCnoWjZIjTTRBi9ODD1PqU0qs5MHo+qCNSQ621d4gOwma/iF9&#10;qfsXacbGZAvx2YQYbxLHSGsiGMZqZLqeBYiUK6jPRBphWir6CcjoAH9zNtBCldz/OgpUnJlPloR7&#10;v1yv4wYmZ715tyIHryPVdURYSVAlD5xN5j5MW3t0qNuOKk2jsnBHYjc6SfHc1dw+LU0Sc17wuJXX&#10;fsp6/g13fwAAAP//AwBQSwMEFAAGAAgAAAAhAE8cGVneAAAACQEAAA8AAABkcnMvZG93bnJldi54&#10;bWxMj9FOg0AQRd9N/IfNmPhi7KKFhVKWRk00vrb2AwaYApGdJey20L93fdLHyT2590yxW8wgLjS5&#10;3rKGp1UEgri2Tc+thuPX+2MGwnnkBgfLpOFKDnbl7U2BeWNn3tPl4FsRStjlqKHzfsyldHVHBt3K&#10;jsQhO9nJoA/n1MpmwjmUm0E+R5GSBnsOCx2O9NZR/X04Gw2nz/kh2czVhz+m+1i9Yp9W9qr1/d3y&#10;sgXhafF/MPzqB3Uog1Nlz9w4MWhQ6ToJqIZ1FoMIgMoiBaLSECcJyLKQ/z8ofwAAAP//AwBQSwEC&#10;LQAUAAYACAAAACEAtoM4kv4AAADhAQAAEwAAAAAAAAAAAAAAAAAAAAAAW0NvbnRlbnRfVHlwZXNd&#10;LnhtbFBLAQItABQABgAIAAAAIQA4/SH/1gAAAJQBAAALAAAAAAAAAAAAAAAAAC8BAABfcmVscy8u&#10;cmVsc1BLAQItABQABgAIAAAAIQBb0NxM7wEAAM4DAAAOAAAAAAAAAAAAAAAAAC4CAABkcnMvZTJv&#10;RG9jLnhtbFBLAQItABQABgAIAAAAIQBPHBlZ3gAAAAkBAAAPAAAAAAAAAAAAAAAAAEkEAABkcnMv&#10;ZG93bnJldi54bWxQSwUGAAAAAAQABADzAAAAVAUAAAAA&#10;" stroked="f">
                <v:textbox>
                  <w:txbxContent>
                    <w:p w14:paraId="35A62461" w14:textId="77777777" w:rsidR="009B7F59" w:rsidRPr="008A20A0" w:rsidRDefault="009B7F59" w:rsidP="00156122">
                      <w:pPr>
                        <w:rPr>
                          <w:sz w:val="28"/>
                          <w:lang w:val="en-GB"/>
                        </w:rPr>
                      </w:pPr>
                    </w:p>
                  </w:txbxContent>
                </v:textbox>
              </v:shape>
            </w:pict>
          </mc:Fallback>
        </mc:AlternateContent>
      </w:r>
    </w:p>
    <w:p w14:paraId="3E5741DA" w14:textId="77777777" w:rsidR="00156122" w:rsidRPr="00665EA9" w:rsidRDefault="00156122" w:rsidP="00156122">
      <w:pPr>
        <w:pStyle w:val="Titre2"/>
        <w:spacing w:line="360" w:lineRule="auto"/>
        <w:jc w:val="center"/>
        <w:rPr>
          <w:sz w:val="44"/>
          <w:szCs w:val="44"/>
          <w:lang w:eastAsia="en-US"/>
        </w:rPr>
      </w:pPr>
    </w:p>
    <w:p w14:paraId="54AAB550" w14:textId="77777777" w:rsidR="00B71F55" w:rsidRDefault="00B71F55" w:rsidP="00156122">
      <w:pPr>
        <w:pStyle w:val="Titre2"/>
        <w:spacing w:line="360" w:lineRule="auto"/>
        <w:jc w:val="center"/>
        <w:rPr>
          <w:sz w:val="44"/>
          <w:szCs w:val="44"/>
          <w:lang w:eastAsia="en-US"/>
        </w:rPr>
      </w:pPr>
    </w:p>
    <w:p w14:paraId="34860FE7" w14:textId="14BDE945" w:rsidR="00156122" w:rsidRPr="00B71F55" w:rsidRDefault="00156122" w:rsidP="00156122">
      <w:pPr>
        <w:pStyle w:val="Titre2"/>
        <w:spacing w:line="360" w:lineRule="auto"/>
        <w:jc w:val="center"/>
        <w:rPr>
          <w:sz w:val="44"/>
          <w:szCs w:val="44"/>
          <w:u w:val="none"/>
          <w:rtl/>
          <w:lang w:eastAsia="en-US"/>
        </w:rPr>
      </w:pPr>
      <w:r w:rsidRPr="00B71F55">
        <w:rPr>
          <w:sz w:val="44"/>
          <w:szCs w:val="44"/>
          <w:u w:val="none"/>
          <w:rtl/>
          <w:lang w:eastAsia="en-US"/>
        </w:rPr>
        <w:t xml:space="preserve">الالتزام بالقيام بخدمات ما بعد البيع </w:t>
      </w:r>
    </w:p>
    <w:p w14:paraId="161CE43E" w14:textId="77777777" w:rsidR="00156122" w:rsidRPr="00AA70E9" w:rsidRDefault="00156122" w:rsidP="00156122">
      <w:pPr>
        <w:bidi/>
        <w:spacing w:after="240"/>
        <w:jc w:val="right"/>
        <w:rPr>
          <w:lang w:eastAsia="en-US"/>
        </w:rPr>
      </w:pPr>
    </w:p>
    <w:p w14:paraId="6D6CD166" w14:textId="77777777" w:rsidR="00156122" w:rsidRPr="00AA70E9" w:rsidRDefault="00156122" w:rsidP="00156122">
      <w:pPr>
        <w:bidi/>
        <w:spacing w:after="240"/>
        <w:jc w:val="right"/>
        <w:rPr>
          <w:lang w:eastAsia="en-US"/>
        </w:rPr>
      </w:pPr>
    </w:p>
    <w:p w14:paraId="02AA1CB6" w14:textId="77777777" w:rsidR="00156122" w:rsidRPr="00AA70E9" w:rsidRDefault="00156122" w:rsidP="00156122">
      <w:pPr>
        <w:pStyle w:val="Titre3"/>
        <w:spacing w:line="360" w:lineRule="auto"/>
        <w:ind w:left="-3" w:right="176"/>
        <w:rPr>
          <w:b w:val="0"/>
          <w:bCs w:val="0"/>
          <w:sz w:val="26"/>
          <w:szCs w:val="26"/>
          <w:lang w:eastAsia="en-US"/>
        </w:rPr>
      </w:pPr>
      <w:r w:rsidRPr="00AA70E9">
        <w:rPr>
          <w:b w:val="0"/>
          <w:bCs w:val="0"/>
          <w:sz w:val="26"/>
          <w:szCs w:val="26"/>
          <w:rtl/>
          <w:lang w:eastAsia="en-US"/>
        </w:rPr>
        <w:t xml:space="preserve">إنّي الممضى أسفله ( الاسم، اللقب، الصفة </w:t>
      </w:r>
      <w:r w:rsidRPr="00AA70E9">
        <w:rPr>
          <w:rFonts w:hint="cs"/>
          <w:b w:val="0"/>
          <w:bCs w:val="0"/>
          <w:sz w:val="26"/>
          <w:szCs w:val="26"/>
          <w:rtl/>
          <w:lang w:eastAsia="en-US"/>
        </w:rPr>
        <w:t>).</w:t>
      </w:r>
      <w:r w:rsidRPr="00AA70E9">
        <w:rPr>
          <w:b w:val="0"/>
          <w:bCs w:val="0"/>
          <w:sz w:val="26"/>
          <w:szCs w:val="26"/>
          <w:rtl/>
          <w:lang w:eastAsia="en-US"/>
        </w:rPr>
        <w:t>....</w:t>
      </w:r>
      <w:r>
        <w:rPr>
          <w:b w:val="0"/>
          <w:bCs w:val="0"/>
          <w:sz w:val="26"/>
          <w:szCs w:val="26"/>
          <w:lang w:eastAsia="en-US"/>
        </w:rPr>
        <w:t>...................</w:t>
      </w:r>
      <w:r w:rsidRPr="00AA70E9">
        <w:rPr>
          <w:b w:val="0"/>
          <w:bCs w:val="0"/>
          <w:sz w:val="26"/>
          <w:szCs w:val="26"/>
          <w:rtl/>
          <w:lang w:eastAsia="en-US"/>
        </w:rPr>
        <w:t>..............................................................</w:t>
      </w:r>
    </w:p>
    <w:p w14:paraId="531C1FE6" w14:textId="77777777" w:rsidR="00156122" w:rsidRPr="00AA70E9" w:rsidRDefault="00156122" w:rsidP="00156122">
      <w:pPr>
        <w:pStyle w:val="Titre3"/>
        <w:spacing w:line="360" w:lineRule="auto"/>
        <w:ind w:left="176" w:right="176"/>
        <w:rPr>
          <w:b w:val="0"/>
          <w:bCs w:val="0"/>
          <w:sz w:val="26"/>
          <w:szCs w:val="26"/>
          <w:rtl/>
          <w:lang w:eastAsia="en-US" w:bidi="ar-TN"/>
        </w:rPr>
      </w:pPr>
    </w:p>
    <w:p w14:paraId="790093B8" w14:textId="77777777" w:rsidR="00156122" w:rsidRPr="00AA70E9" w:rsidRDefault="00156122" w:rsidP="00156122">
      <w:pPr>
        <w:pStyle w:val="Titre3"/>
        <w:spacing w:before="240" w:line="360" w:lineRule="auto"/>
        <w:ind w:left="-3" w:right="176"/>
        <w:rPr>
          <w:sz w:val="26"/>
          <w:szCs w:val="26"/>
          <w:rtl/>
        </w:rPr>
      </w:pPr>
      <w:r w:rsidRPr="00AA70E9">
        <w:rPr>
          <w:b w:val="0"/>
          <w:bCs w:val="0"/>
          <w:sz w:val="26"/>
          <w:szCs w:val="26"/>
          <w:rtl/>
          <w:lang w:eastAsia="en-US"/>
        </w:rPr>
        <w:t xml:space="preserve"> والمتعهد باسم ولحساب</w:t>
      </w:r>
      <w:r w:rsidRPr="00AA70E9">
        <w:rPr>
          <w:b w:val="0"/>
          <w:bCs w:val="0"/>
          <w:sz w:val="26"/>
          <w:szCs w:val="26"/>
          <w:rtl/>
          <w:lang w:eastAsia="en-US" w:bidi="ar-TN"/>
        </w:rPr>
        <w:t xml:space="preserve"> شركة.........................</w:t>
      </w:r>
      <w:r>
        <w:rPr>
          <w:b w:val="0"/>
          <w:bCs w:val="0"/>
          <w:sz w:val="26"/>
          <w:szCs w:val="26"/>
          <w:lang w:eastAsia="en-US" w:bidi="ar-TN"/>
        </w:rPr>
        <w:t>.................</w:t>
      </w:r>
      <w:r w:rsidRPr="00AA70E9">
        <w:rPr>
          <w:b w:val="0"/>
          <w:bCs w:val="0"/>
          <w:sz w:val="26"/>
          <w:szCs w:val="26"/>
          <w:rtl/>
          <w:lang w:eastAsia="en-US" w:bidi="ar-TN"/>
        </w:rPr>
        <w:t>....................</w:t>
      </w:r>
      <w:r w:rsidRPr="00AA70E9">
        <w:rPr>
          <w:b w:val="0"/>
          <w:bCs w:val="0"/>
          <w:sz w:val="26"/>
          <w:szCs w:val="26"/>
          <w:rtl/>
          <w:lang w:eastAsia="en-US"/>
        </w:rPr>
        <w:t>.......................................</w:t>
      </w:r>
    </w:p>
    <w:p w14:paraId="262FF088" w14:textId="77777777" w:rsidR="00156122" w:rsidRPr="00AA70E9" w:rsidRDefault="00156122" w:rsidP="00156122">
      <w:pPr>
        <w:keepNext/>
        <w:bidi/>
        <w:spacing w:line="360" w:lineRule="auto"/>
        <w:ind w:left="34" w:right="380"/>
        <w:outlineLvl w:val="2"/>
        <w:rPr>
          <w:rFonts w:cs="Arabic Transparent"/>
          <w:sz w:val="26"/>
          <w:szCs w:val="26"/>
          <w:rtl/>
          <w:lang w:eastAsia="en-US"/>
        </w:rPr>
      </w:pPr>
    </w:p>
    <w:p w14:paraId="6A1FB131" w14:textId="77777777" w:rsidR="00F1799C" w:rsidRDefault="00156122" w:rsidP="003B1CA6">
      <w:pPr>
        <w:keepNext/>
        <w:bidi/>
        <w:spacing w:line="360" w:lineRule="auto"/>
        <w:ind w:left="34"/>
        <w:jc w:val="both"/>
        <w:outlineLvl w:val="2"/>
        <w:rPr>
          <w:rFonts w:cs="Arabic Transparent"/>
          <w:color w:val="000000" w:themeColor="text1"/>
          <w:sz w:val="26"/>
          <w:szCs w:val="26"/>
          <w:rtl/>
          <w:lang w:eastAsia="en-US"/>
        </w:rPr>
      </w:pPr>
      <w:r w:rsidRPr="001C17BF">
        <w:rPr>
          <w:rFonts w:cs="Arabic Transparent"/>
          <w:color w:val="000000" w:themeColor="text1"/>
          <w:sz w:val="26"/>
          <w:szCs w:val="26"/>
          <w:rtl/>
          <w:lang w:eastAsia="en-US"/>
        </w:rPr>
        <w:t xml:space="preserve">ألتزم بأن أقوم بخدمات ما بعد البيع من صيانة وإصلاح وتوفير قطع غيار وغيرها للمعدات </w:t>
      </w:r>
      <w:proofErr w:type="spellStart"/>
      <w:r w:rsidRPr="001C17BF">
        <w:rPr>
          <w:rFonts w:cs="Arabic Transparent"/>
          <w:color w:val="000000" w:themeColor="text1"/>
          <w:sz w:val="26"/>
          <w:szCs w:val="26"/>
          <w:rtl/>
          <w:lang w:eastAsia="en-US"/>
        </w:rPr>
        <w:t>المقتناة</w:t>
      </w:r>
      <w:proofErr w:type="spellEnd"/>
      <w:r w:rsidRPr="001C17BF">
        <w:rPr>
          <w:rFonts w:cs="Arabic Transparent"/>
          <w:color w:val="000000" w:themeColor="text1"/>
          <w:sz w:val="26"/>
          <w:szCs w:val="26"/>
          <w:rtl/>
          <w:lang w:eastAsia="en-US"/>
        </w:rPr>
        <w:t xml:space="preserve"> في نطاق </w:t>
      </w:r>
      <w:r w:rsidR="005304C4">
        <w:rPr>
          <w:rFonts w:cs="Arabic Transparent" w:hint="cs"/>
          <w:color w:val="000000" w:themeColor="text1"/>
          <w:sz w:val="26"/>
          <w:szCs w:val="26"/>
          <w:rtl/>
          <w:lang w:eastAsia="en-US"/>
        </w:rPr>
        <w:t xml:space="preserve">الاستشارة </w:t>
      </w:r>
    </w:p>
    <w:p w14:paraId="182B6075" w14:textId="0AA4AA23" w:rsidR="00156122" w:rsidRPr="001C17BF" w:rsidRDefault="005304C4" w:rsidP="00F1799C">
      <w:pPr>
        <w:keepNext/>
        <w:bidi/>
        <w:spacing w:line="360" w:lineRule="auto"/>
        <w:ind w:left="34"/>
        <w:jc w:val="both"/>
        <w:outlineLvl w:val="2"/>
        <w:rPr>
          <w:rFonts w:cs="Arabic Transparent"/>
          <w:color w:val="000000" w:themeColor="text1"/>
          <w:sz w:val="26"/>
          <w:szCs w:val="26"/>
          <w:rtl/>
          <w:lang w:eastAsia="en-US"/>
        </w:rPr>
      </w:pPr>
      <w:r w:rsidRPr="001C17BF">
        <w:rPr>
          <w:rFonts w:cs="Arabic Transparent" w:hint="cs"/>
          <w:color w:val="000000" w:themeColor="text1"/>
          <w:sz w:val="26"/>
          <w:szCs w:val="26"/>
          <w:rtl/>
          <w:lang w:eastAsia="en-US"/>
        </w:rPr>
        <w:t>عدد</w:t>
      </w:r>
      <w:r w:rsidR="00156122" w:rsidRPr="000A7146">
        <w:rPr>
          <w:rFonts w:cs="Arabic Transparent"/>
          <w:color w:val="FF0000"/>
          <w:sz w:val="26"/>
          <w:szCs w:val="26"/>
          <w:rtl/>
          <w:lang w:eastAsia="en-US"/>
        </w:rPr>
        <w:t xml:space="preserve"> </w:t>
      </w:r>
      <w:r w:rsidR="00F1799C">
        <w:rPr>
          <w:rFonts w:cs="Arabic Transparent" w:hint="cs"/>
          <w:sz w:val="26"/>
          <w:szCs w:val="26"/>
          <w:rtl/>
          <w:lang w:eastAsia="en-US"/>
        </w:rPr>
        <w:t>41</w:t>
      </w:r>
      <w:r w:rsidR="00095ACB">
        <w:rPr>
          <w:rFonts w:cs="Arabic Transparent" w:hint="cs"/>
          <w:sz w:val="26"/>
          <w:szCs w:val="26"/>
          <w:rtl/>
          <w:lang w:eastAsia="en-US"/>
        </w:rPr>
        <w:t xml:space="preserve"> </w:t>
      </w:r>
      <w:r w:rsidR="003B1CA6" w:rsidRPr="005304C4">
        <w:rPr>
          <w:rFonts w:cs="Arabic Transparent" w:hint="cs"/>
          <w:sz w:val="26"/>
          <w:szCs w:val="26"/>
          <w:rtl/>
          <w:lang w:eastAsia="en-US"/>
        </w:rPr>
        <w:t xml:space="preserve">لسنة </w:t>
      </w:r>
      <w:r w:rsidR="000518B4" w:rsidRPr="005304C4">
        <w:rPr>
          <w:rFonts w:cs="Arabic Transparent"/>
          <w:sz w:val="26"/>
          <w:szCs w:val="26"/>
          <w:lang w:eastAsia="en-US"/>
        </w:rPr>
        <w:t>2024</w:t>
      </w:r>
      <w:r w:rsidR="003B1CA6" w:rsidRPr="005304C4">
        <w:rPr>
          <w:rFonts w:cs="Arabic Transparent" w:hint="cs"/>
          <w:sz w:val="26"/>
          <w:szCs w:val="26"/>
          <w:rtl/>
          <w:lang w:eastAsia="en-US"/>
        </w:rPr>
        <w:t xml:space="preserve"> </w:t>
      </w:r>
      <w:r w:rsidR="00156122" w:rsidRPr="001C17BF">
        <w:rPr>
          <w:rFonts w:cs="Arabic Transparent"/>
          <w:color w:val="000000" w:themeColor="text1"/>
          <w:sz w:val="26"/>
          <w:szCs w:val="26"/>
          <w:rtl/>
          <w:lang w:eastAsia="en-US"/>
        </w:rPr>
        <w:t>وذلك لمدة لا تقل عن سبع سنوات باعتبار مدة الضمان طبقا لما هو منصوص عليه بكرّاس الشروط.</w:t>
      </w:r>
    </w:p>
    <w:p w14:paraId="5320342E" w14:textId="77777777" w:rsidR="00156122" w:rsidRPr="00AA70E9" w:rsidRDefault="00156122" w:rsidP="00156122">
      <w:pPr>
        <w:bidi/>
        <w:rPr>
          <w:rtl/>
          <w:lang w:eastAsia="en-US" w:bidi="ar-TN"/>
        </w:rPr>
      </w:pPr>
    </w:p>
    <w:p w14:paraId="157EB416" w14:textId="77777777" w:rsidR="00156122" w:rsidRPr="00AA70E9" w:rsidRDefault="00156122" w:rsidP="00156122">
      <w:pPr>
        <w:bidi/>
        <w:rPr>
          <w:lang w:eastAsia="en-US" w:bidi="ar-TN"/>
        </w:rPr>
      </w:pPr>
    </w:p>
    <w:p w14:paraId="38CF6EA2" w14:textId="77777777" w:rsidR="00156122" w:rsidRPr="00AA70E9" w:rsidRDefault="00156122" w:rsidP="00156122">
      <w:pPr>
        <w:bidi/>
        <w:rPr>
          <w:lang w:eastAsia="en-US" w:bidi="ar-TN"/>
        </w:rPr>
      </w:pPr>
    </w:p>
    <w:p w14:paraId="08D41100" w14:textId="77777777" w:rsidR="00156122" w:rsidRPr="00AA70E9" w:rsidRDefault="00156122" w:rsidP="00156122">
      <w:pPr>
        <w:bidi/>
        <w:rPr>
          <w:rtl/>
          <w:lang w:eastAsia="en-US" w:bidi="ar-TN"/>
        </w:rPr>
      </w:pPr>
    </w:p>
    <w:p w14:paraId="4A9CDFCD" w14:textId="77777777" w:rsidR="00156122" w:rsidRPr="00AA70E9" w:rsidRDefault="00156122" w:rsidP="00156122">
      <w:pPr>
        <w:bidi/>
        <w:rPr>
          <w:rtl/>
          <w:lang w:eastAsia="en-US" w:bidi="ar-TN"/>
        </w:rPr>
      </w:pPr>
    </w:p>
    <w:p w14:paraId="7F429B27" w14:textId="77777777" w:rsidR="00156122" w:rsidRPr="00F165CF" w:rsidRDefault="00156122" w:rsidP="00156122">
      <w:pPr>
        <w:bidi/>
        <w:ind w:left="2832" w:right="27" w:firstLine="708"/>
        <w:contextualSpacing/>
        <w:jc w:val="center"/>
        <w:rPr>
          <w:rFonts w:cs="Andalus"/>
          <w:b/>
          <w:bCs/>
          <w:sz w:val="36"/>
          <w:szCs w:val="36"/>
          <w:rtl/>
          <w:lang w:bidi="ar-TN"/>
        </w:rPr>
      </w:pPr>
      <w:r w:rsidRPr="00F165CF">
        <w:rPr>
          <w:rFonts w:cs="Andalus" w:hint="cs"/>
          <w:b/>
          <w:bCs/>
          <w:sz w:val="32"/>
          <w:szCs w:val="32"/>
          <w:rtl/>
          <w:lang w:bidi="ar-TN"/>
        </w:rPr>
        <w:t>حرر بـ .................. في: .........................</w:t>
      </w:r>
    </w:p>
    <w:p w14:paraId="394725A6" w14:textId="77777777" w:rsidR="00156122" w:rsidRPr="00F165CF" w:rsidRDefault="00156122" w:rsidP="00156122">
      <w:pPr>
        <w:tabs>
          <w:tab w:val="right" w:pos="8930"/>
          <w:tab w:val="right" w:pos="9497"/>
        </w:tabs>
        <w:bidi/>
        <w:ind w:left="4677" w:right="27" w:firstLine="1"/>
        <w:jc w:val="center"/>
        <w:rPr>
          <w:rFonts w:cs="Andalus"/>
          <w:b/>
          <w:bCs/>
          <w:rtl/>
        </w:rPr>
      </w:pPr>
    </w:p>
    <w:p w14:paraId="797C1C28" w14:textId="77777777" w:rsidR="00156122" w:rsidRPr="00F165CF" w:rsidRDefault="00156122" w:rsidP="00156122">
      <w:pPr>
        <w:pStyle w:val="Titre3"/>
        <w:tabs>
          <w:tab w:val="clear" w:pos="0"/>
        </w:tabs>
        <w:spacing w:line="360" w:lineRule="auto"/>
        <w:ind w:left="3824"/>
        <w:jc w:val="center"/>
        <w:rPr>
          <w:sz w:val="24"/>
          <w:szCs w:val="24"/>
        </w:rPr>
      </w:pPr>
      <w:r w:rsidRPr="00F165CF">
        <w:rPr>
          <w:rFonts w:cs="Andalus"/>
          <w:sz w:val="36"/>
          <w:szCs w:val="36"/>
          <w:rtl/>
        </w:rPr>
        <w:t>(إمضاء</w:t>
      </w:r>
      <w:r w:rsidRPr="00F165CF">
        <w:rPr>
          <w:rFonts w:cs="Andalus" w:hint="cs"/>
          <w:sz w:val="36"/>
          <w:szCs w:val="36"/>
          <w:rtl/>
        </w:rPr>
        <w:t xml:space="preserve"> المشارك</w:t>
      </w:r>
      <w:r w:rsidRPr="00F165CF">
        <w:rPr>
          <w:rFonts w:cs="Andalus" w:hint="cs"/>
          <w:sz w:val="36"/>
          <w:szCs w:val="36"/>
          <w:rtl/>
          <w:lang w:bidi="ar-TN"/>
        </w:rPr>
        <w:t xml:space="preserve"> و</w:t>
      </w:r>
      <w:r w:rsidRPr="00F165CF">
        <w:rPr>
          <w:rFonts w:cs="Andalus" w:hint="cs"/>
          <w:sz w:val="36"/>
          <w:szCs w:val="36"/>
          <w:rtl/>
        </w:rPr>
        <w:t>خ</w:t>
      </w:r>
      <w:r w:rsidRPr="00F165CF">
        <w:rPr>
          <w:rFonts w:cs="Andalus"/>
          <w:sz w:val="36"/>
          <w:szCs w:val="36"/>
          <w:rtl/>
        </w:rPr>
        <w:t>تم</w:t>
      </w:r>
      <w:r w:rsidRPr="00F165CF">
        <w:rPr>
          <w:rFonts w:cs="Andalus" w:hint="cs"/>
          <w:sz w:val="36"/>
          <w:szCs w:val="36"/>
          <w:rtl/>
        </w:rPr>
        <w:t>ه</w:t>
      </w:r>
      <w:r w:rsidRPr="00F165CF">
        <w:rPr>
          <w:rFonts w:cs="Andalus"/>
          <w:sz w:val="36"/>
          <w:szCs w:val="36"/>
          <w:rtl/>
        </w:rPr>
        <w:t>)</w:t>
      </w:r>
    </w:p>
    <w:p w14:paraId="295115FB" w14:textId="77777777" w:rsidR="00156122" w:rsidRPr="00CF5BBC" w:rsidRDefault="00156122" w:rsidP="00156122">
      <w:pPr>
        <w:pStyle w:val="Titre2"/>
        <w:spacing w:line="360" w:lineRule="auto"/>
        <w:jc w:val="center"/>
        <w:rPr>
          <w:color w:val="FF0000"/>
          <w:sz w:val="32"/>
          <w:szCs w:val="32"/>
          <w:lang w:eastAsia="en-US"/>
        </w:rPr>
      </w:pPr>
    </w:p>
    <w:p w14:paraId="26C503F2" w14:textId="77777777" w:rsidR="00156122" w:rsidRPr="00CF5BBC" w:rsidRDefault="00156122" w:rsidP="00156122">
      <w:pPr>
        <w:rPr>
          <w:color w:val="FF0000"/>
        </w:rPr>
      </w:pPr>
    </w:p>
    <w:p w14:paraId="6F351282" w14:textId="77777777" w:rsidR="00156122" w:rsidRPr="00CF5BBC" w:rsidRDefault="00156122" w:rsidP="00156122">
      <w:pPr>
        <w:bidi/>
        <w:ind w:right="6237"/>
        <w:jc w:val="center"/>
        <w:rPr>
          <w:b/>
          <w:bCs/>
          <w:color w:val="FF0000"/>
          <w:sz w:val="40"/>
          <w:szCs w:val="40"/>
          <w:rtl/>
          <w:lang w:bidi="ar-TN"/>
        </w:rPr>
      </w:pPr>
    </w:p>
    <w:p w14:paraId="6213FCE3" w14:textId="77777777" w:rsidR="00156122" w:rsidRPr="00CF5BBC" w:rsidRDefault="00156122" w:rsidP="00156122">
      <w:pPr>
        <w:bidi/>
        <w:ind w:right="6237"/>
        <w:jc w:val="center"/>
        <w:rPr>
          <w:b/>
          <w:bCs/>
          <w:color w:val="FF0000"/>
          <w:sz w:val="40"/>
          <w:szCs w:val="40"/>
          <w:rtl/>
          <w:lang w:bidi="ar-TN"/>
        </w:rPr>
      </w:pPr>
    </w:p>
    <w:p w14:paraId="33D96D74" w14:textId="77777777" w:rsidR="00156122" w:rsidRPr="00CF5BBC" w:rsidRDefault="00156122" w:rsidP="00156122">
      <w:pPr>
        <w:bidi/>
        <w:ind w:right="6237"/>
        <w:jc w:val="center"/>
        <w:rPr>
          <w:b/>
          <w:bCs/>
          <w:color w:val="FF0000"/>
          <w:sz w:val="40"/>
          <w:szCs w:val="40"/>
          <w:rtl/>
          <w:lang w:bidi="ar-TN"/>
        </w:rPr>
      </w:pPr>
    </w:p>
    <w:p w14:paraId="3748BE94" w14:textId="77777777" w:rsidR="00156122" w:rsidRPr="00CF5BBC" w:rsidRDefault="00156122" w:rsidP="00156122">
      <w:pPr>
        <w:bidi/>
        <w:ind w:right="6237"/>
        <w:jc w:val="center"/>
        <w:rPr>
          <w:b/>
          <w:bCs/>
          <w:color w:val="FF0000"/>
          <w:sz w:val="40"/>
          <w:szCs w:val="40"/>
          <w:rtl/>
          <w:lang w:bidi="ar-TN"/>
        </w:rPr>
      </w:pPr>
    </w:p>
    <w:p w14:paraId="7CC3F985" w14:textId="469A2DDC" w:rsidR="00156122" w:rsidRDefault="00156122" w:rsidP="00156122">
      <w:pPr>
        <w:bidi/>
        <w:ind w:right="6237"/>
        <w:jc w:val="center"/>
        <w:rPr>
          <w:b/>
          <w:bCs/>
          <w:color w:val="FF0000"/>
          <w:sz w:val="40"/>
          <w:szCs w:val="40"/>
          <w:lang w:bidi="ar-TN"/>
        </w:rPr>
      </w:pPr>
    </w:p>
    <w:p w14:paraId="23DE29A4" w14:textId="77777777" w:rsidR="00156122" w:rsidRPr="00CF5BBC" w:rsidRDefault="00156122" w:rsidP="00156122">
      <w:pPr>
        <w:bidi/>
        <w:ind w:right="6237"/>
        <w:jc w:val="center"/>
        <w:rPr>
          <w:b/>
          <w:bCs/>
          <w:color w:val="FF0000"/>
          <w:sz w:val="40"/>
          <w:szCs w:val="40"/>
          <w:rtl/>
          <w:lang w:bidi="ar-TN"/>
        </w:rPr>
      </w:pPr>
    </w:p>
    <w:p w14:paraId="054867A5" w14:textId="77777777" w:rsidR="00156122" w:rsidRPr="00CF5BBC" w:rsidRDefault="00156122" w:rsidP="00156122">
      <w:pPr>
        <w:bidi/>
        <w:ind w:right="6237"/>
        <w:jc w:val="center"/>
        <w:rPr>
          <w:b/>
          <w:bCs/>
          <w:color w:val="FF0000"/>
          <w:sz w:val="40"/>
          <w:szCs w:val="40"/>
          <w:rtl/>
          <w:lang w:bidi="ar-TN"/>
        </w:rPr>
      </w:pPr>
    </w:p>
    <w:p w14:paraId="45BCD006" w14:textId="730B9A84" w:rsidR="00156122" w:rsidRPr="005C07D0" w:rsidRDefault="00156122" w:rsidP="00156122">
      <w:pPr>
        <w:bidi/>
        <w:ind w:right="6237"/>
        <w:jc w:val="center"/>
        <w:rPr>
          <w:rFonts w:cs="Simplified Arabic"/>
          <w:b/>
          <w:bCs/>
          <w:rtl/>
          <w:lang w:bidi="ar-TN"/>
        </w:rPr>
      </w:pPr>
      <w:r w:rsidRPr="00CF5BBC">
        <w:rPr>
          <w:b/>
          <w:bCs/>
          <w:color w:val="FF0000"/>
          <w:sz w:val="40"/>
          <w:szCs w:val="40"/>
          <w:rtl/>
          <w:lang w:bidi="ar-TN"/>
        </w:rPr>
        <w:br w:type="page"/>
      </w:r>
    </w:p>
    <w:p w14:paraId="77856106" w14:textId="2FA3CD30" w:rsidR="00156122" w:rsidRPr="0032665E" w:rsidRDefault="00156122" w:rsidP="00156122">
      <w:pPr>
        <w:bidi/>
        <w:spacing w:before="240" w:line="360" w:lineRule="auto"/>
        <w:jc w:val="center"/>
        <w:rPr>
          <w:rFonts w:cs="Simplified Arabic"/>
          <w:b/>
          <w:bCs/>
          <w:sz w:val="26"/>
          <w:szCs w:val="26"/>
          <w:rtl/>
          <w:lang w:bidi="ar-TN"/>
        </w:rPr>
      </w:pPr>
      <w:r w:rsidRPr="0032665E">
        <w:rPr>
          <w:noProof/>
          <w:sz w:val="26"/>
          <w:szCs w:val="26"/>
          <w:lang w:eastAsia="fr-FR"/>
        </w:rPr>
        <w:lastRenderedPageBreak/>
        <mc:AlternateContent>
          <mc:Choice Requires="wps">
            <w:drawing>
              <wp:anchor distT="0" distB="0" distL="114300" distR="114300" simplePos="0" relativeHeight="251673088" behindDoc="0" locked="0" layoutInCell="1" allowOverlap="1" wp14:anchorId="38F90391" wp14:editId="624DAD65">
                <wp:simplePos x="0" y="0"/>
                <wp:positionH relativeFrom="column">
                  <wp:posOffset>2917825</wp:posOffset>
                </wp:positionH>
                <wp:positionV relativeFrom="paragraph">
                  <wp:posOffset>0</wp:posOffset>
                </wp:positionV>
                <wp:extent cx="3842385" cy="927100"/>
                <wp:effectExtent l="0" t="0" r="0" b="6350"/>
                <wp:wrapSquare wrapText="bothSides"/>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92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8E198" w14:textId="77777777" w:rsidR="009B7F59" w:rsidRDefault="009B7F59" w:rsidP="00156122">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77C352D1" w14:textId="77777777" w:rsidR="009B7F59" w:rsidRDefault="009B7F59" w:rsidP="00156122">
                            <w:pPr>
                              <w:bidi/>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14:paraId="1B4D0A86" w14:textId="7A4ED804" w:rsidR="009B7F59" w:rsidRPr="007F50D4" w:rsidRDefault="009B7F59" w:rsidP="00156122">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 xml:space="preserve">امة لتكنولوجيا المعلومات </w:t>
                            </w:r>
                            <w:r w:rsidR="003137FD">
                              <w:rPr>
                                <w:rFonts w:cs="Andalus" w:hint="cs"/>
                                <w:b/>
                                <w:bCs/>
                                <w:rtl/>
                                <w:lang w:val="en-US" w:eastAsia="en-US" w:bidi="ar-DZ"/>
                              </w:rPr>
                              <w:t>والادارة</w:t>
                            </w:r>
                            <w:r>
                              <w:rPr>
                                <w:rFonts w:cs="Andalus" w:hint="cs"/>
                                <w:b/>
                                <w:bCs/>
                                <w:rtl/>
                                <w:lang w:val="en-US" w:eastAsia="en-US" w:bidi="ar-DZ"/>
                              </w:rPr>
                              <w:t xml:space="preserve"> الالكترونية</w:t>
                            </w:r>
                          </w:p>
                          <w:p w14:paraId="75996E0C" w14:textId="77777777" w:rsidR="009B7F59" w:rsidRPr="007F50D4" w:rsidRDefault="009B7F59" w:rsidP="00156122">
                            <w:pPr>
                              <w:bidi/>
                              <w:jc w:val="center"/>
                              <w:rPr>
                                <w:rFonts w:cs="Andalus"/>
                                <w:b/>
                                <w:bCs/>
                                <w:szCs w:val="28"/>
                                <w:rtl/>
                                <w:lang w:val="en-US" w:eastAsia="en-US" w:bidi="ar-DZ"/>
                              </w:rPr>
                            </w:pPr>
                          </w:p>
                          <w:p w14:paraId="1A1FCB7B" w14:textId="77777777" w:rsidR="009B7F59" w:rsidRPr="007F50D4" w:rsidRDefault="009B7F59" w:rsidP="00156122">
                            <w:pPr>
                              <w:bidi/>
                              <w:jc w:val="center"/>
                              <w:rPr>
                                <w:rFonts w:cs="Andalus"/>
                                <w:b/>
                                <w:bCs/>
                                <w:szCs w:val="28"/>
                                <w:rtl/>
                                <w:lang w:val="en-US" w:eastAsia="en-US" w:bidi="ar-TN"/>
                              </w:rPr>
                            </w:pPr>
                          </w:p>
                          <w:p w14:paraId="50CDF0BE" w14:textId="77777777" w:rsidR="009B7F59" w:rsidRPr="007F50D4" w:rsidRDefault="009B7F59" w:rsidP="00156122">
                            <w:pPr>
                              <w:ind w:firstLine="285"/>
                              <w:jc w:val="center"/>
                              <w:rPr>
                                <w:rFonts w:cs="Andalus"/>
                                <w:b/>
                                <w:bCs/>
                                <w:szCs w:val="28"/>
                                <w:rtl/>
                                <w:lang w:val="en-US" w:eastAsia="en-US" w:bidi="ar-T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90391" id="Zone de texte 26" o:spid="_x0000_s1028" type="#_x0000_t202" style="position:absolute;left:0;text-align:left;margin-left:229.75pt;margin-top:0;width:302.55pt;height:7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nJ5QEAAKgDAAAOAAAAZHJzL2Uyb0RvYy54bWysU9tu2zAMfR+wfxD0vvjSdE2NOEXXosOA&#10;7gJ0+wBZlmJhtqhRSuzs60fJaZptb8NeBJGUD885pNc309CzvUJvwNa8WOScKSuhNXZb829fH96s&#10;OPNB2Fb0YFXND8rzm83rV+vRVaqEDvpWISMQ66vR1bwLwVVZ5mWnBuEX4JSlogYcRKAQt1mLYiT0&#10;oc/KPH+bjYCtQ5DKe8rez0W+SfhaKxk+a+1VYH3NiVtIJ6aziWe2WYtqi8J1Rh5piH9gMQhjqekJ&#10;6l4EwXZo/oIajETwoMNCwpCB1kaqpIHUFPkfap464VTSQuZ4d7LJ/z9Y+Wn/5L4gC9M7mGiASYR3&#10;jyC/e2bhrhN2q24RYeyUaKlxES3LRuer46fRal/5CNKMH6GlIYtdgAQ0aRyiK6STEToN4HAyXU2B&#10;SUperJblxeqSM0m16/KqyNNUMlE9f+3Qh/cKBhYvNUcaakIX+0cfIhtRPT+JzSw8mL5Pg+3tbwl6&#10;GDOJfSQ8Uw9TMzHT1ryM0qKYBtoDyUGY14XWmy4d4E/ORlqVmvsfO4GKs/6DJUuui+Uy7lYKlpdX&#10;JQV4XmnOK8JKgqp54Gy+3oV5H3cOzbajTvMQLNySjdokhS+sjvRpHZLw4+rGfTuP06uXH2zzCwAA&#10;//8DAFBLAwQUAAYACAAAACEAeh/AitwAAAAJAQAADwAAAGRycy9kb3ducmV2LnhtbEyPzU7DMBCE&#10;70i8g7VI3KgNSiIasqkQiCuI8iNxc+NtEhGvo9htwtuzPcFtRzOa/abaLH5QR5piHxjhemVAETfB&#10;9dwivL89Xd2Cismys0NgQvihCJv6/KyypQszv9Jxm1olJRxLi9ClNJZax6Yjb+MqjMTi7cPkbRI5&#10;tdpNdpZyP+gbYwrtbc/yobMjPXTUfG8PHuHjef/1mZmX9tHn4xwWo9mvNeLlxXJ/ByrRkv7CcMIX&#10;dKiFaRcO7KIaELJ8nUsUQRadbFNkBaidXFlhQNeV/r+g/gUAAP//AwBQSwECLQAUAAYACAAAACEA&#10;toM4kv4AAADhAQAAEwAAAAAAAAAAAAAAAAAAAAAAW0NvbnRlbnRfVHlwZXNdLnhtbFBLAQItABQA&#10;BgAIAAAAIQA4/SH/1gAAAJQBAAALAAAAAAAAAAAAAAAAAC8BAABfcmVscy8ucmVsc1BLAQItABQA&#10;BgAIAAAAIQAsWjnJ5QEAAKgDAAAOAAAAAAAAAAAAAAAAAC4CAABkcnMvZTJvRG9jLnhtbFBLAQIt&#10;ABQABgAIAAAAIQB6H8CK3AAAAAkBAAAPAAAAAAAAAAAAAAAAAD8EAABkcnMvZG93bnJldi54bWxQ&#10;SwUGAAAAAAQABADzAAAASAUAAAAA&#10;" filled="f" stroked="f">
                <v:textbox>
                  <w:txbxContent>
                    <w:p w14:paraId="2808E198" w14:textId="77777777" w:rsidR="009B7F59" w:rsidRDefault="009B7F59" w:rsidP="00156122">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77C352D1" w14:textId="77777777" w:rsidR="009B7F59" w:rsidRDefault="009B7F59" w:rsidP="00156122">
                      <w:pPr>
                        <w:bidi/>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14:paraId="1B4D0A86" w14:textId="7A4ED804" w:rsidR="009B7F59" w:rsidRPr="007F50D4" w:rsidRDefault="009B7F59" w:rsidP="00156122">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 xml:space="preserve">امة لتكنولوجيا المعلومات </w:t>
                      </w:r>
                      <w:r w:rsidR="003137FD">
                        <w:rPr>
                          <w:rFonts w:cs="Andalus" w:hint="cs"/>
                          <w:b/>
                          <w:bCs/>
                          <w:rtl/>
                          <w:lang w:val="en-US" w:eastAsia="en-US" w:bidi="ar-DZ"/>
                        </w:rPr>
                        <w:t>والادارة</w:t>
                      </w:r>
                      <w:r>
                        <w:rPr>
                          <w:rFonts w:cs="Andalus" w:hint="cs"/>
                          <w:b/>
                          <w:bCs/>
                          <w:rtl/>
                          <w:lang w:val="en-US" w:eastAsia="en-US" w:bidi="ar-DZ"/>
                        </w:rPr>
                        <w:t xml:space="preserve"> الالكترونية</w:t>
                      </w:r>
                    </w:p>
                    <w:p w14:paraId="75996E0C" w14:textId="77777777" w:rsidR="009B7F59" w:rsidRPr="007F50D4" w:rsidRDefault="009B7F59" w:rsidP="00156122">
                      <w:pPr>
                        <w:bidi/>
                        <w:jc w:val="center"/>
                        <w:rPr>
                          <w:rFonts w:cs="Andalus"/>
                          <w:b/>
                          <w:bCs/>
                          <w:szCs w:val="28"/>
                          <w:rtl/>
                          <w:lang w:val="en-US" w:eastAsia="en-US" w:bidi="ar-DZ"/>
                        </w:rPr>
                      </w:pPr>
                    </w:p>
                    <w:p w14:paraId="1A1FCB7B" w14:textId="77777777" w:rsidR="009B7F59" w:rsidRPr="007F50D4" w:rsidRDefault="009B7F59" w:rsidP="00156122">
                      <w:pPr>
                        <w:bidi/>
                        <w:jc w:val="center"/>
                        <w:rPr>
                          <w:rFonts w:cs="Andalus"/>
                          <w:b/>
                          <w:bCs/>
                          <w:szCs w:val="28"/>
                          <w:rtl/>
                          <w:lang w:val="en-US" w:eastAsia="en-US" w:bidi="ar-TN"/>
                        </w:rPr>
                      </w:pPr>
                    </w:p>
                    <w:p w14:paraId="50CDF0BE" w14:textId="77777777" w:rsidR="009B7F59" w:rsidRPr="007F50D4" w:rsidRDefault="009B7F59" w:rsidP="00156122">
                      <w:pPr>
                        <w:ind w:firstLine="285"/>
                        <w:jc w:val="center"/>
                        <w:rPr>
                          <w:rFonts w:cs="Andalus"/>
                          <w:b/>
                          <w:bCs/>
                          <w:szCs w:val="28"/>
                          <w:rtl/>
                          <w:lang w:val="en-US" w:eastAsia="en-US" w:bidi="ar-TN"/>
                        </w:rPr>
                      </w:pPr>
                    </w:p>
                  </w:txbxContent>
                </v:textbox>
                <w10:wrap type="square"/>
              </v:shape>
            </w:pict>
          </mc:Fallback>
        </mc:AlternateContent>
      </w:r>
      <w:r w:rsidR="0032665E" w:rsidRPr="0032665E">
        <w:rPr>
          <w:rFonts w:cs="Simplified Arabic" w:hint="cs"/>
          <w:b/>
          <w:bCs/>
          <w:sz w:val="26"/>
          <w:szCs w:val="26"/>
          <w:rtl/>
          <w:lang w:bidi="ar-TN"/>
        </w:rPr>
        <w:t xml:space="preserve"> </w:t>
      </w:r>
    </w:p>
    <w:p w14:paraId="7A9FA153" w14:textId="77777777" w:rsidR="00156122" w:rsidRDefault="00156122" w:rsidP="00156122">
      <w:pPr>
        <w:bidi/>
        <w:spacing w:before="240" w:after="240" w:line="360" w:lineRule="auto"/>
        <w:jc w:val="center"/>
        <w:rPr>
          <w:rFonts w:cs="Simplified Arabic"/>
          <w:b/>
          <w:bCs/>
          <w:sz w:val="44"/>
          <w:szCs w:val="44"/>
          <w:lang w:bidi="ar-TN"/>
        </w:rPr>
      </w:pPr>
    </w:p>
    <w:p w14:paraId="52E82421" w14:textId="1FF7A5C8" w:rsidR="00156122" w:rsidRPr="00AA70E9" w:rsidRDefault="00156122" w:rsidP="00156122">
      <w:pPr>
        <w:bidi/>
        <w:spacing w:before="240" w:after="240" w:line="360" w:lineRule="auto"/>
        <w:jc w:val="center"/>
        <w:rPr>
          <w:rFonts w:cs="Simplified Arabic"/>
          <w:b/>
          <w:bCs/>
          <w:sz w:val="32"/>
          <w:szCs w:val="32"/>
          <w:rtl/>
          <w:lang w:bidi="ar-TN"/>
        </w:rPr>
      </w:pPr>
      <w:r w:rsidRPr="00AA70E9">
        <w:rPr>
          <w:rFonts w:cs="Simplified Arabic"/>
          <w:b/>
          <w:bCs/>
          <w:sz w:val="44"/>
          <w:szCs w:val="44"/>
          <w:rtl/>
          <w:lang w:bidi="ar-TN"/>
        </w:rPr>
        <w:t>بطاقة إرشادات عامة حول المشارك</w:t>
      </w:r>
    </w:p>
    <w:p w14:paraId="2EBEF70E" w14:textId="32AA4B03" w:rsidR="00156122" w:rsidRPr="00AA70E9" w:rsidRDefault="003137FD" w:rsidP="00156122">
      <w:pPr>
        <w:bidi/>
        <w:ind w:left="281"/>
        <w:jc w:val="both"/>
        <w:rPr>
          <w:rFonts w:cs="Simplified Arabic"/>
          <w:sz w:val="28"/>
          <w:szCs w:val="28"/>
          <w:lang w:bidi="ar-TN"/>
        </w:rPr>
      </w:pPr>
      <w:r w:rsidRPr="00AA70E9">
        <w:rPr>
          <w:rFonts w:cs="Simplified Arabic" w:hint="cs"/>
          <w:sz w:val="28"/>
          <w:szCs w:val="28"/>
          <w:rtl/>
          <w:lang w:bidi="ar-TN"/>
        </w:rPr>
        <w:t>الاسم</w:t>
      </w:r>
      <w:r w:rsidR="00156122" w:rsidRPr="00AA70E9">
        <w:rPr>
          <w:rFonts w:cs="Simplified Arabic"/>
          <w:sz w:val="28"/>
          <w:szCs w:val="28"/>
          <w:rtl/>
          <w:lang w:bidi="ar-TN"/>
        </w:rPr>
        <w:t xml:space="preserve"> واللقب أو </w:t>
      </w:r>
      <w:r w:rsidRPr="00AA70E9">
        <w:rPr>
          <w:rFonts w:cs="Simplified Arabic" w:hint="cs"/>
          <w:sz w:val="28"/>
          <w:szCs w:val="28"/>
          <w:rtl/>
          <w:lang w:bidi="ar-TN"/>
        </w:rPr>
        <w:t>الاسم</w:t>
      </w:r>
      <w:r w:rsidR="00156122" w:rsidRPr="00AA70E9">
        <w:rPr>
          <w:rFonts w:cs="Simplified Arabic"/>
          <w:sz w:val="28"/>
          <w:szCs w:val="28"/>
          <w:rtl/>
          <w:lang w:bidi="ar-TN"/>
        </w:rPr>
        <w:t xml:space="preserve"> </w:t>
      </w:r>
      <w:r w:rsidRPr="00AA70E9">
        <w:rPr>
          <w:rFonts w:cs="Simplified Arabic" w:hint="cs"/>
          <w:sz w:val="28"/>
          <w:szCs w:val="28"/>
          <w:rtl/>
          <w:lang w:bidi="ar-TN"/>
        </w:rPr>
        <w:t>الاجتماعي</w:t>
      </w:r>
      <w:r w:rsidR="00156122" w:rsidRPr="00AA70E9">
        <w:rPr>
          <w:rFonts w:cs="Simplified Arabic"/>
          <w:sz w:val="28"/>
          <w:szCs w:val="28"/>
          <w:rtl/>
          <w:lang w:bidi="ar-TN"/>
        </w:rPr>
        <w:t xml:space="preserve"> :....................................................................</w:t>
      </w:r>
    </w:p>
    <w:p w14:paraId="6F18B198" w14:textId="77777777" w:rsidR="00156122" w:rsidRPr="00AA70E9" w:rsidRDefault="00156122" w:rsidP="00156122">
      <w:pPr>
        <w:bidi/>
        <w:ind w:left="281"/>
        <w:jc w:val="both"/>
        <w:rPr>
          <w:rFonts w:cs="Simplified Arabic"/>
          <w:sz w:val="28"/>
          <w:szCs w:val="28"/>
          <w:rtl/>
          <w:lang w:bidi="ar-TN"/>
        </w:rPr>
      </w:pPr>
      <w:r w:rsidRPr="00AA70E9">
        <w:rPr>
          <w:rFonts w:cs="Simplified Arabic"/>
          <w:sz w:val="28"/>
          <w:szCs w:val="28"/>
          <w:rtl/>
          <w:lang w:bidi="ar-TN"/>
        </w:rPr>
        <w:t>الشكل القانوني :......................................................................................</w:t>
      </w:r>
    </w:p>
    <w:p w14:paraId="2162086F" w14:textId="77777777" w:rsidR="00156122" w:rsidRPr="00AA70E9" w:rsidRDefault="00156122" w:rsidP="00156122">
      <w:pPr>
        <w:bidi/>
        <w:ind w:left="281"/>
        <w:jc w:val="both"/>
        <w:rPr>
          <w:rFonts w:cs="Simplified Arabic"/>
          <w:sz w:val="28"/>
          <w:szCs w:val="28"/>
          <w:rtl/>
          <w:lang w:bidi="ar-TN"/>
        </w:rPr>
      </w:pPr>
      <w:r w:rsidRPr="00AA70E9">
        <w:rPr>
          <w:rFonts w:cs="Simplified Arabic"/>
          <w:sz w:val="28"/>
          <w:szCs w:val="28"/>
          <w:rtl/>
          <w:lang w:bidi="ar-TN"/>
        </w:rPr>
        <w:t>عنوان المقر :.........................................................................................</w:t>
      </w:r>
    </w:p>
    <w:p w14:paraId="48EA59AC" w14:textId="77777777" w:rsidR="00156122" w:rsidRPr="00AA70E9" w:rsidRDefault="00156122" w:rsidP="00156122">
      <w:pPr>
        <w:bidi/>
        <w:ind w:left="281"/>
        <w:jc w:val="both"/>
        <w:rPr>
          <w:rFonts w:cs="Simplified Arabic"/>
          <w:sz w:val="28"/>
          <w:szCs w:val="28"/>
          <w:rtl/>
          <w:lang w:bidi="ar-TN"/>
        </w:rPr>
      </w:pPr>
      <w:r w:rsidRPr="00AA70E9">
        <w:rPr>
          <w:rFonts w:cs="Simplified Arabic"/>
          <w:sz w:val="28"/>
          <w:szCs w:val="28"/>
          <w:rtl/>
          <w:lang w:bidi="ar-TN"/>
        </w:rPr>
        <w:t>رأس المال :.........................................................................................</w:t>
      </w:r>
    </w:p>
    <w:p w14:paraId="617F0309" w14:textId="77777777" w:rsidR="00156122" w:rsidRPr="00AA70E9" w:rsidRDefault="00156122" w:rsidP="00156122">
      <w:pPr>
        <w:bidi/>
        <w:ind w:left="281"/>
        <w:jc w:val="both"/>
        <w:rPr>
          <w:rFonts w:cs="Simplified Arabic"/>
          <w:sz w:val="28"/>
          <w:szCs w:val="28"/>
          <w:lang w:bidi="ar-TN"/>
        </w:rPr>
      </w:pPr>
      <w:r w:rsidRPr="00AA70E9">
        <w:rPr>
          <w:rFonts w:cs="Simplified Arabic"/>
          <w:sz w:val="28"/>
          <w:szCs w:val="28"/>
          <w:rtl/>
          <w:lang w:bidi="ar-TN"/>
        </w:rPr>
        <w:t>الهاتف :..............................................................................................</w:t>
      </w:r>
    </w:p>
    <w:p w14:paraId="60A44B28" w14:textId="77777777" w:rsidR="00156122" w:rsidRPr="00AA70E9" w:rsidRDefault="00156122" w:rsidP="00156122">
      <w:pPr>
        <w:bidi/>
        <w:ind w:left="281"/>
        <w:jc w:val="both"/>
        <w:rPr>
          <w:rFonts w:cs="Simplified Arabic"/>
          <w:sz w:val="28"/>
          <w:szCs w:val="28"/>
          <w:rtl/>
          <w:lang w:bidi="ar-TN"/>
        </w:rPr>
      </w:pPr>
      <w:r w:rsidRPr="00AA70E9">
        <w:rPr>
          <w:rFonts w:cs="Simplified Arabic"/>
          <w:sz w:val="28"/>
          <w:szCs w:val="28"/>
          <w:rtl/>
          <w:lang w:bidi="ar-TN"/>
        </w:rPr>
        <w:t>ال</w:t>
      </w:r>
      <w:r w:rsidRPr="00AA70E9">
        <w:rPr>
          <w:rFonts w:cs="Simplified Arabic" w:hint="cs"/>
          <w:sz w:val="28"/>
          <w:szCs w:val="28"/>
          <w:rtl/>
          <w:lang w:bidi="ar-TN"/>
        </w:rPr>
        <w:t>ف</w:t>
      </w:r>
      <w:r w:rsidRPr="00AA70E9">
        <w:rPr>
          <w:rFonts w:cs="Simplified Arabic"/>
          <w:sz w:val="28"/>
          <w:szCs w:val="28"/>
          <w:rtl/>
          <w:lang w:bidi="ar-TN"/>
        </w:rPr>
        <w:t>ا</w:t>
      </w:r>
      <w:r w:rsidRPr="00AA70E9">
        <w:rPr>
          <w:rFonts w:cs="Simplified Arabic" w:hint="cs"/>
          <w:sz w:val="28"/>
          <w:szCs w:val="28"/>
          <w:rtl/>
          <w:lang w:bidi="ar-TN"/>
        </w:rPr>
        <w:t>كس</w:t>
      </w:r>
      <w:r w:rsidRPr="00AA70E9">
        <w:rPr>
          <w:rFonts w:cs="Simplified Arabic"/>
          <w:sz w:val="28"/>
          <w:szCs w:val="28"/>
          <w:rtl/>
          <w:lang w:bidi="ar-TN"/>
        </w:rPr>
        <w:t xml:space="preserve"> :..............................................................................................</w:t>
      </w:r>
    </w:p>
    <w:p w14:paraId="19E42409" w14:textId="77777777" w:rsidR="00156122" w:rsidRPr="00AA70E9" w:rsidRDefault="00156122" w:rsidP="00156122">
      <w:pPr>
        <w:bidi/>
        <w:ind w:left="281"/>
        <w:jc w:val="both"/>
        <w:rPr>
          <w:rFonts w:cs="Simplified Arabic"/>
          <w:sz w:val="28"/>
          <w:szCs w:val="28"/>
          <w:rtl/>
          <w:lang w:bidi="ar-TN"/>
        </w:rPr>
      </w:pPr>
      <w:r w:rsidRPr="00AA70E9">
        <w:rPr>
          <w:rFonts w:cs="Simplified Arabic"/>
          <w:sz w:val="28"/>
          <w:szCs w:val="28"/>
          <w:rtl/>
          <w:lang w:bidi="ar-TN"/>
        </w:rPr>
        <w:t>مرسمة بالسجل التجاري تحت عدد ...................................................................</w:t>
      </w:r>
    </w:p>
    <w:p w14:paraId="60473353" w14:textId="77777777" w:rsidR="00156122" w:rsidRPr="00AA70E9" w:rsidRDefault="00156122" w:rsidP="00156122">
      <w:pPr>
        <w:bidi/>
        <w:ind w:left="281"/>
        <w:jc w:val="both"/>
        <w:rPr>
          <w:rFonts w:cs="Simplified Arabic"/>
          <w:sz w:val="28"/>
          <w:szCs w:val="28"/>
          <w:rtl/>
          <w:lang w:bidi="ar-TN"/>
        </w:rPr>
      </w:pPr>
      <w:r w:rsidRPr="00AA70E9">
        <w:rPr>
          <w:rFonts w:cs="Simplified Arabic"/>
          <w:sz w:val="28"/>
          <w:szCs w:val="28"/>
          <w:rtl/>
          <w:lang w:bidi="ar-TN"/>
        </w:rPr>
        <w:t>رقم المعرّف الجبائي :................................................................................</w:t>
      </w:r>
    </w:p>
    <w:p w14:paraId="2688F0FD" w14:textId="5AC644A5" w:rsidR="00156122" w:rsidRPr="00AA70E9" w:rsidRDefault="00156122" w:rsidP="00156122">
      <w:pPr>
        <w:bidi/>
        <w:ind w:left="281"/>
        <w:jc w:val="both"/>
        <w:rPr>
          <w:rFonts w:cs="Simplified Arabic"/>
          <w:sz w:val="28"/>
          <w:szCs w:val="28"/>
          <w:rtl/>
          <w:lang w:bidi="ar-TN"/>
        </w:rPr>
      </w:pPr>
      <w:r w:rsidRPr="00AA70E9">
        <w:rPr>
          <w:rFonts w:cs="Simplified Arabic"/>
          <w:sz w:val="28"/>
          <w:szCs w:val="28"/>
          <w:rtl/>
          <w:lang w:bidi="ar-TN"/>
        </w:rPr>
        <w:t>الشخص المفوض لإمضاء وثائق العرض (</w:t>
      </w:r>
      <w:r w:rsidR="003137FD" w:rsidRPr="00AA70E9">
        <w:rPr>
          <w:rFonts w:cs="Simplified Arabic" w:hint="cs"/>
          <w:sz w:val="28"/>
          <w:szCs w:val="28"/>
          <w:rtl/>
          <w:lang w:bidi="ar-TN"/>
        </w:rPr>
        <w:t>الاسم</w:t>
      </w:r>
      <w:r w:rsidRPr="00AA70E9">
        <w:rPr>
          <w:rFonts w:cs="Simplified Arabic"/>
          <w:sz w:val="28"/>
          <w:szCs w:val="28"/>
          <w:rtl/>
          <w:lang w:bidi="ar-TN"/>
        </w:rPr>
        <w:t xml:space="preserve"> واللقب والخطة)......................................</w:t>
      </w:r>
    </w:p>
    <w:p w14:paraId="6E91DAB8" w14:textId="77777777" w:rsidR="00156122" w:rsidRPr="00AA70E9" w:rsidRDefault="00156122" w:rsidP="00156122">
      <w:pPr>
        <w:jc w:val="both"/>
        <w:rPr>
          <w:rFonts w:cs="Arabic Transparent"/>
          <w:sz w:val="28"/>
          <w:szCs w:val="28"/>
          <w:rtl/>
          <w:lang w:bidi="ar-TN"/>
        </w:rPr>
      </w:pPr>
    </w:p>
    <w:p w14:paraId="6C80C99D" w14:textId="77777777" w:rsidR="00156122" w:rsidRPr="00AA70E9" w:rsidRDefault="00156122" w:rsidP="00156122">
      <w:pPr>
        <w:ind w:firstLine="5102"/>
        <w:jc w:val="both"/>
        <w:rPr>
          <w:rFonts w:cs="Arabic Transparent"/>
          <w:sz w:val="28"/>
          <w:szCs w:val="28"/>
          <w:rtl/>
          <w:lang w:bidi="ar-TN"/>
        </w:rPr>
      </w:pPr>
    </w:p>
    <w:p w14:paraId="23C38725" w14:textId="77777777" w:rsidR="00156122" w:rsidRPr="00AA70E9" w:rsidRDefault="00156122" w:rsidP="00156122">
      <w:pPr>
        <w:ind w:firstLine="5102"/>
        <w:jc w:val="both"/>
        <w:rPr>
          <w:rFonts w:cs="Arabic Transparent"/>
          <w:sz w:val="28"/>
          <w:szCs w:val="28"/>
          <w:rtl/>
          <w:lang w:bidi="ar-TN"/>
        </w:rPr>
      </w:pPr>
    </w:p>
    <w:p w14:paraId="1F245AB4" w14:textId="77777777" w:rsidR="00156122" w:rsidRPr="00F165CF" w:rsidRDefault="00156122" w:rsidP="00156122">
      <w:pPr>
        <w:bidi/>
        <w:ind w:left="4677" w:right="27" w:firstLine="1"/>
        <w:contextualSpacing/>
        <w:jc w:val="center"/>
        <w:rPr>
          <w:rFonts w:cs="Andalus"/>
          <w:b/>
          <w:bCs/>
          <w:sz w:val="36"/>
          <w:szCs w:val="36"/>
          <w:rtl/>
          <w:lang w:bidi="ar-TN"/>
        </w:rPr>
      </w:pPr>
      <w:r w:rsidRPr="00F165CF">
        <w:rPr>
          <w:rFonts w:cs="Andalus" w:hint="cs"/>
          <w:b/>
          <w:bCs/>
          <w:sz w:val="32"/>
          <w:szCs w:val="32"/>
          <w:rtl/>
          <w:lang w:bidi="ar-TN"/>
        </w:rPr>
        <w:t>حرر بـ .................. في: .........................</w:t>
      </w:r>
    </w:p>
    <w:p w14:paraId="50B87113" w14:textId="77777777" w:rsidR="00156122" w:rsidRPr="00F165CF" w:rsidRDefault="00156122" w:rsidP="00156122">
      <w:pPr>
        <w:tabs>
          <w:tab w:val="right" w:pos="8930"/>
          <w:tab w:val="right" w:pos="9497"/>
        </w:tabs>
        <w:bidi/>
        <w:ind w:left="4677" w:right="27" w:firstLine="1"/>
        <w:jc w:val="center"/>
        <w:rPr>
          <w:rFonts w:cs="Andalus"/>
          <w:b/>
          <w:bCs/>
          <w:rtl/>
        </w:rPr>
      </w:pPr>
    </w:p>
    <w:p w14:paraId="79EE3098" w14:textId="77777777" w:rsidR="00156122" w:rsidRDefault="00156122" w:rsidP="00156122">
      <w:pPr>
        <w:bidi/>
        <w:ind w:left="4677" w:right="27" w:firstLine="1"/>
        <w:jc w:val="center"/>
        <w:rPr>
          <w:rFonts w:cs="Andalus"/>
          <w:b/>
          <w:bCs/>
          <w:sz w:val="36"/>
          <w:szCs w:val="36"/>
        </w:rPr>
      </w:pPr>
    </w:p>
    <w:p w14:paraId="4ED6BCE5" w14:textId="41CB285C" w:rsidR="00156122" w:rsidRDefault="00156122" w:rsidP="00156122">
      <w:pPr>
        <w:bidi/>
        <w:ind w:left="4677" w:right="27" w:firstLine="1"/>
        <w:jc w:val="center"/>
        <w:rPr>
          <w:rFonts w:cs="Andalus"/>
          <w:b/>
          <w:bCs/>
          <w:sz w:val="36"/>
          <w:szCs w:val="36"/>
        </w:rPr>
      </w:pPr>
      <w:r w:rsidRPr="00F165CF">
        <w:rPr>
          <w:rFonts w:cs="Andalus"/>
          <w:b/>
          <w:bCs/>
          <w:sz w:val="36"/>
          <w:szCs w:val="36"/>
          <w:rtl/>
        </w:rPr>
        <w:t>(إمضاء</w:t>
      </w:r>
      <w:r w:rsidRPr="00F165CF">
        <w:rPr>
          <w:rFonts w:cs="Andalus" w:hint="cs"/>
          <w:b/>
          <w:bCs/>
          <w:sz w:val="36"/>
          <w:szCs w:val="36"/>
          <w:rtl/>
        </w:rPr>
        <w:t xml:space="preserve"> المشارك</w:t>
      </w:r>
      <w:r w:rsidRPr="00F165CF">
        <w:rPr>
          <w:rFonts w:cs="Andalus" w:hint="cs"/>
          <w:b/>
          <w:bCs/>
          <w:sz w:val="36"/>
          <w:szCs w:val="36"/>
          <w:rtl/>
          <w:lang w:bidi="ar-TN"/>
        </w:rPr>
        <w:t xml:space="preserve"> و</w:t>
      </w:r>
      <w:r w:rsidRPr="00F165CF">
        <w:rPr>
          <w:rFonts w:cs="Andalus" w:hint="cs"/>
          <w:b/>
          <w:bCs/>
          <w:sz w:val="36"/>
          <w:szCs w:val="36"/>
          <w:rtl/>
        </w:rPr>
        <w:t>خ</w:t>
      </w:r>
      <w:r w:rsidRPr="00F165CF">
        <w:rPr>
          <w:rFonts w:cs="Andalus"/>
          <w:b/>
          <w:bCs/>
          <w:sz w:val="36"/>
          <w:szCs w:val="36"/>
          <w:rtl/>
        </w:rPr>
        <w:t>تم</w:t>
      </w:r>
      <w:r w:rsidRPr="00F165CF">
        <w:rPr>
          <w:rFonts w:cs="Andalus" w:hint="cs"/>
          <w:b/>
          <w:bCs/>
          <w:sz w:val="36"/>
          <w:szCs w:val="36"/>
          <w:rtl/>
        </w:rPr>
        <w:t>ه</w:t>
      </w:r>
      <w:r w:rsidRPr="00F165CF">
        <w:rPr>
          <w:rFonts w:cs="Andalus"/>
          <w:b/>
          <w:bCs/>
          <w:sz w:val="36"/>
          <w:szCs w:val="36"/>
          <w:rtl/>
        </w:rPr>
        <w:t>)</w:t>
      </w:r>
    </w:p>
    <w:p w14:paraId="29D8360D" w14:textId="669E6863" w:rsidR="00156122" w:rsidRDefault="00156122" w:rsidP="00156122">
      <w:pPr>
        <w:bidi/>
        <w:ind w:left="4677" w:right="27" w:firstLine="1"/>
        <w:jc w:val="center"/>
        <w:rPr>
          <w:rFonts w:cs="Andalus"/>
          <w:b/>
          <w:bCs/>
          <w:sz w:val="36"/>
          <w:szCs w:val="36"/>
        </w:rPr>
      </w:pPr>
    </w:p>
    <w:p w14:paraId="66178BBC" w14:textId="3058891C" w:rsidR="00156122" w:rsidRDefault="00156122" w:rsidP="00156122">
      <w:pPr>
        <w:bidi/>
        <w:ind w:left="4677" w:right="27" w:firstLine="1"/>
        <w:jc w:val="center"/>
        <w:rPr>
          <w:rFonts w:cs="Andalus"/>
          <w:b/>
          <w:bCs/>
          <w:sz w:val="36"/>
          <w:szCs w:val="36"/>
        </w:rPr>
      </w:pPr>
    </w:p>
    <w:p w14:paraId="1C60E88F" w14:textId="77777777" w:rsidR="00474DC8" w:rsidRDefault="00474DC8">
      <w:pPr>
        <w:suppressAutoHyphens w:val="0"/>
        <w:rPr>
          <w:rFonts w:cs="Andalus"/>
          <w:b/>
          <w:bCs/>
          <w:sz w:val="36"/>
          <w:szCs w:val="36"/>
        </w:rPr>
      </w:pPr>
      <w:r>
        <w:rPr>
          <w:rFonts w:cs="Andalus"/>
          <w:b/>
          <w:bCs/>
          <w:sz w:val="36"/>
          <w:szCs w:val="36"/>
        </w:rPr>
        <w:br w:type="page"/>
      </w:r>
    </w:p>
    <w:p w14:paraId="4DAF829D" w14:textId="1E6A5391" w:rsidR="000A7146" w:rsidRDefault="000A7146" w:rsidP="000A7146">
      <w:pPr>
        <w:pStyle w:val="Titre2"/>
        <w:numPr>
          <w:ilvl w:val="1"/>
          <w:numId w:val="0"/>
        </w:numPr>
        <w:tabs>
          <w:tab w:val="num" w:pos="0"/>
        </w:tabs>
        <w:jc w:val="center"/>
        <w:rPr>
          <w:sz w:val="44"/>
          <w:szCs w:val="44"/>
          <w:rtl/>
        </w:rPr>
      </w:pPr>
      <w:r w:rsidRPr="0032665E">
        <w:rPr>
          <w:noProof/>
          <w:sz w:val="26"/>
          <w:szCs w:val="26"/>
          <w:lang w:eastAsia="fr-FR"/>
        </w:rPr>
        <w:lastRenderedPageBreak/>
        <mc:AlternateContent>
          <mc:Choice Requires="wps">
            <w:drawing>
              <wp:anchor distT="0" distB="0" distL="114300" distR="114300" simplePos="0" relativeHeight="251678208" behindDoc="0" locked="0" layoutInCell="1" allowOverlap="1" wp14:anchorId="5DEE14AB" wp14:editId="24907DDA">
                <wp:simplePos x="0" y="0"/>
                <wp:positionH relativeFrom="column">
                  <wp:posOffset>2952115</wp:posOffset>
                </wp:positionH>
                <wp:positionV relativeFrom="paragraph">
                  <wp:posOffset>635</wp:posOffset>
                </wp:positionV>
                <wp:extent cx="3842385" cy="927100"/>
                <wp:effectExtent l="0" t="0" r="0" b="6350"/>
                <wp:wrapSquare wrapText="bothSides"/>
                <wp:docPr id="539046834" name="Zone de texte 539046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92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7581A" w14:textId="77777777" w:rsidR="000A7146" w:rsidRDefault="000A7146" w:rsidP="000A7146">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704BE49D" w14:textId="77777777" w:rsidR="000A7146" w:rsidRDefault="000A7146" w:rsidP="000A7146">
                            <w:pPr>
                              <w:bidi/>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14:paraId="2A8E4EF3" w14:textId="77777777" w:rsidR="000A7146" w:rsidRPr="007F50D4" w:rsidRDefault="000A7146" w:rsidP="000A7146">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والادارة الالكترونية</w:t>
                            </w:r>
                          </w:p>
                          <w:p w14:paraId="30779A1E" w14:textId="77777777" w:rsidR="000A7146" w:rsidRPr="007F50D4" w:rsidRDefault="000A7146" w:rsidP="000A7146">
                            <w:pPr>
                              <w:bidi/>
                              <w:jc w:val="center"/>
                              <w:rPr>
                                <w:rFonts w:cs="Andalus"/>
                                <w:b/>
                                <w:bCs/>
                                <w:szCs w:val="28"/>
                                <w:rtl/>
                                <w:lang w:val="en-US" w:eastAsia="en-US" w:bidi="ar-DZ"/>
                              </w:rPr>
                            </w:pPr>
                          </w:p>
                          <w:p w14:paraId="77604291" w14:textId="77777777" w:rsidR="000A7146" w:rsidRPr="007F50D4" w:rsidRDefault="000A7146" w:rsidP="000A7146">
                            <w:pPr>
                              <w:bidi/>
                              <w:jc w:val="center"/>
                              <w:rPr>
                                <w:rFonts w:cs="Andalus"/>
                                <w:b/>
                                <w:bCs/>
                                <w:szCs w:val="28"/>
                                <w:rtl/>
                                <w:lang w:val="en-US" w:eastAsia="en-US" w:bidi="ar-TN"/>
                              </w:rPr>
                            </w:pPr>
                          </w:p>
                          <w:p w14:paraId="42E6B46E" w14:textId="77777777" w:rsidR="000A7146" w:rsidRPr="007F50D4" w:rsidRDefault="000A7146" w:rsidP="000A7146">
                            <w:pPr>
                              <w:ind w:firstLine="285"/>
                              <w:jc w:val="center"/>
                              <w:rPr>
                                <w:rFonts w:cs="Andalus"/>
                                <w:b/>
                                <w:bCs/>
                                <w:szCs w:val="28"/>
                                <w:rtl/>
                                <w:lang w:val="en-US" w:eastAsia="en-US" w:bidi="ar-T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E14AB" id="Zone de texte 539046834" o:spid="_x0000_s1029" type="#_x0000_t202" style="position:absolute;left:0;text-align:left;margin-left:232.45pt;margin-top:.05pt;width:302.55pt;height:7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wl5QEAAKgDAAAOAAAAZHJzL2Uyb0RvYy54bWysU9tu2zAMfR+wfxD0vvjSdE2NOEXXosOA&#10;7gJ0+wBZlmJhtqhRSuzs60fJaZptb8NeBJGUD885pNc309CzvUJvwNa8WOScKSuhNXZb829fH96s&#10;OPNB2Fb0YFXND8rzm83rV+vRVaqEDvpWISMQ66vR1bwLwVVZ5mWnBuEX4JSlogYcRKAQt1mLYiT0&#10;oc/KPH+bjYCtQ5DKe8rez0W+SfhaKxk+a+1VYH3NiVtIJ6aziWe2WYtqi8J1Rh5piH9gMQhjqekJ&#10;6l4EwXZo/oIajETwoMNCwpCB1kaqpIHUFPkfap464VTSQuZ4d7LJ/z9Y+Wn/5L4gC9M7mGiASYR3&#10;jyC/e2bhrhN2q24RYeyUaKlxES3LRuer46fRal/5CNKMH6GlIYtdgAQ0aRyiK6STEToN4HAyXU2B&#10;SUperJblxeqSM0m16/KqyNNUMlE9f+3Qh/cKBhYvNUcaakIX+0cfIhtRPT+JzSw8mL5Pg+3tbwl6&#10;GDOJfSQ8Uw9TMzHTEpMoLYppoD2QHIR5XWi96dIB/uRspFWpuf+xE6g46z9YsuS6WC7jbqVgeXlV&#10;UoDnlea8IqwkqJoHzubrXZj3cefQbDvqNA/Bwi3ZqE1S+MLqSJ/WIQk/rm7ct/M4vXr5wTa/AAAA&#10;//8DAFBLAwQUAAYACAAAACEAI7dpQNwAAAAJAQAADwAAAGRycy9kb3ducmV2LnhtbEyPwU7DMBBE&#10;75X4B2uRemvtohDaEKdCVFxBFKjEzY23SUS8jmK3CX/P5kRvO3qj2Zl8O7pWXLAPjScNq6UCgVR6&#10;21Cl4fPjZbEGEaIha1pPqOEXA2yLm1luMusHesfLPlaCQyhkRkMdY5dJGcoanQlL3yExO/nemciy&#10;r6TtzcDhrpV3SqXSmYb4Q206fK6x/NmfnYav19P3IVFv1c7dd4MflSS3kVrPb8enRxARx/hvhqk+&#10;V4eCOx39mWwQrYYkTTZsnYCYsHpQvO3IV5KuQBa5vF5Q/AEAAP//AwBQSwECLQAUAAYACAAAACEA&#10;toM4kv4AAADhAQAAEwAAAAAAAAAAAAAAAAAAAAAAW0NvbnRlbnRfVHlwZXNdLnhtbFBLAQItABQA&#10;BgAIAAAAIQA4/SH/1gAAAJQBAAALAAAAAAAAAAAAAAAAAC8BAABfcmVscy8ucmVsc1BLAQItABQA&#10;BgAIAAAAIQCMFMwl5QEAAKgDAAAOAAAAAAAAAAAAAAAAAC4CAABkcnMvZTJvRG9jLnhtbFBLAQIt&#10;ABQABgAIAAAAIQAjt2lA3AAAAAkBAAAPAAAAAAAAAAAAAAAAAD8EAABkcnMvZG93bnJldi54bWxQ&#10;SwUGAAAAAAQABADzAAAASAUAAAAA&#10;" filled="f" stroked="f">
                <v:textbox>
                  <w:txbxContent>
                    <w:p w14:paraId="7187581A" w14:textId="77777777" w:rsidR="000A7146" w:rsidRDefault="000A7146" w:rsidP="000A7146">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704BE49D" w14:textId="77777777" w:rsidR="000A7146" w:rsidRDefault="000A7146" w:rsidP="000A7146">
                      <w:pPr>
                        <w:bidi/>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14:paraId="2A8E4EF3" w14:textId="77777777" w:rsidR="000A7146" w:rsidRPr="007F50D4" w:rsidRDefault="000A7146" w:rsidP="000A7146">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والادارة الالكترونية</w:t>
                      </w:r>
                    </w:p>
                    <w:p w14:paraId="30779A1E" w14:textId="77777777" w:rsidR="000A7146" w:rsidRPr="007F50D4" w:rsidRDefault="000A7146" w:rsidP="000A7146">
                      <w:pPr>
                        <w:bidi/>
                        <w:jc w:val="center"/>
                        <w:rPr>
                          <w:rFonts w:cs="Andalus"/>
                          <w:b/>
                          <w:bCs/>
                          <w:szCs w:val="28"/>
                          <w:rtl/>
                          <w:lang w:val="en-US" w:eastAsia="en-US" w:bidi="ar-DZ"/>
                        </w:rPr>
                      </w:pPr>
                    </w:p>
                    <w:p w14:paraId="77604291" w14:textId="77777777" w:rsidR="000A7146" w:rsidRPr="007F50D4" w:rsidRDefault="000A7146" w:rsidP="000A7146">
                      <w:pPr>
                        <w:bidi/>
                        <w:jc w:val="center"/>
                        <w:rPr>
                          <w:rFonts w:cs="Andalus"/>
                          <w:b/>
                          <w:bCs/>
                          <w:szCs w:val="28"/>
                          <w:rtl/>
                          <w:lang w:val="en-US" w:eastAsia="en-US" w:bidi="ar-TN"/>
                        </w:rPr>
                      </w:pPr>
                    </w:p>
                    <w:p w14:paraId="42E6B46E" w14:textId="77777777" w:rsidR="000A7146" w:rsidRPr="007F50D4" w:rsidRDefault="000A7146" w:rsidP="000A7146">
                      <w:pPr>
                        <w:ind w:firstLine="285"/>
                        <w:jc w:val="center"/>
                        <w:rPr>
                          <w:rFonts w:cs="Andalus"/>
                          <w:b/>
                          <w:bCs/>
                          <w:szCs w:val="28"/>
                          <w:rtl/>
                          <w:lang w:val="en-US" w:eastAsia="en-US" w:bidi="ar-TN"/>
                        </w:rPr>
                      </w:pPr>
                    </w:p>
                  </w:txbxContent>
                </v:textbox>
                <w10:wrap type="square"/>
              </v:shape>
            </w:pict>
          </mc:Fallback>
        </mc:AlternateContent>
      </w:r>
    </w:p>
    <w:p w14:paraId="6F4C5F72" w14:textId="78D1A9C1" w:rsidR="000A7146" w:rsidRDefault="000A7146" w:rsidP="000A7146">
      <w:pPr>
        <w:pStyle w:val="Titre2"/>
        <w:numPr>
          <w:ilvl w:val="1"/>
          <w:numId w:val="0"/>
        </w:numPr>
        <w:tabs>
          <w:tab w:val="num" w:pos="0"/>
        </w:tabs>
        <w:jc w:val="center"/>
        <w:rPr>
          <w:sz w:val="44"/>
          <w:szCs w:val="44"/>
          <w:rtl/>
        </w:rPr>
      </w:pPr>
    </w:p>
    <w:p w14:paraId="129193D7" w14:textId="77777777" w:rsidR="000A7146" w:rsidRDefault="000A7146" w:rsidP="000A7146">
      <w:pPr>
        <w:pStyle w:val="Titre2"/>
        <w:numPr>
          <w:ilvl w:val="1"/>
          <w:numId w:val="0"/>
        </w:numPr>
        <w:tabs>
          <w:tab w:val="num" w:pos="0"/>
        </w:tabs>
        <w:jc w:val="center"/>
        <w:rPr>
          <w:sz w:val="44"/>
          <w:szCs w:val="44"/>
          <w:rtl/>
        </w:rPr>
      </w:pPr>
    </w:p>
    <w:p w14:paraId="61E77BC1" w14:textId="77777777" w:rsidR="000A7146" w:rsidRDefault="000A7146" w:rsidP="000A7146">
      <w:pPr>
        <w:pStyle w:val="Titre2"/>
        <w:numPr>
          <w:ilvl w:val="1"/>
          <w:numId w:val="0"/>
        </w:numPr>
        <w:tabs>
          <w:tab w:val="num" w:pos="0"/>
        </w:tabs>
        <w:jc w:val="center"/>
        <w:rPr>
          <w:sz w:val="44"/>
          <w:szCs w:val="44"/>
          <w:rtl/>
        </w:rPr>
      </w:pPr>
    </w:p>
    <w:p w14:paraId="4CC667B3" w14:textId="0C4B7D6E" w:rsidR="00474DC8" w:rsidRPr="00B71F55" w:rsidRDefault="00474DC8" w:rsidP="000A7146">
      <w:pPr>
        <w:pStyle w:val="Titre2"/>
        <w:numPr>
          <w:ilvl w:val="1"/>
          <w:numId w:val="0"/>
        </w:numPr>
        <w:tabs>
          <w:tab w:val="num" w:pos="0"/>
        </w:tabs>
        <w:jc w:val="center"/>
        <w:rPr>
          <w:i/>
          <w:iCs/>
          <w:sz w:val="44"/>
          <w:szCs w:val="44"/>
          <w:u w:val="none"/>
          <w:rtl/>
        </w:rPr>
      </w:pPr>
      <w:r w:rsidRPr="00B71F55">
        <w:rPr>
          <w:sz w:val="44"/>
          <w:szCs w:val="44"/>
          <w:u w:val="none"/>
          <w:rtl/>
        </w:rPr>
        <w:t>تصريح على الشرف</w:t>
      </w:r>
    </w:p>
    <w:p w14:paraId="72852F3E" w14:textId="77777777" w:rsidR="00474DC8" w:rsidRPr="00B71F55" w:rsidRDefault="00474DC8" w:rsidP="000A7146">
      <w:pPr>
        <w:pStyle w:val="Titre2"/>
        <w:numPr>
          <w:ilvl w:val="1"/>
          <w:numId w:val="0"/>
        </w:numPr>
        <w:tabs>
          <w:tab w:val="num" w:pos="0"/>
        </w:tabs>
        <w:jc w:val="center"/>
        <w:rPr>
          <w:sz w:val="32"/>
          <w:szCs w:val="32"/>
          <w:u w:val="none"/>
          <w:rtl/>
        </w:rPr>
      </w:pPr>
      <w:r w:rsidRPr="00B71F55">
        <w:rPr>
          <w:sz w:val="32"/>
          <w:szCs w:val="32"/>
          <w:u w:val="none"/>
          <w:rtl/>
        </w:rPr>
        <w:t>في عدم التأثير</w:t>
      </w:r>
    </w:p>
    <w:p w14:paraId="7A7248F8" w14:textId="77777777" w:rsidR="00474DC8" w:rsidRPr="00C813DB" w:rsidRDefault="00474DC8" w:rsidP="00474DC8">
      <w:pPr>
        <w:ind w:left="216" w:right="216" w:hanging="216"/>
        <w:jc w:val="center"/>
        <w:rPr>
          <w:rFonts w:cs="Arabic Transparent"/>
          <w:rtl/>
          <w:lang w:bidi="ar-TN"/>
        </w:rPr>
      </w:pPr>
    </w:p>
    <w:p w14:paraId="0D663E38" w14:textId="77777777" w:rsidR="00474DC8" w:rsidRPr="00C813DB" w:rsidRDefault="00474DC8" w:rsidP="00474DC8">
      <w:pPr>
        <w:jc w:val="right"/>
        <w:rPr>
          <w:rtl/>
          <w:lang w:bidi="ar-TN"/>
        </w:rPr>
      </w:pPr>
    </w:p>
    <w:p w14:paraId="266DA204" w14:textId="77777777" w:rsidR="00474DC8" w:rsidRPr="00C813DB" w:rsidRDefault="00474DC8" w:rsidP="00474DC8">
      <w:pPr>
        <w:ind w:left="216" w:right="216" w:hanging="216"/>
        <w:jc w:val="center"/>
        <w:rPr>
          <w:rFonts w:cs="Arabic Transparent"/>
          <w:rtl/>
          <w:lang w:bidi="ar-TN"/>
        </w:rPr>
      </w:pPr>
    </w:p>
    <w:p w14:paraId="56ED4BB8" w14:textId="520256E3" w:rsidR="00474DC8" w:rsidRPr="000A7146" w:rsidRDefault="00474DC8" w:rsidP="00474DC8">
      <w:pPr>
        <w:pStyle w:val="Titre3"/>
        <w:spacing w:before="120" w:line="360" w:lineRule="auto"/>
        <w:ind w:right="426"/>
        <w:rPr>
          <w:rFonts w:ascii="Simplified Arabic" w:hAnsi="Simplified Arabic" w:cs="Simplified Arabic"/>
          <w:b w:val="0"/>
          <w:bCs w:val="0"/>
          <w:sz w:val="28"/>
          <w:szCs w:val="28"/>
        </w:rPr>
      </w:pPr>
      <w:r w:rsidRPr="000A7146">
        <w:rPr>
          <w:rFonts w:ascii="Simplified Arabic" w:hAnsi="Simplified Arabic" w:cs="Simplified Arabic"/>
          <w:sz w:val="28"/>
          <w:szCs w:val="28"/>
          <w:rtl/>
          <w:lang w:bidi="ar-TN"/>
        </w:rPr>
        <w:t>إنّي الممضى أسفله ( الاسم، اللقب، الصفة ) ......................................................</w:t>
      </w:r>
    </w:p>
    <w:p w14:paraId="687EAAA2" w14:textId="389D200B" w:rsidR="00474DC8" w:rsidRPr="000A7146" w:rsidRDefault="00474DC8" w:rsidP="00474DC8">
      <w:pPr>
        <w:pStyle w:val="Titre3"/>
        <w:spacing w:before="120" w:line="360" w:lineRule="auto"/>
        <w:ind w:left="-3" w:right="426"/>
        <w:rPr>
          <w:rFonts w:ascii="Simplified Arabic" w:hAnsi="Simplified Arabic" w:cs="Simplified Arabic"/>
          <w:b w:val="0"/>
          <w:bCs w:val="0"/>
          <w:sz w:val="28"/>
          <w:szCs w:val="28"/>
          <w:rtl/>
          <w:lang w:bidi="ar-TN"/>
        </w:rPr>
      </w:pPr>
      <w:r w:rsidRPr="000A7146">
        <w:rPr>
          <w:rFonts w:ascii="Simplified Arabic" w:hAnsi="Simplified Arabic" w:cs="Simplified Arabic"/>
          <w:sz w:val="28"/>
          <w:szCs w:val="28"/>
          <w:rtl/>
          <w:lang w:bidi="ar-TN"/>
        </w:rPr>
        <w:t>.....................................................................................................</w:t>
      </w:r>
      <w:r w:rsidR="000A7146" w:rsidRPr="000A7146">
        <w:rPr>
          <w:rFonts w:ascii="Simplified Arabic" w:hAnsi="Simplified Arabic" w:cs="Simplified Arabic"/>
          <w:sz w:val="28"/>
          <w:szCs w:val="28"/>
          <w:rtl/>
          <w:lang w:bidi="ar-TN"/>
        </w:rPr>
        <w:t>..</w:t>
      </w:r>
    </w:p>
    <w:p w14:paraId="5E64EC0E" w14:textId="66C28F05" w:rsidR="00474DC8" w:rsidRPr="000A7146" w:rsidRDefault="00474DC8" w:rsidP="00474DC8">
      <w:pPr>
        <w:pStyle w:val="Titre3"/>
        <w:spacing w:before="120" w:line="360" w:lineRule="auto"/>
        <w:ind w:left="-3" w:right="426"/>
        <w:rPr>
          <w:rFonts w:ascii="Simplified Arabic" w:hAnsi="Simplified Arabic" w:cs="Simplified Arabic"/>
          <w:b w:val="0"/>
          <w:bCs w:val="0"/>
          <w:sz w:val="28"/>
          <w:szCs w:val="28"/>
          <w:rtl/>
          <w:lang w:bidi="ar-TN"/>
        </w:rPr>
      </w:pPr>
      <w:r w:rsidRPr="000A7146">
        <w:rPr>
          <w:rFonts w:ascii="Simplified Arabic" w:hAnsi="Simplified Arabic" w:cs="Simplified Arabic"/>
          <w:sz w:val="28"/>
          <w:szCs w:val="28"/>
          <w:rtl/>
          <w:lang w:bidi="ar-TN"/>
        </w:rPr>
        <w:t>والمتعهد باسم ولحساب شركة .........................</w:t>
      </w:r>
      <w:r w:rsidR="000A7146" w:rsidRPr="000A7146">
        <w:rPr>
          <w:rFonts w:ascii="Simplified Arabic" w:hAnsi="Simplified Arabic" w:cs="Simplified Arabic"/>
          <w:sz w:val="28"/>
          <w:szCs w:val="28"/>
          <w:rtl/>
          <w:lang w:bidi="ar-TN"/>
        </w:rPr>
        <w:t>.</w:t>
      </w:r>
      <w:r w:rsidRPr="000A7146">
        <w:rPr>
          <w:rFonts w:ascii="Simplified Arabic" w:hAnsi="Simplified Arabic" w:cs="Simplified Arabic"/>
          <w:sz w:val="28"/>
          <w:szCs w:val="28"/>
          <w:rtl/>
          <w:lang w:bidi="ar-TN"/>
        </w:rPr>
        <w:t>...........................................</w:t>
      </w:r>
    </w:p>
    <w:p w14:paraId="60C0C1CE" w14:textId="6E083C8B" w:rsidR="00474DC8" w:rsidRPr="000A7146" w:rsidRDefault="00474DC8" w:rsidP="00474DC8">
      <w:pPr>
        <w:pStyle w:val="Titre3"/>
        <w:spacing w:before="120" w:line="360" w:lineRule="auto"/>
        <w:ind w:left="-3" w:right="426"/>
        <w:rPr>
          <w:rFonts w:ascii="Simplified Arabic" w:hAnsi="Simplified Arabic" w:cs="Simplified Arabic"/>
          <w:b w:val="0"/>
          <w:bCs w:val="0"/>
          <w:sz w:val="28"/>
          <w:szCs w:val="28"/>
          <w:lang w:bidi="ar-TN"/>
        </w:rPr>
      </w:pPr>
      <w:r w:rsidRPr="000A7146">
        <w:rPr>
          <w:rFonts w:ascii="Simplified Arabic" w:hAnsi="Simplified Arabic" w:cs="Simplified Arabic"/>
          <w:sz w:val="28"/>
          <w:szCs w:val="28"/>
          <w:rtl/>
          <w:lang w:bidi="ar-TN"/>
        </w:rPr>
        <w:t>..........................................................................................................</w:t>
      </w:r>
    </w:p>
    <w:p w14:paraId="3F661A67" w14:textId="7A088071" w:rsidR="00474DC8" w:rsidRPr="000A7146" w:rsidRDefault="00474DC8" w:rsidP="00474DC8">
      <w:pPr>
        <w:pStyle w:val="Titre3"/>
        <w:spacing w:line="360" w:lineRule="auto"/>
        <w:ind w:left="-3" w:right="426"/>
        <w:jc w:val="both"/>
        <w:rPr>
          <w:rFonts w:ascii="Simplified Arabic" w:hAnsi="Simplified Arabic" w:cs="Simplified Arabic"/>
          <w:sz w:val="28"/>
          <w:szCs w:val="28"/>
          <w:rtl/>
          <w:lang w:bidi="ar-TN"/>
        </w:rPr>
      </w:pPr>
      <w:r w:rsidRPr="000A7146">
        <w:rPr>
          <w:rFonts w:ascii="Simplified Arabic" w:hAnsi="Simplified Arabic" w:cs="Simplified Arabic"/>
          <w:sz w:val="28"/>
          <w:szCs w:val="28"/>
          <w:rtl/>
          <w:lang w:bidi="ar-TN"/>
        </w:rPr>
        <w:t xml:space="preserve">    أصرح على الشرف بأن ألتزم بعدم القيام مباشرة أو بواسطة الغير بتقديم وعود أو عطايا أو هدايا القصد منها التأثير على مختلف إجراءات إبرام الصفقة ومراحل إنجازها بما يخدم مباشرة أو بصفة غير مباشرة مصلحتي وذلك في إطار </w:t>
      </w:r>
      <w:r w:rsidR="005304C4" w:rsidRPr="000A7146">
        <w:rPr>
          <w:rFonts w:ascii="Simplified Arabic" w:hAnsi="Simplified Arabic" w:cs="Simplified Arabic" w:hint="cs"/>
          <w:sz w:val="28"/>
          <w:szCs w:val="28"/>
          <w:rtl/>
          <w:lang w:bidi="ar-TN"/>
        </w:rPr>
        <w:t>الاستشارة عدد</w:t>
      </w:r>
      <w:r w:rsidRPr="005304C4">
        <w:rPr>
          <w:rFonts w:ascii="Simplified Arabic" w:hAnsi="Simplified Arabic" w:cs="Simplified Arabic"/>
          <w:sz w:val="28"/>
          <w:szCs w:val="28"/>
          <w:rtl/>
          <w:lang w:bidi="ar-TN"/>
        </w:rPr>
        <w:t xml:space="preserve"> </w:t>
      </w:r>
      <w:r w:rsidR="00F1799C">
        <w:rPr>
          <w:rFonts w:ascii="Simplified Arabic" w:hAnsi="Simplified Arabic" w:cs="Simplified Arabic" w:hint="cs"/>
          <w:sz w:val="28"/>
          <w:szCs w:val="28"/>
          <w:rtl/>
          <w:lang w:bidi="ar-TN"/>
        </w:rPr>
        <w:t>41</w:t>
      </w:r>
      <w:r w:rsidRPr="005304C4">
        <w:rPr>
          <w:rFonts w:ascii="Simplified Arabic" w:hAnsi="Simplified Arabic" w:cs="Simplified Arabic"/>
          <w:sz w:val="28"/>
          <w:szCs w:val="28"/>
          <w:rtl/>
          <w:lang w:bidi="ar-TN"/>
        </w:rPr>
        <w:t xml:space="preserve"> </w:t>
      </w:r>
      <w:r w:rsidR="00191B9F" w:rsidRPr="005304C4">
        <w:rPr>
          <w:rFonts w:ascii="Simplified Arabic" w:hAnsi="Simplified Arabic" w:cs="Simplified Arabic" w:hint="cs"/>
          <w:sz w:val="28"/>
          <w:szCs w:val="28"/>
          <w:rtl/>
          <w:lang w:bidi="ar-TN"/>
        </w:rPr>
        <w:t>لسنة 2024</w:t>
      </w:r>
      <w:r w:rsidRPr="005304C4">
        <w:rPr>
          <w:rFonts w:ascii="Simplified Arabic" w:hAnsi="Simplified Arabic" w:cs="Simplified Arabic"/>
          <w:sz w:val="28"/>
          <w:szCs w:val="28"/>
          <w:rtl/>
          <w:lang w:bidi="ar-TN"/>
        </w:rPr>
        <w:t xml:space="preserve"> </w:t>
      </w:r>
      <w:r w:rsidRPr="000A7146">
        <w:rPr>
          <w:rFonts w:ascii="Simplified Arabic" w:hAnsi="Simplified Arabic" w:cs="Simplified Arabic"/>
          <w:sz w:val="28"/>
          <w:szCs w:val="28"/>
          <w:rtl/>
          <w:lang w:bidi="ar-TN"/>
        </w:rPr>
        <w:t>لوزارة أملاك الدولة والشؤون العقارية</w:t>
      </w:r>
      <w:r w:rsidRPr="000A7146">
        <w:rPr>
          <w:rFonts w:ascii="Simplified Arabic" w:hAnsi="Simplified Arabic" w:cs="Simplified Arabic"/>
          <w:sz w:val="28"/>
          <w:szCs w:val="28"/>
          <w:lang w:bidi="ar-TN"/>
        </w:rPr>
        <w:t>.</w:t>
      </w:r>
    </w:p>
    <w:p w14:paraId="4B0FC153" w14:textId="77777777" w:rsidR="00474DC8" w:rsidRPr="000A7146" w:rsidRDefault="00474DC8" w:rsidP="00474DC8">
      <w:pPr>
        <w:ind w:left="-2"/>
        <w:rPr>
          <w:rFonts w:ascii="Simplified Arabic" w:hAnsi="Simplified Arabic" w:cs="Simplified Arabic"/>
          <w:sz w:val="28"/>
          <w:szCs w:val="28"/>
          <w:rtl/>
          <w:lang w:bidi="ar-TN"/>
        </w:rPr>
      </w:pPr>
    </w:p>
    <w:p w14:paraId="36787A2D" w14:textId="77777777" w:rsidR="00474DC8" w:rsidRPr="00C813DB" w:rsidRDefault="00474DC8" w:rsidP="00474DC8">
      <w:pPr>
        <w:ind w:left="-2"/>
        <w:rPr>
          <w:rtl/>
          <w:lang w:bidi="ar-TN"/>
        </w:rPr>
      </w:pPr>
    </w:p>
    <w:p w14:paraId="46F3CED6" w14:textId="77777777" w:rsidR="00474DC8" w:rsidRPr="00C813DB" w:rsidRDefault="00474DC8" w:rsidP="00474DC8">
      <w:pPr>
        <w:ind w:left="-2"/>
        <w:rPr>
          <w:rtl/>
          <w:lang w:bidi="ar-TN"/>
        </w:rPr>
      </w:pPr>
    </w:p>
    <w:p w14:paraId="4A87DF0E" w14:textId="77777777" w:rsidR="000A7146" w:rsidRPr="00F165CF" w:rsidRDefault="00474DC8" w:rsidP="000A7146">
      <w:pPr>
        <w:bidi/>
        <w:ind w:left="3966" w:right="27" w:firstLine="1"/>
        <w:contextualSpacing/>
        <w:jc w:val="center"/>
        <w:rPr>
          <w:rFonts w:cs="Andalus"/>
          <w:b/>
          <w:bCs/>
          <w:sz w:val="36"/>
          <w:szCs w:val="36"/>
          <w:rtl/>
          <w:lang w:bidi="ar-TN"/>
        </w:rPr>
      </w:pPr>
      <w:r w:rsidRPr="00C813DB">
        <w:rPr>
          <w:rtl/>
          <w:lang w:bidi="ar-TN"/>
        </w:rPr>
        <w:t xml:space="preserve">   </w:t>
      </w:r>
      <w:r w:rsidR="000A7146" w:rsidRPr="00F165CF">
        <w:rPr>
          <w:rFonts w:cs="Andalus" w:hint="cs"/>
          <w:b/>
          <w:bCs/>
          <w:sz w:val="32"/>
          <w:szCs w:val="32"/>
          <w:rtl/>
          <w:lang w:bidi="ar-TN"/>
        </w:rPr>
        <w:t>حرر بـ .................. في: .........................</w:t>
      </w:r>
    </w:p>
    <w:p w14:paraId="598508BB" w14:textId="77777777" w:rsidR="000A7146" w:rsidRPr="00F165CF" w:rsidRDefault="000A7146" w:rsidP="000A7146">
      <w:pPr>
        <w:tabs>
          <w:tab w:val="right" w:pos="8930"/>
          <w:tab w:val="right" w:pos="9497"/>
        </w:tabs>
        <w:bidi/>
        <w:ind w:left="4677" w:right="27" w:firstLine="1"/>
        <w:jc w:val="center"/>
        <w:rPr>
          <w:rFonts w:cs="Andalus"/>
          <w:b/>
          <w:bCs/>
          <w:rtl/>
        </w:rPr>
      </w:pPr>
    </w:p>
    <w:p w14:paraId="5FACE1C5" w14:textId="77777777" w:rsidR="000A7146" w:rsidRDefault="000A7146" w:rsidP="000A7146">
      <w:pPr>
        <w:bidi/>
        <w:ind w:left="4677" w:right="27" w:firstLine="1"/>
        <w:jc w:val="center"/>
        <w:rPr>
          <w:rFonts w:cs="Andalus"/>
          <w:b/>
          <w:bCs/>
          <w:sz w:val="36"/>
          <w:szCs w:val="36"/>
        </w:rPr>
      </w:pPr>
    </w:p>
    <w:p w14:paraId="065E3BBB" w14:textId="77777777" w:rsidR="000A7146" w:rsidRDefault="000A7146" w:rsidP="000A7146">
      <w:pPr>
        <w:bidi/>
        <w:ind w:left="3966" w:right="27" w:firstLine="1"/>
        <w:jc w:val="center"/>
        <w:rPr>
          <w:rFonts w:cs="Andalus"/>
          <w:b/>
          <w:bCs/>
          <w:sz w:val="36"/>
          <w:szCs w:val="36"/>
        </w:rPr>
      </w:pPr>
      <w:r w:rsidRPr="00F165CF">
        <w:rPr>
          <w:rFonts w:cs="Andalus"/>
          <w:b/>
          <w:bCs/>
          <w:sz w:val="36"/>
          <w:szCs w:val="36"/>
          <w:rtl/>
        </w:rPr>
        <w:t>(إمضاء</w:t>
      </w:r>
      <w:r w:rsidRPr="00F165CF">
        <w:rPr>
          <w:rFonts w:cs="Andalus" w:hint="cs"/>
          <w:b/>
          <w:bCs/>
          <w:sz w:val="36"/>
          <w:szCs w:val="36"/>
          <w:rtl/>
        </w:rPr>
        <w:t xml:space="preserve"> المشارك</w:t>
      </w:r>
      <w:r w:rsidRPr="00F165CF">
        <w:rPr>
          <w:rFonts w:cs="Andalus" w:hint="cs"/>
          <w:b/>
          <w:bCs/>
          <w:sz w:val="36"/>
          <w:szCs w:val="36"/>
          <w:rtl/>
          <w:lang w:bidi="ar-TN"/>
        </w:rPr>
        <w:t xml:space="preserve"> و</w:t>
      </w:r>
      <w:r w:rsidRPr="00F165CF">
        <w:rPr>
          <w:rFonts w:cs="Andalus" w:hint="cs"/>
          <w:b/>
          <w:bCs/>
          <w:sz w:val="36"/>
          <w:szCs w:val="36"/>
          <w:rtl/>
        </w:rPr>
        <w:t>خ</w:t>
      </w:r>
      <w:r w:rsidRPr="00F165CF">
        <w:rPr>
          <w:rFonts w:cs="Andalus"/>
          <w:b/>
          <w:bCs/>
          <w:sz w:val="36"/>
          <w:szCs w:val="36"/>
          <w:rtl/>
        </w:rPr>
        <w:t>تم</w:t>
      </w:r>
      <w:r w:rsidRPr="00F165CF">
        <w:rPr>
          <w:rFonts w:cs="Andalus" w:hint="cs"/>
          <w:b/>
          <w:bCs/>
          <w:sz w:val="36"/>
          <w:szCs w:val="36"/>
          <w:rtl/>
        </w:rPr>
        <w:t>ه</w:t>
      </w:r>
      <w:r w:rsidRPr="00F165CF">
        <w:rPr>
          <w:rFonts w:cs="Andalus"/>
          <w:b/>
          <w:bCs/>
          <w:sz w:val="36"/>
          <w:szCs w:val="36"/>
          <w:rtl/>
        </w:rPr>
        <w:t>)</w:t>
      </w:r>
    </w:p>
    <w:p w14:paraId="0B4ED5E6" w14:textId="68261D65" w:rsidR="00474DC8" w:rsidRDefault="00474DC8" w:rsidP="000A7146">
      <w:pPr>
        <w:pStyle w:val="Titre3"/>
        <w:spacing w:line="360" w:lineRule="auto"/>
        <w:ind w:left="-144"/>
        <w:rPr>
          <w:rFonts w:cs="Andalus"/>
          <w:b w:val="0"/>
          <w:bCs w:val="0"/>
          <w:sz w:val="36"/>
          <w:szCs w:val="36"/>
        </w:rPr>
      </w:pPr>
      <w:r>
        <w:rPr>
          <w:rFonts w:cs="Andalus"/>
          <w:sz w:val="36"/>
          <w:szCs w:val="36"/>
        </w:rPr>
        <w:br w:type="page"/>
      </w:r>
    </w:p>
    <w:p w14:paraId="4111DB89" w14:textId="04E2736B" w:rsidR="00474DC8" w:rsidRPr="00333C39" w:rsidRDefault="000A7146" w:rsidP="00474DC8">
      <w:pPr>
        <w:pStyle w:val="Titre2"/>
        <w:numPr>
          <w:ilvl w:val="1"/>
          <w:numId w:val="0"/>
        </w:numPr>
        <w:tabs>
          <w:tab w:val="num" w:pos="0"/>
        </w:tabs>
        <w:rPr>
          <w:i/>
          <w:iCs/>
          <w:sz w:val="44"/>
          <w:szCs w:val="44"/>
        </w:rPr>
      </w:pPr>
      <w:r w:rsidRPr="0032665E">
        <w:rPr>
          <w:noProof/>
          <w:sz w:val="26"/>
          <w:szCs w:val="26"/>
          <w:lang w:eastAsia="fr-FR"/>
        </w:rPr>
        <w:lastRenderedPageBreak/>
        <mc:AlternateContent>
          <mc:Choice Requires="wps">
            <w:drawing>
              <wp:anchor distT="0" distB="0" distL="114300" distR="114300" simplePos="0" relativeHeight="251680256" behindDoc="0" locked="0" layoutInCell="1" allowOverlap="1" wp14:anchorId="7E728F55" wp14:editId="1F6CD426">
                <wp:simplePos x="0" y="0"/>
                <wp:positionH relativeFrom="column">
                  <wp:posOffset>2769235</wp:posOffset>
                </wp:positionH>
                <wp:positionV relativeFrom="paragraph">
                  <wp:posOffset>45085</wp:posOffset>
                </wp:positionV>
                <wp:extent cx="3842385" cy="927100"/>
                <wp:effectExtent l="0" t="0" r="0" b="6350"/>
                <wp:wrapSquare wrapText="bothSides"/>
                <wp:docPr id="1333655888" name="Zone de texte 1333655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92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8386B" w14:textId="77777777" w:rsidR="000A7146" w:rsidRDefault="000A7146" w:rsidP="000A7146">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36492342" w14:textId="77777777" w:rsidR="000A7146" w:rsidRDefault="000A7146" w:rsidP="000A7146">
                            <w:pPr>
                              <w:bidi/>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14:paraId="2EDA7245" w14:textId="77777777" w:rsidR="000A7146" w:rsidRPr="007F50D4" w:rsidRDefault="000A7146" w:rsidP="000A7146">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والادارة الالكترونية</w:t>
                            </w:r>
                          </w:p>
                          <w:p w14:paraId="0D5E8C00" w14:textId="77777777" w:rsidR="000A7146" w:rsidRPr="007F50D4" w:rsidRDefault="000A7146" w:rsidP="000A7146">
                            <w:pPr>
                              <w:bidi/>
                              <w:jc w:val="center"/>
                              <w:rPr>
                                <w:rFonts w:cs="Andalus"/>
                                <w:b/>
                                <w:bCs/>
                                <w:szCs w:val="28"/>
                                <w:rtl/>
                                <w:lang w:val="en-US" w:eastAsia="en-US" w:bidi="ar-DZ"/>
                              </w:rPr>
                            </w:pPr>
                          </w:p>
                          <w:p w14:paraId="7F2D81AF" w14:textId="77777777" w:rsidR="000A7146" w:rsidRPr="007F50D4" w:rsidRDefault="000A7146" w:rsidP="000A7146">
                            <w:pPr>
                              <w:bidi/>
                              <w:jc w:val="center"/>
                              <w:rPr>
                                <w:rFonts w:cs="Andalus"/>
                                <w:b/>
                                <w:bCs/>
                                <w:szCs w:val="28"/>
                                <w:rtl/>
                                <w:lang w:val="en-US" w:eastAsia="en-US" w:bidi="ar-TN"/>
                              </w:rPr>
                            </w:pPr>
                          </w:p>
                          <w:p w14:paraId="0FD524CB" w14:textId="77777777" w:rsidR="000A7146" w:rsidRPr="007F50D4" w:rsidRDefault="000A7146" w:rsidP="000A7146">
                            <w:pPr>
                              <w:ind w:firstLine="285"/>
                              <w:jc w:val="center"/>
                              <w:rPr>
                                <w:rFonts w:cs="Andalus"/>
                                <w:b/>
                                <w:bCs/>
                                <w:szCs w:val="28"/>
                                <w:rtl/>
                                <w:lang w:val="en-US" w:eastAsia="en-US" w:bidi="ar-T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28F55" id="Zone de texte 1333655888" o:spid="_x0000_s1030" type="#_x0000_t202" style="position:absolute;left:0;text-align:left;margin-left:218.05pt;margin-top:3.55pt;width:302.55pt;height:7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5XO5gEAAKgDAAAOAAAAZHJzL2Uyb0RvYy54bWysU9tu2zAMfR+wfxD0vvhSd02NOEXXosOA&#10;7gJ0+wBZlm1htqhRSuzs60fJaZptb8NeBJGUD885pDc38ziwvUKnwVQ8W6WcKSOh0aar+LevD2/W&#10;nDkvTCMGMKriB+X4zfb1q81kS5VDD0OjkBGIceVkK957b8skcbJXo3ArsMpQsQUchacQu6RBMRH6&#10;OCR5mr5NJsDGIkjlHGXvlyLfRvy2VdJ/blunPBsqTtx8PDGedTiT7UaUHQrba3mkIf6BxSi0oaYn&#10;qHvhBduh/gtq1BLBQetXEsYE2lZLFTWQmiz9Q81TL6yKWsgcZ082uf8HKz/tn+wXZH5+BzMNMIpw&#10;9hHkd8cM3PXCdOoWEaZeiYYaZ8GyZLKuPH4arHalCyD19BEaGrLYeYhAc4tjcIV0MkKnARxOpqvZ&#10;M0nJi3WRX6wvOZNUu86vsjROJRHl89cWnX+vYGThUnGkoUZ0sX90PrAR5fOT0MzAgx6GONjB/Jag&#10;hyET2QfCC3U/1zPTTcWLIC2IqaE5kByEZV1ovenSA/7kbKJVqbj7sROoOBs+GLLkOiuKsFsxKC6v&#10;cgrwvFKfV4SRBFVxz9lyvfPLPu4s6q6nTssQDNySja2OCl9YHenTOkThx9UN+3Yex1cvP9j2FwAA&#10;AP//AwBQSwMEFAAGAAgAAAAhAKjSRCLeAAAACgEAAA8AAABkcnMvZG93bnJldi54bWxMj0FPwzAM&#10;he9I/IfIk7ixpFu3sa7phEBcQQyGtFvWeG1F41RNtpZ/j3eCk229p+fv5dvRteKCfWg8aUimCgRS&#10;6W1DlYbPj5f7BxAhGrKm9YQafjDAtri9yU1m/UDveNnFSnAIhcxoqGPsMilDWaMzYeo7JNZOvncm&#10;8tlX0vZm4HDXyplSS+lMQ/yhNh0+1Vh+785Ow/71dPhK1Vv17Bbd4Eclya2l1neT8XEDIuIY/8xw&#10;xWd0KJjp6M9kg2g1pPNlwlYNKx5XXaXJDMSRt8U8AVnk8n+F4hcAAP//AwBQSwECLQAUAAYACAAA&#10;ACEAtoM4kv4AAADhAQAAEwAAAAAAAAAAAAAAAAAAAAAAW0NvbnRlbnRfVHlwZXNdLnhtbFBLAQIt&#10;ABQABgAIAAAAIQA4/SH/1gAAAJQBAAALAAAAAAAAAAAAAAAAAC8BAABfcmVscy8ucmVsc1BLAQIt&#10;ABQABgAIAAAAIQAv95XO5gEAAKgDAAAOAAAAAAAAAAAAAAAAAC4CAABkcnMvZTJvRG9jLnhtbFBL&#10;AQItABQABgAIAAAAIQCo0kQi3gAAAAoBAAAPAAAAAAAAAAAAAAAAAEAEAABkcnMvZG93bnJldi54&#10;bWxQSwUGAAAAAAQABADzAAAASwUAAAAA&#10;" filled="f" stroked="f">
                <v:textbox>
                  <w:txbxContent>
                    <w:p w14:paraId="2168386B" w14:textId="77777777" w:rsidR="000A7146" w:rsidRDefault="000A7146" w:rsidP="000A7146">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36492342" w14:textId="77777777" w:rsidR="000A7146" w:rsidRDefault="000A7146" w:rsidP="000A7146">
                      <w:pPr>
                        <w:bidi/>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14:paraId="2EDA7245" w14:textId="77777777" w:rsidR="000A7146" w:rsidRPr="007F50D4" w:rsidRDefault="000A7146" w:rsidP="000A7146">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والادارة الالكترونية</w:t>
                      </w:r>
                    </w:p>
                    <w:p w14:paraId="0D5E8C00" w14:textId="77777777" w:rsidR="000A7146" w:rsidRPr="007F50D4" w:rsidRDefault="000A7146" w:rsidP="000A7146">
                      <w:pPr>
                        <w:bidi/>
                        <w:jc w:val="center"/>
                        <w:rPr>
                          <w:rFonts w:cs="Andalus"/>
                          <w:b/>
                          <w:bCs/>
                          <w:szCs w:val="28"/>
                          <w:rtl/>
                          <w:lang w:val="en-US" w:eastAsia="en-US" w:bidi="ar-DZ"/>
                        </w:rPr>
                      </w:pPr>
                    </w:p>
                    <w:p w14:paraId="7F2D81AF" w14:textId="77777777" w:rsidR="000A7146" w:rsidRPr="007F50D4" w:rsidRDefault="000A7146" w:rsidP="000A7146">
                      <w:pPr>
                        <w:bidi/>
                        <w:jc w:val="center"/>
                        <w:rPr>
                          <w:rFonts w:cs="Andalus"/>
                          <w:b/>
                          <w:bCs/>
                          <w:szCs w:val="28"/>
                          <w:rtl/>
                          <w:lang w:val="en-US" w:eastAsia="en-US" w:bidi="ar-TN"/>
                        </w:rPr>
                      </w:pPr>
                    </w:p>
                    <w:p w14:paraId="0FD524CB" w14:textId="77777777" w:rsidR="000A7146" w:rsidRPr="007F50D4" w:rsidRDefault="000A7146" w:rsidP="000A7146">
                      <w:pPr>
                        <w:ind w:firstLine="285"/>
                        <w:jc w:val="center"/>
                        <w:rPr>
                          <w:rFonts w:cs="Andalus"/>
                          <w:b/>
                          <w:bCs/>
                          <w:szCs w:val="28"/>
                          <w:rtl/>
                          <w:lang w:val="en-US" w:eastAsia="en-US" w:bidi="ar-TN"/>
                        </w:rPr>
                      </w:pPr>
                    </w:p>
                  </w:txbxContent>
                </v:textbox>
                <w10:wrap type="square"/>
              </v:shape>
            </w:pict>
          </mc:Fallback>
        </mc:AlternateContent>
      </w:r>
    </w:p>
    <w:p w14:paraId="651FFEFE" w14:textId="77777777" w:rsidR="00474DC8" w:rsidRDefault="00474DC8" w:rsidP="00474DC8">
      <w:pPr>
        <w:ind w:right="6096"/>
        <w:jc w:val="both"/>
        <w:rPr>
          <w:rFonts w:cs="Andalus"/>
          <w:b/>
          <w:bCs/>
          <w:sz w:val="40"/>
          <w:szCs w:val="40"/>
          <w:u w:val="single"/>
          <w:rtl/>
          <w:lang w:bidi="ar-TN"/>
        </w:rPr>
      </w:pPr>
    </w:p>
    <w:p w14:paraId="17864984" w14:textId="77777777" w:rsidR="00474DC8" w:rsidRDefault="00474DC8" w:rsidP="00474DC8">
      <w:pPr>
        <w:ind w:right="6096"/>
        <w:jc w:val="both"/>
        <w:rPr>
          <w:rFonts w:cs="Arabic Transparent"/>
          <w:sz w:val="32"/>
          <w:szCs w:val="32"/>
          <w:rtl/>
        </w:rPr>
      </w:pPr>
    </w:p>
    <w:p w14:paraId="106EA174" w14:textId="77777777" w:rsidR="000A7146" w:rsidRDefault="000A7146" w:rsidP="00474DC8">
      <w:pPr>
        <w:ind w:right="6096"/>
        <w:jc w:val="both"/>
        <w:rPr>
          <w:rFonts w:cs="Arabic Transparent"/>
          <w:sz w:val="32"/>
          <w:szCs w:val="32"/>
          <w:rtl/>
        </w:rPr>
      </w:pPr>
    </w:p>
    <w:p w14:paraId="5E8F4BBF" w14:textId="77777777" w:rsidR="000A7146" w:rsidRDefault="000A7146" w:rsidP="000A7146">
      <w:pPr>
        <w:pStyle w:val="Titre2"/>
        <w:numPr>
          <w:ilvl w:val="1"/>
          <w:numId w:val="0"/>
        </w:numPr>
        <w:tabs>
          <w:tab w:val="num" w:pos="0"/>
        </w:tabs>
        <w:jc w:val="center"/>
        <w:rPr>
          <w:sz w:val="44"/>
          <w:szCs w:val="44"/>
          <w:rtl/>
        </w:rPr>
      </w:pPr>
    </w:p>
    <w:p w14:paraId="3305BAD7" w14:textId="2D13757F" w:rsidR="000A7146" w:rsidRPr="00B71F55" w:rsidRDefault="000A7146" w:rsidP="000A7146">
      <w:pPr>
        <w:pStyle w:val="Titre2"/>
        <w:numPr>
          <w:ilvl w:val="1"/>
          <w:numId w:val="0"/>
        </w:numPr>
        <w:tabs>
          <w:tab w:val="num" w:pos="0"/>
        </w:tabs>
        <w:jc w:val="center"/>
        <w:rPr>
          <w:i/>
          <w:iCs/>
          <w:sz w:val="44"/>
          <w:szCs w:val="44"/>
          <w:u w:val="none"/>
        </w:rPr>
      </w:pPr>
      <w:r w:rsidRPr="00B71F55">
        <w:rPr>
          <w:rFonts w:hint="cs"/>
          <w:sz w:val="44"/>
          <w:szCs w:val="44"/>
          <w:u w:val="none"/>
          <w:rtl/>
        </w:rPr>
        <w:t>تصريح على الشرف بعدم العمل لدى الوزارة</w:t>
      </w:r>
    </w:p>
    <w:p w14:paraId="2164CC7E" w14:textId="77777777" w:rsidR="000A7146" w:rsidRPr="00B71F55" w:rsidRDefault="000A7146" w:rsidP="00474DC8">
      <w:pPr>
        <w:ind w:right="6096"/>
        <w:jc w:val="both"/>
        <w:rPr>
          <w:rFonts w:cs="Arabic Transparent"/>
          <w:sz w:val="32"/>
          <w:szCs w:val="32"/>
          <w:rtl/>
        </w:rPr>
      </w:pPr>
    </w:p>
    <w:p w14:paraId="15BF0E5E" w14:textId="52E3946C" w:rsidR="00474DC8" w:rsidRDefault="00474DC8" w:rsidP="000A7146">
      <w:pPr>
        <w:bidi/>
        <w:ind w:right="27"/>
        <w:jc w:val="both"/>
        <w:rPr>
          <w:rFonts w:cs="Simplified Arabic"/>
          <w:sz w:val="28"/>
          <w:szCs w:val="28"/>
          <w:rtl/>
          <w:lang w:bidi="ar-TN"/>
        </w:rPr>
      </w:pPr>
      <w:r>
        <w:rPr>
          <w:rFonts w:cs="Simplified Arabic"/>
          <w:sz w:val="28"/>
          <w:szCs w:val="28"/>
          <w:rtl/>
        </w:rPr>
        <w:t>إني الممضي أسفل</w:t>
      </w:r>
      <w:r>
        <w:rPr>
          <w:rFonts w:cs="Simplified Arabic" w:hint="cs"/>
          <w:sz w:val="28"/>
          <w:szCs w:val="28"/>
          <w:rtl/>
        </w:rPr>
        <w:t>ه</w:t>
      </w:r>
      <w:r>
        <w:rPr>
          <w:rFonts w:cs="Simplified Arabic" w:hint="cs"/>
          <w:sz w:val="28"/>
          <w:szCs w:val="28"/>
          <w:rtl/>
          <w:lang w:bidi="ar-TN"/>
        </w:rPr>
        <w:t xml:space="preserve"> ( </w:t>
      </w:r>
      <w:r w:rsidR="00190BB7">
        <w:rPr>
          <w:rFonts w:cs="Simplified Arabic" w:hint="cs"/>
          <w:sz w:val="28"/>
          <w:szCs w:val="28"/>
          <w:rtl/>
          <w:lang w:bidi="ar-TN"/>
        </w:rPr>
        <w:t>الاسم</w:t>
      </w:r>
      <w:r>
        <w:rPr>
          <w:rFonts w:cs="Simplified Arabic" w:hint="cs"/>
          <w:sz w:val="28"/>
          <w:szCs w:val="28"/>
          <w:rtl/>
          <w:lang w:bidi="ar-TN"/>
        </w:rPr>
        <w:t xml:space="preserve"> واللقب والصفة ):...........................................................</w:t>
      </w:r>
    </w:p>
    <w:p w14:paraId="5D96F594" w14:textId="5E242894" w:rsidR="00474DC8" w:rsidRDefault="00474DC8" w:rsidP="000A7146">
      <w:pPr>
        <w:bidi/>
        <w:ind w:right="27"/>
        <w:jc w:val="both"/>
        <w:rPr>
          <w:rFonts w:cs="Simplified Arabic"/>
          <w:sz w:val="28"/>
          <w:szCs w:val="28"/>
          <w:rtl/>
          <w:lang w:bidi="ar-TN"/>
        </w:rPr>
      </w:pPr>
      <w:r>
        <w:rPr>
          <w:rFonts w:cs="Simplified Arabic" w:hint="cs"/>
          <w:sz w:val="28"/>
          <w:szCs w:val="28"/>
          <w:rtl/>
          <w:lang w:bidi="ar-TN"/>
        </w:rPr>
        <w:t xml:space="preserve">ممثل شركة ( </w:t>
      </w:r>
      <w:r w:rsidR="00190BB7">
        <w:rPr>
          <w:rFonts w:cs="Simplified Arabic" w:hint="cs"/>
          <w:sz w:val="28"/>
          <w:szCs w:val="28"/>
          <w:rtl/>
          <w:lang w:bidi="ar-TN"/>
        </w:rPr>
        <w:t>الاسم</w:t>
      </w:r>
      <w:r>
        <w:rPr>
          <w:rFonts w:cs="Simplified Arabic" w:hint="cs"/>
          <w:sz w:val="28"/>
          <w:szCs w:val="28"/>
          <w:rtl/>
          <w:lang w:bidi="ar-TN"/>
        </w:rPr>
        <w:t xml:space="preserve"> </w:t>
      </w:r>
      <w:r w:rsidR="00190BB7">
        <w:rPr>
          <w:rFonts w:cs="Simplified Arabic" w:hint="cs"/>
          <w:sz w:val="28"/>
          <w:szCs w:val="28"/>
          <w:rtl/>
          <w:lang w:bidi="ar-TN"/>
        </w:rPr>
        <w:t>الاجتماعي</w:t>
      </w:r>
      <w:r>
        <w:rPr>
          <w:rFonts w:cs="Simplified Arabic" w:hint="cs"/>
          <w:sz w:val="28"/>
          <w:szCs w:val="28"/>
          <w:rtl/>
          <w:lang w:bidi="ar-TN"/>
        </w:rPr>
        <w:t xml:space="preserve"> والعنوان ) :..............................</w:t>
      </w:r>
      <w:r>
        <w:rPr>
          <w:rFonts w:cs="Simplified Arabic"/>
          <w:sz w:val="28"/>
          <w:szCs w:val="28"/>
          <w:lang w:bidi="ar-TN"/>
        </w:rPr>
        <w:t>..........</w:t>
      </w:r>
      <w:r>
        <w:rPr>
          <w:rFonts w:cs="Simplified Arabic" w:hint="cs"/>
          <w:sz w:val="28"/>
          <w:szCs w:val="28"/>
          <w:rtl/>
          <w:lang w:bidi="ar-TN"/>
        </w:rPr>
        <w:t>......…</w:t>
      </w:r>
      <w:r>
        <w:rPr>
          <w:rFonts w:cs="Simplified Arabic"/>
          <w:sz w:val="28"/>
          <w:szCs w:val="28"/>
          <w:rtl/>
          <w:lang w:bidi="ar-TN"/>
        </w:rPr>
        <w:t>……</w:t>
      </w:r>
      <w:r>
        <w:rPr>
          <w:rFonts w:cs="Simplified Arabic"/>
          <w:sz w:val="28"/>
          <w:szCs w:val="28"/>
        </w:rPr>
        <w:t>..</w:t>
      </w:r>
      <w:r>
        <w:rPr>
          <w:rFonts w:cs="Simplified Arabic" w:hint="cs"/>
          <w:sz w:val="28"/>
          <w:szCs w:val="28"/>
          <w:rtl/>
          <w:lang w:bidi="ar-TN"/>
        </w:rPr>
        <w:t>.....</w:t>
      </w:r>
    </w:p>
    <w:p w14:paraId="035808E9" w14:textId="77777777" w:rsidR="00474DC8" w:rsidRDefault="00474DC8" w:rsidP="000A7146">
      <w:pPr>
        <w:bidi/>
        <w:ind w:right="27"/>
        <w:jc w:val="both"/>
        <w:rPr>
          <w:rFonts w:cs="Simplified Arabic"/>
          <w:sz w:val="28"/>
          <w:szCs w:val="28"/>
          <w:rtl/>
          <w:lang w:bidi="ar-TN"/>
        </w:rPr>
      </w:pPr>
      <w:r>
        <w:rPr>
          <w:rFonts w:cs="Simplified Arabic" w:hint="cs"/>
          <w:sz w:val="28"/>
          <w:szCs w:val="28"/>
          <w:rtl/>
          <w:lang w:bidi="ar-TN"/>
        </w:rPr>
        <w:t>المرسمة بالسجل التجاري بـ ................... .........تحت عدد.....................................</w:t>
      </w:r>
    </w:p>
    <w:p w14:paraId="635A7376" w14:textId="77777777" w:rsidR="00474DC8" w:rsidRDefault="00474DC8" w:rsidP="000A7146">
      <w:pPr>
        <w:bidi/>
        <w:ind w:right="27"/>
        <w:jc w:val="both"/>
        <w:rPr>
          <w:rFonts w:cs="Simplified Arabic"/>
          <w:sz w:val="28"/>
          <w:szCs w:val="28"/>
          <w:rtl/>
          <w:lang w:bidi="ar-TN"/>
        </w:rPr>
      </w:pPr>
      <w:r>
        <w:rPr>
          <w:rFonts w:cs="Simplified Arabic" w:hint="cs"/>
          <w:sz w:val="28"/>
          <w:szCs w:val="28"/>
          <w:rtl/>
          <w:lang w:bidi="ar-TN"/>
        </w:rPr>
        <w:t>المعيّن محل مخابرته بـ ( العنوان بالكامل )............</w:t>
      </w:r>
      <w:r>
        <w:rPr>
          <w:rFonts w:cs="Simplified Arabic"/>
          <w:sz w:val="28"/>
          <w:szCs w:val="28"/>
          <w:lang w:bidi="ar-TN"/>
        </w:rPr>
        <w:t>.......</w:t>
      </w:r>
      <w:r>
        <w:rPr>
          <w:rFonts w:cs="Simplified Arabic" w:hint="cs"/>
          <w:sz w:val="28"/>
          <w:szCs w:val="28"/>
          <w:rtl/>
          <w:lang w:bidi="ar-TN"/>
        </w:rPr>
        <w:t>...........................................</w:t>
      </w:r>
    </w:p>
    <w:p w14:paraId="200C6523" w14:textId="77777777" w:rsidR="00474DC8" w:rsidRDefault="00474DC8" w:rsidP="000A7146">
      <w:pPr>
        <w:bidi/>
        <w:ind w:right="27"/>
        <w:jc w:val="both"/>
        <w:rPr>
          <w:rFonts w:cs="Simplified Arabic"/>
          <w:sz w:val="28"/>
          <w:szCs w:val="28"/>
          <w:rtl/>
          <w:lang w:bidi="ar-TN"/>
        </w:rPr>
      </w:pPr>
      <w:r>
        <w:rPr>
          <w:rFonts w:cs="Simplified Arabic" w:hint="cs"/>
          <w:sz w:val="28"/>
          <w:szCs w:val="28"/>
          <w:rtl/>
          <w:lang w:bidi="ar-TN"/>
        </w:rPr>
        <w:t>...........................................................................المسمى فيما يلي "المشارك".</w:t>
      </w:r>
    </w:p>
    <w:p w14:paraId="1690BF71" w14:textId="77777777" w:rsidR="00474DC8" w:rsidRDefault="00474DC8" w:rsidP="000A7146">
      <w:pPr>
        <w:bidi/>
        <w:ind w:right="27"/>
        <w:jc w:val="both"/>
        <w:rPr>
          <w:rFonts w:cs="Arabic Transparent"/>
          <w:sz w:val="28"/>
          <w:szCs w:val="28"/>
          <w:rtl/>
          <w:lang w:bidi="ar-TN"/>
        </w:rPr>
      </w:pPr>
    </w:p>
    <w:p w14:paraId="4A0D0FB7" w14:textId="77777777" w:rsidR="00474DC8" w:rsidRPr="00422707" w:rsidRDefault="00474DC8" w:rsidP="000A7146">
      <w:pPr>
        <w:pStyle w:val="Corpsdetexte2"/>
        <w:bidi/>
        <w:spacing w:line="276" w:lineRule="auto"/>
        <w:ind w:right="27"/>
        <w:rPr>
          <w:rFonts w:cs="Simplified Arabic"/>
          <w:sz w:val="28"/>
          <w:szCs w:val="28"/>
          <w:rtl/>
          <w:lang w:bidi="ar-TN"/>
        </w:rPr>
      </w:pPr>
      <w:r w:rsidRPr="00422707">
        <w:rPr>
          <w:rFonts w:cs="Simplified Arabic" w:hint="cs"/>
          <w:sz w:val="28"/>
          <w:szCs w:val="28"/>
          <w:rtl/>
          <w:lang w:bidi="ar-TN"/>
        </w:rPr>
        <w:t xml:space="preserve">أصرح على شرفي بأني لم أعمل </w:t>
      </w:r>
      <w:proofErr w:type="spellStart"/>
      <w:r w:rsidRPr="00422707">
        <w:rPr>
          <w:rFonts w:cs="Simplified Arabic" w:hint="cs"/>
          <w:sz w:val="28"/>
          <w:szCs w:val="28"/>
          <w:rtl/>
          <w:lang w:bidi="ar-TN"/>
        </w:rPr>
        <w:t>كعونا</w:t>
      </w:r>
      <w:proofErr w:type="spellEnd"/>
      <w:r w:rsidRPr="00422707">
        <w:rPr>
          <w:rFonts w:cs="Simplified Arabic" w:hint="cs"/>
          <w:sz w:val="28"/>
          <w:szCs w:val="28"/>
          <w:rtl/>
          <w:lang w:bidi="ar-TN"/>
        </w:rPr>
        <w:t xml:space="preserve"> عموميا لدى وزارة أملاك الدولة والشؤون العقارية أو مضى على انقطاعي عن العمل بها مدة خمس سنوات على الأقل.</w:t>
      </w:r>
    </w:p>
    <w:p w14:paraId="7220CC20" w14:textId="77777777" w:rsidR="00474DC8" w:rsidRDefault="00474DC8" w:rsidP="000A7146">
      <w:pPr>
        <w:bidi/>
        <w:ind w:right="27"/>
        <w:jc w:val="both"/>
        <w:rPr>
          <w:rFonts w:cs="Arabic Transparent"/>
          <w:sz w:val="28"/>
          <w:szCs w:val="28"/>
          <w:rtl/>
          <w:lang w:bidi="ar-TN"/>
        </w:rPr>
      </w:pPr>
    </w:p>
    <w:p w14:paraId="21BD9B0F" w14:textId="77777777" w:rsidR="000A7146" w:rsidRDefault="000A7146" w:rsidP="000A7146">
      <w:pPr>
        <w:bidi/>
        <w:ind w:right="27"/>
        <w:jc w:val="both"/>
        <w:rPr>
          <w:rFonts w:cs="Arabic Transparent"/>
          <w:sz w:val="28"/>
          <w:szCs w:val="28"/>
          <w:rtl/>
          <w:lang w:bidi="ar-TN"/>
        </w:rPr>
      </w:pPr>
    </w:p>
    <w:p w14:paraId="6F43CFFF" w14:textId="77777777" w:rsidR="00474DC8" w:rsidRDefault="00474DC8" w:rsidP="000A7146">
      <w:pPr>
        <w:bidi/>
        <w:ind w:right="27"/>
        <w:jc w:val="both"/>
        <w:rPr>
          <w:rFonts w:cs="Arabic Transparent"/>
          <w:sz w:val="28"/>
          <w:szCs w:val="28"/>
          <w:rtl/>
          <w:lang w:bidi="ar-TN"/>
        </w:rPr>
      </w:pPr>
    </w:p>
    <w:p w14:paraId="178F6AE4" w14:textId="77777777" w:rsidR="00474DC8" w:rsidRDefault="00474DC8" w:rsidP="000A7146">
      <w:pPr>
        <w:bidi/>
        <w:ind w:right="27" w:firstLine="5102"/>
        <w:jc w:val="both"/>
        <w:rPr>
          <w:rFonts w:cs="Arabic Transparent"/>
          <w:sz w:val="28"/>
          <w:szCs w:val="28"/>
          <w:rtl/>
          <w:lang w:bidi="ar-TN"/>
        </w:rPr>
      </w:pPr>
    </w:p>
    <w:p w14:paraId="74046D0A" w14:textId="77777777" w:rsidR="00474DC8" w:rsidRDefault="00474DC8" w:rsidP="000A7146">
      <w:pPr>
        <w:bidi/>
        <w:ind w:left="4677" w:right="27" w:firstLine="1"/>
        <w:contextualSpacing/>
        <w:jc w:val="center"/>
        <w:rPr>
          <w:rFonts w:cs="Andalus"/>
          <w:sz w:val="36"/>
          <w:szCs w:val="36"/>
          <w:rtl/>
          <w:lang w:bidi="ar-TN"/>
        </w:rPr>
      </w:pPr>
      <w:r w:rsidRPr="00A14C9F">
        <w:rPr>
          <w:rFonts w:cs="Andalus" w:hint="cs"/>
          <w:sz w:val="32"/>
          <w:szCs w:val="32"/>
          <w:rtl/>
          <w:lang w:bidi="ar-TN"/>
        </w:rPr>
        <w:t>حرر بـ .................. في: .........................</w:t>
      </w:r>
    </w:p>
    <w:p w14:paraId="68D80C05" w14:textId="77777777" w:rsidR="00474DC8" w:rsidRPr="00025937" w:rsidRDefault="00474DC8" w:rsidP="000A7146">
      <w:pPr>
        <w:tabs>
          <w:tab w:val="right" w:pos="8930"/>
          <w:tab w:val="right" w:pos="9497"/>
        </w:tabs>
        <w:bidi/>
        <w:ind w:left="4677" w:right="27" w:firstLine="1"/>
        <w:jc w:val="center"/>
        <w:rPr>
          <w:rFonts w:cs="Andalus"/>
          <w:b/>
          <w:bCs/>
          <w:rtl/>
        </w:rPr>
      </w:pPr>
    </w:p>
    <w:p w14:paraId="43521187" w14:textId="77777777" w:rsidR="00474DC8" w:rsidRDefault="00474DC8" w:rsidP="000A7146">
      <w:pPr>
        <w:bidi/>
        <w:ind w:left="4677" w:right="27" w:firstLine="1"/>
        <w:jc w:val="center"/>
        <w:rPr>
          <w:rFonts w:cs="Andalus"/>
          <w:b/>
          <w:bCs/>
          <w:sz w:val="36"/>
          <w:szCs w:val="36"/>
          <w:rtl/>
          <w:lang w:val="en-US" w:bidi="ar-TN"/>
        </w:rPr>
      </w:pPr>
      <w:r>
        <w:rPr>
          <w:rFonts w:cs="Andalus"/>
          <w:b/>
          <w:bCs/>
          <w:sz w:val="36"/>
          <w:szCs w:val="36"/>
          <w:rtl/>
        </w:rPr>
        <w:t>(إمضاء</w:t>
      </w:r>
      <w:r>
        <w:rPr>
          <w:rFonts w:cs="Andalus" w:hint="cs"/>
          <w:b/>
          <w:bCs/>
          <w:sz w:val="36"/>
          <w:szCs w:val="36"/>
          <w:rtl/>
        </w:rPr>
        <w:t xml:space="preserve"> المشارك</w:t>
      </w:r>
      <w:r>
        <w:rPr>
          <w:rFonts w:cs="Andalus" w:hint="cs"/>
          <w:b/>
          <w:bCs/>
          <w:sz w:val="36"/>
          <w:szCs w:val="36"/>
          <w:rtl/>
          <w:lang w:bidi="ar-TN"/>
        </w:rPr>
        <w:t xml:space="preserve"> و</w:t>
      </w:r>
      <w:r>
        <w:rPr>
          <w:rFonts w:cs="Andalus" w:hint="cs"/>
          <w:b/>
          <w:bCs/>
          <w:sz w:val="36"/>
          <w:szCs w:val="36"/>
          <w:rtl/>
        </w:rPr>
        <w:t>خ</w:t>
      </w:r>
      <w:r>
        <w:rPr>
          <w:rFonts w:cs="Andalus"/>
          <w:b/>
          <w:bCs/>
          <w:sz w:val="36"/>
          <w:szCs w:val="36"/>
          <w:rtl/>
        </w:rPr>
        <w:t>تم</w:t>
      </w:r>
      <w:r>
        <w:rPr>
          <w:rFonts w:cs="Andalus" w:hint="cs"/>
          <w:b/>
          <w:bCs/>
          <w:sz w:val="36"/>
          <w:szCs w:val="36"/>
          <w:rtl/>
        </w:rPr>
        <w:t>ه</w:t>
      </w:r>
      <w:r>
        <w:rPr>
          <w:rFonts w:cs="Andalus"/>
          <w:b/>
          <w:bCs/>
          <w:sz w:val="36"/>
          <w:szCs w:val="36"/>
          <w:rtl/>
        </w:rPr>
        <w:t>)</w:t>
      </w:r>
    </w:p>
    <w:p w14:paraId="2D7BEFAA" w14:textId="77777777" w:rsidR="000A7146" w:rsidRDefault="000A7146" w:rsidP="000A7146">
      <w:pPr>
        <w:suppressAutoHyphens w:val="0"/>
        <w:bidi/>
        <w:rPr>
          <w:rFonts w:hAnsi="Arial" w:cs="Arial"/>
          <w:rtl/>
        </w:rPr>
      </w:pPr>
    </w:p>
    <w:p w14:paraId="7BCF443F" w14:textId="77777777" w:rsidR="000A7146" w:rsidRDefault="000A7146" w:rsidP="000A7146">
      <w:pPr>
        <w:suppressAutoHyphens w:val="0"/>
        <w:bidi/>
        <w:rPr>
          <w:rFonts w:hAnsi="Arial" w:cs="Arial"/>
          <w:rtl/>
        </w:rPr>
      </w:pPr>
    </w:p>
    <w:p w14:paraId="3AAEFA8E" w14:textId="77777777" w:rsidR="000A7146" w:rsidRDefault="000A7146" w:rsidP="000A7146">
      <w:pPr>
        <w:suppressAutoHyphens w:val="0"/>
        <w:bidi/>
        <w:rPr>
          <w:rFonts w:hAnsi="Arial" w:cs="Arial"/>
          <w:rtl/>
        </w:rPr>
      </w:pPr>
    </w:p>
    <w:p w14:paraId="4BE5363B" w14:textId="77777777" w:rsidR="000A7146" w:rsidRDefault="000A7146" w:rsidP="000A7146">
      <w:pPr>
        <w:suppressAutoHyphens w:val="0"/>
        <w:bidi/>
        <w:rPr>
          <w:rFonts w:hAnsi="Arial" w:cs="Arial"/>
          <w:rtl/>
        </w:rPr>
      </w:pPr>
    </w:p>
    <w:p w14:paraId="451F5613" w14:textId="77777777" w:rsidR="000A7146" w:rsidRDefault="000A7146" w:rsidP="000A7146">
      <w:pPr>
        <w:suppressAutoHyphens w:val="0"/>
        <w:bidi/>
        <w:rPr>
          <w:rFonts w:hAnsi="Arial" w:cs="Arial"/>
          <w:rtl/>
        </w:rPr>
      </w:pPr>
    </w:p>
    <w:p w14:paraId="565E9AD3" w14:textId="77777777" w:rsidR="000A7146" w:rsidRDefault="000A7146" w:rsidP="000A7146">
      <w:pPr>
        <w:suppressAutoHyphens w:val="0"/>
        <w:bidi/>
        <w:rPr>
          <w:rFonts w:hAnsi="Arial" w:cs="Arial"/>
          <w:rtl/>
        </w:rPr>
      </w:pPr>
    </w:p>
    <w:p w14:paraId="229D0F1C" w14:textId="77777777" w:rsidR="000A7146" w:rsidRDefault="000A7146" w:rsidP="000A7146">
      <w:pPr>
        <w:suppressAutoHyphens w:val="0"/>
        <w:bidi/>
        <w:rPr>
          <w:rFonts w:hAnsi="Arial" w:cs="Arial"/>
          <w:rtl/>
        </w:rPr>
      </w:pPr>
    </w:p>
    <w:p w14:paraId="48D519FF" w14:textId="77777777" w:rsidR="000A7146" w:rsidRDefault="000A7146" w:rsidP="000A7146">
      <w:pPr>
        <w:suppressAutoHyphens w:val="0"/>
        <w:bidi/>
        <w:rPr>
          <w:rFonts w:hAnsi="Arial" w:cs="Arial"/>
          <w:rtl/>
        </w:rPr>
      </w:pPr>
    </w:p>
    <w:p w14:paraId="3B9AC1F1" w14:textId="77777777" w:rsidR="000A7146" w:rsidRDefault="000A7146" w:rsidP="000A7146">
      <w:pPr>
        <w:suppressAutoHyphens w:val="0"/>
        <w:bidi/>
        <w:rPr>
          <w:rFonts w:hAnsi="Arial" w:cs="Arial"/>
          <w:rtl/>
        </w:rPr>
      </w:pPr>
    </w:p>
    <w:p w14:paraId="4980352D" w14:textId="77777777" w:rsidR="000A7146" w:rsidRDefault="000A7146" w:rsidP="000A7146">
      <w:pPr>
        <w:suppressAutoHyphens w:val="0"/>
        <w:bidi/>
        <w:rPr>
          <w:rFonts w:hAnsi="Arial" w:cs="Arial"/>
          <w:rtl/>
        </w:rPr>
      </w:pPr>
    </w:p>
    <w:p w14:paraId="42BD8A67" w14:textId="77777777" w:rsidR="000A7146" w:rsidRDefault="000A7146" w:rsidP="000A7146">
      <w:pPr>
        <w:suppressAutoHyphens w:val="0"/>
        <w:bidi/>
        <w:rPr>
          <w:rFonts w:hAnsi="Arial" w:cs="Arial"/>
          <w:rtl/>
        </w:rPr>
      </w:pPr>
    </w:p>
    <w:p w14:paraId="709C2F07" w14:textId="77777777" w:rsidR="000A7146" w:rsidRDefault="000A7146" w:rsidP="000A7146">
      <w:pPr>
        <w:suppressAutoHyphens w:val="0"/>
        <w:bidi/>
        <w:rPr>
          <w:rFonts w:hAnsi="Arial" w:cs="Arial"/>
          <w:rtl/>
        </w:rPr>
      </w:pPr>
    </w:p>
    <w:p w14:paraId="4ED5BA57" w14:textId="77777777" w:rsidR="000A7146" w:rsidRDefault="000A7146" w:rsidP="000A7146">
      <w:pPr>
        <w:suppressAutoHyphens w:val="0"/>
        <w:bidi/>
        <w:rPr>
          <w:rFonts w:hAnsi="Arial" w:cs="Arial"/>
          <w:rtl/>
        </w:rPr>
      </w:pPr>
    </w:p>
    <w:p w14:paraId="2AAE6099" w14:textId="77777777" w:rsidR="000A7146" w:rsidRDefault="000A7146" w:rsidP="000A7146">
      <w:pPr>
        <w:suppressAutoHyphens w:val="0"/>
        <w:bidi/>
        <w:rPr>
          <w:rFonts w:hAnsi="Arial" w:cs="Arial"/>
          <w:rtl/>
        </w:rPr>
      </w:pPr>
    </w:p>
    <w:p w14:paraId="4F90BA88" w14:textId="57F12AA9" w:rsidR="00DE5625" w:rsidRDefault="000A7146" w:rsidP="000A7146">
      <w:pPr>
        <w:suppressAutoHyphens w:val="0"/>
        <w:bidi/>
        <w:rPr>
          <w:rFonts w:cs="Andalus"/>
          <w:b/>
          <w:bCs/>
          <w:sz w:val="36"/>
          <w:szCs w:val="36"/>
          <w:rtl/>
        </w:rPr>
      </w:pPr>
      <w:r w:rsidRPr="0032665E">
        <w:rPr>
          <w:noProof/>
          <w:sz w:val="26"/>
          <w:szCs w:val="26"/>
          <w:lang w:eastAsia="fr-FR"/>
        </w:rPr>
        <w:lastRenderedPageBreak/>
        <mc:AlternateContent>
          <mc:Choice Requires="wps">
            <w:drawing>
              <wp:anchor distT="0" distB="0" distL="114300" distR="114300" simplePos="0" relativeHeight="251682304" behindDoc="0" locked="0" layoutInCell="1" allowOverlap="1" wp14:anchorId="0EC825CE" wp14:editId="31D539C1">
                <wp:simplePos x="0" y="0"/>
                <wp:positionH relativeFrom="column">
                  <wp:posOffset>2990215</wp:posOffset>
                </wp:positionH>
                <wp:positionV relativeFrom="paragraph">
                  <wp:posOffset>0</wp:posOffset>
                </wp:positionV>
                <wp:extent cx="3842385" cy="927100"/>
                <wp:effectExtent l="0" t="0" r="0" b="6350"/>
                <wp:wrapSquare wrapText="bothSides"/>
                <wp:docPr id="1475825460" name="Zone de texte 1475825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92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33655" w14:textId="77777777" w:rsidR="000A7146" w:rsidRDefault="000A7146" w:rsidP="000A7146">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2628145A" w14:textId="77777777" w:rsidR="000A7146" w:rsidRDefault="000A7146" w:rsidP="000A7146">
                            <w:pPr>
                              <w:bidi/>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14:paraId="6AA18062" w14:textId="77777777" w:rsidR="000A7146" w:rsidRPr="007F50D4" w:rsidRDefault="000A7146" w:rsidP="000A7146">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والادارة الالكترونية</w:t>
                            </w:r>
                          </w:p>
                          <w:p w14:paraId="50C71893" w14:textId="77777777" w:rsidR="000A7146" w:rsidRPr="007F50D4" w:rsidRDefault="000A7146" w:rsidP="000A7146">
                            <w:pPr>
                              <w:bidi/>
                              <w:jc w:val="center"/>
                              <w:rPr>
                                <w:rFonts w:cs="Andalus"/>
                                <w:b/>
                                <w:bCs/>
                                <w:szCs w:val="28"/>
                                <w:rtl/>
                                <w:lang w:val="en-US" w:eastAsia="en-US" w:bidi="ar-DZ"/>
                              </w:rPr>
                            </w:pPr>
                          </w:p>
                          <w:p w14:paraId="0106AB9A" w14:textId="77777777" w:rsidR="000A7146" w:rsidRPr="007F50D4" w:rsidRDefault="000A7146" w:rsidP="000A7146">
                            <w:pPr>
                              <w:bidi/>
                              <w:jc w:val="center"/>
                              <w:rPr>
                                <w:rFonts w:cs="Andalus"/>
                                <w:b/>
                                <w:bCs/>
                                <w:szCs w:val="28"/>
                                <w:rtl/>
                                <w:lang w:val="en-US" w:eastAsia="en-US" w:bidi="ar-TN"/>
                              </w:rPr>
                            </w:pPr>
                          </w:p>
                          <w:p w14:paraId="77F1F182" w14:textId="77777777" w:rsidR="000A7146" w:rsidRPr="007F50D4" w:rsidRDefault="000A7146" w:rsidP="000A7146">
                            <w:pPr>
                              <w:ind w:firstLine="285"/>
                              <w:jc w:val="center"/>
                              <w:rPr>
                                <w:rFonts w:cs="Andalus"/>
                                <w:b/>
                                <w:bCs/>
                                <w:szCs w:val="28"/>
                                <w:rtl/>
                                <w:lang w:val="en-US" w:eastAsia="en-US" w:bidi="ar-T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825CE" id="Zone de texte 1475825460" o:spid="_x0000_s1031" type="#_x0000_t202" style="position:absolute;left:0;text-align:left;margin-left:235.45pt;margin-top:0;width:302.55pt;height:7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WAi5gEAAKgDAAAOAAAAZHJzL2Uyb0RvYy54bWysU9tu2zAMfR+wfxD0vvjSZE2NOEXXosOA&#10;7gJ0/QBZlm1htqhRSuzs60fJaZqtb8NeBJGUD885pDfX09CzvUKnwZQ8W6ScKSOh1qYt+dP3+3dr&#10;zpwXphY9GFXyg3L8evv2zWa0hcqhg75WyAjEuGK0Je+8t0WSONmpQbgFWGWo2AAOwlOIbVKjGAl9&#10;6JM8Td8nI2BtEaRyjrJ3c5FvI37TKOm/No1TnvUlJ24+nhjPKpzJdiOKFoXttDzSEP/AYhDaUNMT&#10;1J3wgu1Qv4IatERw0PiFhCGBptFSRQ2kJkv/UvPYCauiFjLH2ZNN7v/Byi/7R/sNmZ8+wEQDjCKc&#10;fQD5wzEDt50wrbpBhLFToqbGWbAsGa0rjp8Gq13hAkg1foaahix2HiLQ1OAQXCGdjNBpAIeT6Wry&#10;TFLyYr3ML9YrziTVrvLLLI1TSUTx/LVF5z8qGFi4lBxpqBFd7B+cD2xE8fwkNDNwr/s+DrY3fyTo&#10;YchE9oHwTN1P1cR0XfJVkBbEVFAfSA7CvC603nTpAH9xNtKqlNz93AlUnPWfDFlylS2XYbdisFxd&#10;5hTgeaU6rwgjCarknrP5euvnfdxZ1G1HneYhGLghGxsdFb6wOtKndYjCj6sb9u08jq9efrDtbwAA&#10;AP//AwBQSwMEFAAGAAgAAAAhAGAqYBfbAAAACQEAAA8AAABkcnMvZG93bnJldi54bWxMj8FOwzAQ&#10;RO9I/IO1SNyoDQotDXEqBOIKokCl3rbxNomI11HsNuHv2Z7o7a1mNDtTrCbfqSMNsQ1s4XZmQBFX&#10;wbVcW/j6fL15ABUTssMuMFn4pQir8vKiwNyFkT/ouE61khCOOVpoUupzrWPVkMc4Cz2xaPsweExy&#10;DrV2A44S7jt9Z8xce2xZPjTY03ND1c/64C18v+23m8y81y/+vh/DZDT7pbb2+mp6egSVaEr/ZjjV&#10;l+pQSqddOLCLqrOQLcxSrBZk0Uk2i7nQTigT0GWhzxeUfwAAAP//AwBQSwECLQAUAAYACAAAACEA&#10;toM4kv4AAADhAQAAEwAAAAAAAAAAAAAAAAAAAAAAW0NvbnRlbnRfVHlwZXNdLnhtbFBLAQItABQA&#10;BgAIAAAAIQA4/SH/1gAAAJQBAAALAAAAAAAAAAAAAAAAAC8BAABfcmVscy8ucmVsc1BLAQItABQA&#10;BgAIAAAAIQCPuWAi5gEAAKgDAAAOAAAAAAAAAAAAAAAAAC4CAABkcnMvZTJvRG9jLnhtbFBLAQIt&#10;ABQABgAIAAAAIQBgKmAX2wAAAAkBAAAPAAAAAAAAAAAAAAAAAEAEAABkcnMvZG93bnJldi54bWxQ&#10;SwUGAAAAAAQABADzAAAASAUAAAAA&#10;" filled="f" stroked="f">
                <v:textbox>
                  <w:txbxContent>
                    <w:p w14:paraId="11633655" w14:textId="77777777" w:rsidR="000A7146" w:rsidRDefault="000A7146" w:rsidP="000A7146">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2628145A" w14:textId="77777777" w:rsidR="000A7146" w:rsidRDefault="000A7146" w:rsidP="000A7146">
                      <w:pPr>
                        <w:bidi/>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14:paraId="6AA18062" w14:textId="77777777" w:rsidR="000A7146" w:rsidRPr="007F50D4" w:rsidRDefault="000A7146" w:rsidP="000A7146">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والادارة الالكترونية</w:t>
                      </w:r>
                    </w:p>
                    <w:p w14:paraId="50C71893" w14:textId="77777777" w:rsidR="000A7146" w:rsidRPr="007F50D4" w:rsidRDefault="000A7146" w:rsidP="000A7146">
                      <w:pPr>
                        <w:bidi/>
                        <w:jc w:val="center"/>
                        <w:rPr>
                          <w:rFonts w:cs="Andalus"/>
                          <w:b/>
                          <w:bCs/>
                          <w:szCs w:val="28"/>
                          <w:rtl/>
                          <w:lang w:val="en-US" w:eastAsia="en-US" w:bidi="ar-DZ"/>
                        </w:rPr>
                      </w:pPr>
                    </w:p>
                    <w:p w14:paraId="0106AB9A" w14:textId="77777777" w:rsidR="000A7146" w:rsidRPr="007F50D4" w:rsidRDefault="000A7146" w:rsidP="000A7146">
                      <w:pPr>
                        <w:bidi/>
                        <w:jc w:val="center"/>
                        <w:rPr>
                          <w:rFonts w:cs="Andalus"/>
                          <w:b/>
                          <w:bCs/>
                          <w:szCs w:val="28"/>
                          <w:rtl/>
                          <w:lang w:val="en-US" w:eastAsia="en-US" w:bidi="ar-TN"/>
                        </w:rPr>
                      </w:pPr>
                    </w:p>
                    <w:p w14:paraId="77F1F182" w14:textId="77777777" w:rsidR="000A7146" w:rsidRPr="007F50D4" w:rsidRDefault="000A7146" w:rsidP="000A7146">
                      <w:pPr>
                        <w:ind w:firstLine="285"/>
                        <w:jc w:val="center"/>
                        <w:rPr>
                          <w:rFonts w:cs="Andalus"/>
                          <w:b/>
                          <w:bCs/>
                          <w:szCs w:val="28"/>
                          <w:rtl/>
                          <w:lang w:val="en-US" w:eastAsia="en-US" w:bidi="ar-TN"/>
                        </w:rPr>
                      </w:pPr>
                    </w:p>
                  </w:txbxContent>
                </v:textbox>
                <w10:wrap type="square"/>
              </v:shape>
            </w:pict>
          </mc:Fallback>
        </mc:AlternateContent>
      </w:r>
    </w:p>
    <w:p w14:paraId="14F7B4B1" w14:textId="77777777" w:rsidR="000A7146" w:rsidRDefault="000A7146" w:rsidP="000A7146">
      <w:pPr>
        <w:suppressAutoHyphens w:val="0"/>
        <w:bidi/>
        <w:rPr>
          <w:rFonts w:cs="Andalus"/>
          <w:b/>
          <w:bCs/>
          <w:sz w:val="36"/>
          <w:szCs w:val="36"/>
          <w:rtl/>
        </w:rPr>
      </w:pPr>
    </w:p>
    <w:p w14:paraId="6D072F8D" w14:textId="77777777" w:rsidR="000A7146" w:rsidRDefault="000A7146" w:rsidP="000A7146">
      <w:pPr>
        <w:suppressAutoHyphens w:val="0"/>
        <w:bidi/>
        <w:rPr>
          <w:rFonts w:cs="Andalus"/>
          <w:b/>
          <w:bCs/>
          <w:sz w:val="36"/>
          <w:szCs w:val="36"/>
          <w:rtl/>
        </w:rPr>
      </w:pPr>
    </w:p>
    <w:p w14:paraId="200CBFAE" w14:textId="77777777" w:rsidR="000A7146" w:rsidRPr="00B87BC0" w:rsidRDefault="000A7146" w:rsidP="000A7146">
      <w:pPr>
        <w:pStyle w:val="Titre2"/>
        <w:spacing w:line="360" w:lineRule="auto"/>
        <w:jc w:val="center"/>
        <w:rPr>
          <w:sz w:val="44"/>
          <w:szCs w:val="44"/>
          <w:u w:val="none"/>
          <w:rtl/>
          <w:lang w:eastAsia="en-US"/>
        </w:rPr>
      </w:pPr>
      <w:r w:rsidRPr="00B87BC0">
        <w:rPr>
          <w:sz w:val="44"/>
          <w:szCs w:val="44"/>
          <w:u w:val="none"/>
          <w:rtl/>
          <w:lang w:eastAsia="en-US"/>
        </w:rPr>
        <w:t xml:space="preserve">الالتزام بالقيام بخدمات ما بعد البيع </w:t>
      </w:r>
    </w:p>
    <w:p w14:paraId="24224A6F" w14:textId="77777777" w:rsidR="000A7146" w:rsidRPr="00AA70E9" w:rsidRDefault="000A7146" w:rsidP="000A7146">
      <w:pPr>
        <w:bidi/>
        <w:spacing w:after="240"/>
        <w:jc w:val="right"/>
        <w:rPr>
          <w:lang w:eastAsia="en-US"/>
        </w:rPr>
      </w:pPr>
    </w:p>
    <w:p w14:paraId="528E3E18" w14:textId="77777777" w:rsidR="000A7146" w:rsidRPr="00AA70E9" w:rsidRDefault="000A7146" w:rsidP="000A7146">
      <w:pPr>
        <w:bidi/>
        <w:spacing w:after="240"/>
        <w:jc w:val="right"/>
        <w:rPr>
          <w:lang w:eastAsia="en-US"/>
        </w:rPr>
      </w:pPr>
    </w:p>
    <w:p w14:paraId="35F0FA48" w14:textId="77777777" w:rsidR="000A7146" w:rsidRPr="00AA70E9" w:rsidRDefault="000A7146" w:rsidP="000A7146">
      <w:pPr>
        <w:pStyle w:val="Titre3"/>
        <w:spacing w:line="360" w:lineRule="auto"/>
        <w:ind w:left="-3" w:right="176"/>
        <w:rPr>
          <w:b w:val="0"/>
          <w:bCs w:val="0"/>
          <w:sz w:val="26"/>
          <w:szCs w:val="26"/>
          <w:lang w:eastAsia="en-US"/>
        </w:rPr>
      </w:pPr>
      <w:r w:rsidRPr="00AA70E9">
        <w:rPr>
          <w:b w:val="0"/>
          <w:bCs w:val="0"/>
          <w:sz w:val="26"/>
          <w:szCs w:val="26"/>
          <w:rtl/>
          <w:lang w:eastAsia="en-US"/>
        </w:rPr>
        <w:t xml:space="preserve">إنّي الممضى أسفله ( الاسم، اللقب، الصفة </w:t>
      </w:r>
      <w:r w:rsidRPr="00AA70E9">
        <w:rPr>
          <w:rFonts w:hint="cs"/>
          <w:b w:val="0"/>
          <w:bCs w:val="0"/>
          <w:sz w:val="26"/>
          <w:szCs w:val="26"/>
          <w:rtl/>
          <w:lang w:eastAsia="en-US"/>
        </w:rPr>
        <w:t>).</w:t>
      </w:r>
      <w:r w:rsidRPr="00AA70E9">
        <w:rPr>
          <w:b w:val="0"/>
          <w:bCs w:val="0"/>
          <w:sz w:val="26"/>
          <w:szCs w:val="26"/>
          <w:rtl/>
          <w:lang w:eastAsia="en-US"/>
        </w:rPr>
        <w:t>....</w:t>
      </w:r>
      <w:r>
        <w:rPr>
          <w:b w:val="0"/>
          <w:bCs w:val="0"/>
          <w:sz w:val="26"/>
          <w:szCs w:val="26"/>
          <w:lang w:eastAsia="en-US"/>
        </w:rPr>
        <w:t>...................</w:t>
      </w:r>
      <w:r w:rsidRPr="00AA70E9">
        <w:rPr>
          <w:b w:val="0"/>
          <w:bCs w:val="0"/>
          <w:sz w:val="26"/>
          <w:szCs w:val="26"/>
          <w:rtl/>
          <w:lang w:eastAsia="en-US"/>
        </w:rPr>
        <w:t>..............................................................</w:t>
      </w:r>
    </w:p>
    <w:p w14:paraId="78BE74A5" w14:textId="77777777" w:rsidR="000A7146" w:rsidRPr="00AA70E9" w:rsidRDefault="000A7146" w:rsidP="000A7146">
      <w:pPr>
        <w:pStyle w:val="Titre3"/>
        <w:spacing w:line="360" w:lineRule="auto"/>
        <w:ind w:left="176" w:right="176"/>
        <w:rPr>
          <w:b w:val="0"/>
          <w:bCs w:val="0"/>
          <w:sz w:val="26"/>
          <w:szCs w:val="26"/>
          <w:rtl/>
          <w:lang w:eastAsia="en-US" w:bidi="ar-TN"/>
        </w:rPr>
      </w:pPr>
    </w:p>
    <w:p w14:paraId="3D8DCBA3" w14:textId="77777777" w:rsidR="000A7146" w:rsidRPr="00AA70E9" w:rsidRDefault="000A7146" w:rsidP="000A7146">
      <w:pPr>
        <w:pStyle w:val="Titre3"/>
        <w:spacing w:before="240" w:line="360" w:lineRule="auto"/>
        <w:ind w:left="-3" w:right="176"/>
        <w:rPr>
          <w:sz w:val="26"/>
          <w:szCs w:val="26"/>
          <w:rtl/>
        </w:rPr>
      </w:pPr>
      <w:r w:rsidRPr="00AA70E9">
        <w:rPr>
          <w:b w:val="0"/>
          <w:bCs w:val="0"/>
          <w:sz w:val="26"/>
          <w:szCs w:val="26"/>
          <w:rtl/>
          <w:lang w:eastAsia="en-US"/>
        </w:rPr>
        <w:t xml:space="preserve"> والمتعهد باسم ولحساب</w:t>
      </w:r>
      <w:r w:rsidRPr="00AA70E9">
        <w:rPr>
          <w:b w:val="0"/>
          <w:bCs w:val="0"/>
          <w:sz w:val="26"/>
          <w:szCs w:val="26"/>
          <w:rtl/>
          <w:lang w:eastAsia="en-US" w:bidi="ar-TN"/>
        </w:rPr>
        <w:t xml:space="preserve"> شركة.........................</w:t>
      </w:r>
      <w:r>
        <w:rPr>
          <w:b w:val="0"/>
          <w:bCs w:val="0"/>
          <w:sz w:val="26"/>
          <w:szCs w:val="26"/>
          <w:lang w:eastAsia="en-US" w:bidi="ar-TN"/>
        </w:rPr>
        <w:t>.................</w:t>
      </w:r>
      <w:r w:rsidRPr="00AA70E9">
        <w:rPr>
          <w:b w:val="0"/>
          <w:bCs w:val="0"/>
          <w:sz w:val="26"/>
          <w:szCs w:val="26"/>
          <w:rtl/>
          <w:lang w:eastAsia="en-US" w:bidi="ar-TN"/>
        </w:rPr>
        <w:t>....................</w:t>
      </w:r>
      <w:r w:rsidRPr="00AA70E9">
        <w:rPr>
          <w:b w:val="0"/>
          <w:bCs w:val="0"/>
          <w:sz w:val="26"/>
          <w:szCs w:val="26"/>
          <w:rtl/>
          <w:lang w:eastAsia="en-US"/>
        </w:rPr>
        <w:t>.......................................</w:t>
      </w:r>
    </w:p>
    <w:p w14:paraId="03CA0310" w14:textId="77777777" w:rsidR="000A7146" w:rsidRPr="00AA70E9" w:rsidRDefault="000A7146" w:rsidP="000A7146">
      <w:pPr>
        <w:keepNext/>
        <w:bidi/>
        <w:spacing w:line="360" w:lineRule="auto"/>
        <w:ind w:left="34" w:right="380"/>
        <w:outlineLvl w:val="2"/>
        <w:rPr>
          <w:rFonts w:cs="Arabic Transparent"/>
          <w:sz w:val="26"/>
          <w:szCs w:val="26"/>
          <w:rtl/>
          <w:lang w:eastAsia="en-US"/>
        </w:rPr>
      </w:pPr>
    </w:p>
    <w:p w14:paraId="7F5D4E2F" w14:textId="77777777" w:rsidR="00F1799C" w:rsidRDefault="000A7146" w:rsidP="000A7146">
      <w:pPr>
        <w:keepNext/>
        <w:bidi/>
        <w:spacing w:line="360" w:lineRule="auto"/>
        <w:ind w:left="34"/>
        <w:jc w:val="both"/>
        <w:outlineLvl w:val="2"/>
        <w:rPr>
          <w:rFonts w:cs="Arabic Transparent"/>
          <w:color w:val="000000" w:themeColor="text1"/>
          <w:sz w:val="26"/>
          <w:szCs w:val="26"/>
          <w:rtl/>
          <w:lang w:eastAsia="en-US"/>
        </w:rPr>
      </w:pPr>
      <w:r w:rsidRPr="001C17BF">
        <w:rPr>
          <w:rFonts w:cs="Arabic Transparent"/>
          <w:color w:val="000000" w:themeColor="text1"/>
          <w:sz w:val="26"/>
          <w:szCs w:val="26"/>
          <w:rtl/>
          <w:lang w:eastAsia="en-US"/>
        </w:rPr>
        <w:t xml:space="preserve">ألتزم بأن أقوم بخدمات ما بعد البيع من صيانة وإصلاح وتوفير قطع غيار وغيرها للمعدات </w:t>
      </w:r>
      <w:proofErr w:type="spellStart"/>
      <w:r w:rsidRPr="001C17BF">
        <w:rPr>
          <w:rFonts w:cs="Arabic Transparent"/>
          <w:color w:val="000000" w:themeColor="text1"/>
          <w:sz w:val="26"/>
          <w:szCs w:val="26"/>
          <w:rtl/>
          <w:lang w:eastAsia="en-US"/>
        </w:rPr>
        <w:t>المقتناة</w:t>
      </w:r>
      <w:proofErr w:type="spellEnd"/>
      <w:r w:rsidRPr="001C17BF">
        <w:rPr>
          <w:rFonts w:cs="Arabic Transparent"/>
          <w:color w:val="000000" w:themeColor="text1"/>
          <w:sz w:val="26"/>
          <w:szCs w:val="26"/>
          <w:rtl/>
          <w:lang w:eastAsia="en-US"/>
        </w:rPr>
        <w:t xml:space="preserve"> في نطاق </w:t>
      </w:r>
      <w:r w:rsidR="005304C4">
        <w:rPr>
          <w:rFonts w:cs="Arabic Transparent" w:hint="cs"/>
          <w:color w:val="000000" w:themeColor="text1"/>
          <w:sz w:val="26"/>
          <w:szCs w:val="26"/>
          <w:rtl/>
          <w:lang w:eastAsia="en-US"/>
        </w:rPr>
        <w:t xml:space="preserve">الاستشارة </w:t>
      </w:r>
    </w:p>
    <w:p w14:paraId="77E41DED" w14:textId="34DB9746" w:rsidR="000A7146" w:rsidRPr="001C17BF" w:rsidRDefault="005304C4" w:rsidP="00F1799C">
      <w:pPr>
        <w:keepNext/>
        <w:bidi/>
        <w:spacing w:line="360" w:lineRule="auto"/>
        <w:ind w:left="34"/>
        <w:jc w:val="both"/>
        <w:outlineLvl w:val="2"/>
        <w:rPr>
          <w:rFonts w:cs="Arabic Transparent"/>
          <w:color w:val="000000" w:themeColor="text1"/>
          <w:sz w:val="26"/>
          <w:szCs w:val="26"/>
          <w:rtl/>
          <w:lang w:eastAsia="en-US"/>
        </w:rPr>
      </w:pPr>
      <w:r w:rsidRPr="001C17BF">
        <w:rPr>
          <w:rFonts w:cs="Arabic Transparent" w:hint="cs"/>
          <w:color w:val="000000" w:themeColor="text1"/>
          <w:sz w:val="26"/>
          <w:szCs w:val="26"/>
          <w:rtl/>
          <w:lang w:eastAsia="en-US"/>
        </w:rPr>
        <w:t>عدد</w:t>
      </w:r>
      <w:r w:rsidR="000A7146" w:rsidRPr="000A7146">
        <w:rPr>
          <w:rFonts w:cs="Arabic Transparent"/>
          <w:color w:val="FF0000"/>
          <w:sz w:val="26"/>
          <w:szCs w:val="26"/>
          <w:rtl/>
          <w:lang w:eastAsia="en-US"/>
        </w:rPr>
        <w:t xml:space="preserve"> </w:t>
      </w:r>
      <w:r w:rsidR="00F1799C">
        <w:rPr>
          <w:rFonts w:cs="Arabic Transparent" w:hint="cs"/>
          <w:sz w:val="26"/>
          <w:szCs w:val="26"/>
          <w:rtl/>
          <w:lang w:eastAsia="en-US"/>
        </w:rPr>
        <w:t>41</w:t>
      </w:r>
      <w:r w:rsidR="000A7146" w:rsidRPr="005304C4">
        <w:rPr>
          <w:rFonts w:cs="Arabic Transparent" w:hint="cs"/>
          <w:sz w:val="26"/>
          <w:szCs w:val="26"/>
          <w:rtl/>
          <w:lang w:eastAsia="en-US"/>
        </w:rPr>
        <w:t xml:space="preserve"> لسنة </w:t>
      </w:r>
      <w:r w:rsidR="000A7146" w:rsidRPr="005304C4">
        <w:rPr>
          <w:rFonts w:cs="Arabic Transparent"/>
          <w:sz w:val="26"/>
          <w:szCs w:val="26"/>
          <w:lang w:eastAsia="en-US"/>
        </w:rPr>
        <w:t>2024</w:t>
      </w:r>
      <w:r w:rsidR="000A7146" w:rsidRPr="000A7146">
        <w:rPr>
          <w:rFonts w:cs="Arabic Transparent" w:hint="cs"/>
          <w:color w:val="FF0000"/>
          <w:sz w:val="26"/>
          <w:szCs w:val="26"/>
          <w:rtl/>
          <w:lang w:eastAsia="en-US"/>
        </w:rPr>
        <w:t xml:space="preserve"> </w:t>
      </w:r>
      <w:r w:rsidR="000A7146" w:rsidRPr="001C17BF">
        <w:rPr>
          <w:rFonts w:cs="Arabic Transparent"/>
          <w:color w:val="000000" w:themeColor="text1"/>
          <w:sz w:val="26"/>
          <w:szCs w:val="26"/>
          <w:rtl/>
          <w:lang w:eastAsia="en-US"/>
        </w:rPr>
        <w:t>وذلك لمدة لا تقل عن سبع سنوات باعتبار مدة الضمان طبقا لما هو منصوص عليه بكرّاس الشروط.</w:t>
      </w:r>
    </w:p>
    <w:p w14:paraId="055D183E" w14:textId="77777777" w:rsidR="000A7146" w:rsidRPr="00AA70E9" w:rsidRDefault="000A7146" w:rsidP="000A7146">
      <w:pPr>
        <w:bidi/>
        <w:rPr>
          <w:rtl/>
          <w:lang w:eastAsia="en-US" w:bidi="ar-TN"/>
        </w:rPr>
      </w:pPr>
    </w:p>
    <w:p w14:paraId="5F77C1D6" w14:textId="77777777" w:rsidR="000A7146" w:rsidRPr="00AA70E9" w:rsidRDefault="000A7146" w:rsidP="000A7146">
      <w:pPr>
        <w:bidi/>
        <w:rPr>
          <w:lang w:eastAsia="en-US" w:bidi="ar-TN"/>
        </w:rPr>
      </w:pPr>
    </w:p>
    <w:p w14:paraId="10541B3E" w14:textId="77777777" w:rsidR="000A7146" w:rsidRPr="00AA70E9" w:rsidRDefault="000A7146" w:rsidP="000A7146">
      <w:pPr>
        <w:bidi/>
        <w:rPr>
          <w:lang w:eastAsia="en-US" w:bidi="ar-TN"/>
        </w:rPr>
      </w:pPr>
    </w:p>
    <w:p w14:paraId="05A5CD9A" w14:textId="77777777" w:rsidR="000A7146" w:rsidRPr="00AA70E9" w:rsidRDefault="000A7146" w:rsidP="000A7146">
      <w:pPr>
        <w:bidi/>
        <w:rPr>
          <w:rtl/>
          <w:lang w:eastAsia="en-US" w:bidi="ar-TN"/>
        </w:rPr>
      </w:pPr>
    </w:p>
    <w:p w14:paraId="44CD49A3" w14:textId="77777777" w:rsidR="000A7146" w:rsidRPr="00AA70E9" w:rsidRDefault="000A7146" w:rsidP="000A7146">
      <w:pPr>
        <w:bidi/>
        <w:rPr>
          <w:rtl/>
          <w:lang w:eastAsia="en-US" w:bidi="ar-TN"/>
        </w:rPr>
      </w:pPr>
    </w:p>
    <w:p w14:paraId="128ED101" w14:textId="77777777" w:rsidR="000A7146" w:rsidRPr="00F165CF" w:rsidRDefault="000A7146" w:rsidP="000A7146">
      <w:pPr>
        <w:bidi/>
        <w:ind w:left="2832" w:right="27" w:firstLine="708"/>
        <w:contextualSpacing/>
        <w:jc w:val="center"/>
        <w:rPr>
          <w:rFonts w:cs="Andalus"/>
          <w:b/>
          <w:bCs/>
          <w:sz w:val="36"/>
          <w:szCs w:val="36"/>
          <w:rtl/>
          <w:lang w:bidi="ar-TN"/>
        </w:rPr>
      </w:pPr>
      <w:r w:rsidRPr="00F165CF">
        <w:rPr>
          <w:rFonts w:cs="Andalus" w:hint="cs"/>
          <w:b/>
          <w:bCs/>
          <w:sz w:val="32"/>
          <w:szCs w:val="32"/>
          <w:rtl/>
          <w:lang w:bidi="ar-TN"/>
        </w:rPr>
        <w:t>حرر بـ .................. في: .........................</w:t>
      </w:r>
    </w:p>
    <w:p w14:paraId="0BF4BE3A" w14:textId="77777777" w:rsidR="000A7146" w:rsidRPr="00F165CF" w:rsidRDefault="000A7146" w:rsidP="000A7146">
      <w:pPr>
        <w:tabs>
          <w:tab w:val="right" w:pos="8930"/>
          <w:tab w:val="right" w:pos="9497"/>
        </w:tabs>
        <w:bidi/>
        <w:ind w:left="4677" w:right="27" w:firstLine="1"/>
        <w:jc w:val="center"/>
        <w:rPr>
          <w:rFonts w:cs="Andalus"/>
          <w:b/>
          <w:bCs/>
          <w:rtl/>
        </w:rPr>
      </w:pPr>
    </w:p>
    <w:p w14:paraId="14DA9181" w14:textId="473266A6" w:rsidR="000A7146" w:rsidRDefault="000A7146" w:rsidP="000A7146">
      <w:pPr>
        <w:suppressAutoHyphens w:val="0"/>
        <w:bidi/>
        <w:rPr>
          <w:rFonts w:cs="Andalus"/>
          <w:b/>
          <w:bCs/>
          <w:sz w:val="36"/>
          <w:szCs w:val="36"/>
          <w:rtl/>
        </w:rPr>
      </w:pPr>
      <w:r w:rsidRPr="00F165CF">
        <w:rPr>
          <w:rFonts w:cs="Andalus"/>
          <w:sz w:val="36"/>
          <w:szCs w:val="36"/>
          <w:rtl/>
        </w:rPr>
        <w:t>(إمضاء</w:t>
      </w:r>
      <w:r w:rsidRPr="00F165CF">
        <w:rPr>
          <w:rFonts w:cs="Andalus" w:hint="cs"/>
          <w:sz w:val="36"/>
          <w:szCs w:val="36"/>
          <w:rtl/>
        </w:rPr>
        <w:t xml:space="preserve"> المشارك</w:t>
      </w:r>
      <w:r w:rsidRPr="00F165CF">
        <w:rPr>
          <w:rFonts w:cs="Andalus" w:hint="cs"/>
          <w:sz w:val="36"/>
          <w:szCs w:val="36"/>
          <w:rtl/>
          <w:lang w:bidi="ar-TN"/>
        </w:rPr>
        <w:t xml:space="preserve"> و</w:t>
      </w:r>
      <w:r w:rsidRPr="00F165CF">
        <w:rPr>
          <w:rFonts w:cs="Andalus" w:hint="cs"/>
          <w:sz w:val="36"/>
          <w:szCs w:val="36"/>
          <w:rtl/>
        </w:rPr>
        <w:t>خ</w:t>
      </w:r>
      <w:r w:rsidRPr="00F165CF">
        <w:rPr>
          <w:rFonts w:cs="Andalus"/>
          <w:sz w:val="36"/>
          <w:szCs w:val="36"/>
          <w:rtl/>
        </w:rPr>
        <w:t>تم</w:t>
      </w:r>
      <w:r w:rsidRPr="00F165CF">
        <w:rPr>
          <w:rFonts w:cs="Andalus" w:hint="cs"/>
          <w:sz w:val="36"/>
          <w:szCs w:val="36"/>
          <w:rtl/>
        </w:rPr>
        <w:t>ه</w:t>
      </w:r>
      <w:r w:rsidRPr="00F165CF">
        <w:rPr>
          <w:rFonts w:cs="Andalus"/>
          <w:sz w:val="36"/>
          <w:szCs w:val="36"/>
          <w:rtl/>
        </w:rPr>
        <w:t>)</w:t>
      </w:r>
    </w:p>
    <w:p w14:paraId="4338727D" w14:textId="77777777" w:rsidR="000A7146" w:rsidRDefault="000A7146" w:rsidP="00156122">
      <w:pPr>
        <w:bidi/>
        <w:ind w:right="1418"/>
        <w:rPr>
          <w:rFonts w:hAnsi="Arial" w:cs="Arial"/>
          <w:color w:val="FF0000"/>
          <w:rtl/>
        </w:rPr>
      </w:pPr>
    </w:p>
    <w:p w14:paraId="2773C890" w14:textId="77777777" w:rsidR="000A7146" w:rsidRDefault="000A7146" w:rsidP="000A7146">
      <w:pPr>
        <w:bidi/>
        <w:ind w:right="1418"/>
        <w:rPr>
          <w:rFonts w:hAnsi="Arial" w:cs="Arial"/>
          <w:color w:val="FF0000"/>
          <w:rtl/>
        </w:rPr>
      </w:pPr>
    </w:p>
    <w:p w14:paraId="3AD85D1F" w14:textId="77777777" w:rsidR="000A7146" w:rsidRDefault="000A7146" w:rsidP="000A7146">
      <w:pPr>
        <w:bidi/>
        <w:ind w:right="1418"/>
        <w:rPr>
          <w:rFonts w:hAnsi="Arial" w:cs="Arial"/>
          <w:color w:val="FF0000"/>
          <w:rtl/>
        </w:rPr>
      </w:pPr>
    </w:p>
    <w:p w14:paraId="5E3A0ED2" w14:textId="77777777" w:rsidR="000A7146" w:rsidRDefault="000A7146" w:rsidP="000A7146">
      <w:pPr>
        <w:bidi/>
        <w:ind w:right="1418"/>
        <w:rPr>
          <w:rFonts w:hAnsi="Arial" w:cs="Arial"/>
          <w:color w:val="FF0000"/>
          <w:rtl/>
        </w:rPr>
      </w:pPr>
    </w:p>
    <w:p w14:paraId="03B6B044" w14:textId="77777777" w:rsidR="000A7146" w:rsidRDefault="000A7146" w:rsidP="000A7146">
      <w:pPr>
        <w:bidi/>
        <w:ind w:right="1418"/>
        <w:rPr>
          <w:rFonts w:hAnsi="Arial" w:cs="Arial"/>
          <w:color w:val="FF0000"/>
          <w:rtl/>
        </w:rPr>
      </w:pPr>
    </w:p>
    <w:p w14:paraId="73409302" w14:textId="77777777" w:rsidR="000A7146" w:rsidRDefault="000A7146" w:rsidP="000A7146">
      <w:pPr>
        <w:bidi/>
        <w:ind w:right="1418"/>
        <w:rPr>
          <w:rFonts w:hAnsi="Arial" w:cs="Arial"/>
          <w:color w:val="FF0000"/>
          <w:rtl/>
        </w:rPr>
      </w:pPr>
    </w:p>
    <w:p w14:paraId="3EC12C35" w14:textId="77777777" w:rsidR="000A7146" w:rsidRDefault="000A7146" w:rsidP="000A7146">
      <w:pPr>
        <w:bidi/>
        <w:ind w:right="1418"/>
        <w:rPr>
          <w:rFonts w:hAnsi="Arial" w:cs="Arial"/>
          <w:color w:val="FF0000"/>
          <w:rtl/>
        </w:rPr>
      </w:pPr>
    </w:p>
    <w:p w14:paraId="3D8BE50A" w14:textId="77777777" w:rsidR="000A7146" w:rsidRDefault="000A7146" w:rsidP="000A7146">
      <w:pPr>
        <w:bidi/>
        <w:ind w:right="1418"/>
        <w:rPr>
          <w:rFonts w:hAnsi="Arial" w:cs="Arial"/>
          <w:color w:val="FF0000"/>
          <w:rtl/>
        </w:rPr>
      </w:pPr>
    </w:p>
    <w:p w14:paraId="065EF68A" w14:textId="77777777" w:rsidR="000A7146" w:rsidRDefault="000A7146" w:rsidP="000A7146">
      <w:pPr>
        <w:bidi/>
        <w:ind w:right="1418"/>
        <w:rPr>
          <w:rFonts w:hAnsi="Arial" w:cs="Arial"/>
          <w:color w:val="FF0000"/>
          <w:rtl/>
        </w:rPr>
      </w:pPr>
    </w:p>
    <w:p w14:paraId="0F59468C" w14:textId="77777777" w:rsidR="000A7146" w:rsidRDefault="000A7146" w:rsidP="000A7146">
      <w:pPr>
        <w:bidi/>
        <w:ind w:right="1418"/>
        <w:rPr>
          <w:rFonts w:hAnsi="Arial" w:cs="Arial"/>
          <w:color w:val="FF0000"/>
          <w:rtl/>
        </w:rPr>
      </w:pPr>
    </w:p>
    <w:p w14:paraId="27852EAE" w14:textId="77777777" w:rsidR="000A7146" w:rsidRDefault="000A7146" w:rsidP="000A7146">
      <w:pPr>
        <w:bidi/>
        <w:ind w:right="1418"/>
        <w:rPr>
          <w:rFonts w:hAnsi="Arial" w:cs="Arial"/>
          <w:color w:val="FF0000"/>
          <w:rtl/>
        </w:rPr>
      </w:pPr>
    </w:p>
    <w:p w14:paraId="6B0205BD" w14:textId="77777777" w:rsidR="000A7146" w:rsidRDefault="000A7146" w:rsidP="000A7146">
      <w:pPr>
        <w:bidi/>
        <w:ind w:right="1418"/>
        <w:rPr>
          <w:rFonts w:hAnsi="Arial" w:cs="Arial"/>
          <w:color w:val="FF0000"/>
          <w:rtl/>
        </w:rPr>
      </w:pPr>
    </w:p>
    <w:p w14:paraId="563C82B5" w14:textId="77777777" w:rsidR="000A7146" w:rsidRDefault="000A7146" w:rsidP="000A7146">
      <w:pPr>
        <w:bidi/>
        <w:ind w:right="1418"/>
        <w:rPr>
          <w:rFonts w:hAnsi="Arial" w:cs="Arial"/>
          <w:color w:val="FF0000"/>
          <w:rtl/>
        </w:rPr>
      </w:pPr>
    </w:p>
    <w:p w14:paraId="4803F56A" w14:textId="77777777" w:rsidR="000A7146" w:rsidRDefault="000A7146" w:rsidP="000A7146">
      <w:pPr>
        <w:bidi/>
        <w:ind w:right="1418"/>
        <w:rPr>
          <w:rFonts w:hAnsi="Arial" w:cs="Arial"/>
          <w:color w:val="FF0000"/>
          <w:rtl/>
        </w:rPr>
      </w:pPr>
    </w:p>
    <w:p w14:paraId="7C155DFD" w14:textId="77777777" w:rsidR="000A7146" w:rsidRDefault="000A7146" w:rsidP="000A7146">
      <w:pPr>
        <w:bidi/>
        <w:ind w:right="1418"/>
        <w:rPr>
          <w:rFonts w:hAnsi="Arial" w:cs="Arial"/>
          <w:color w:val="FF0000"/>
          <w:rtl/>
        </w:rPr>
      </w:pPr>
    </w:p>
    <w:p w14:paraId="21DD8426" w14:textId="77777777" w:rsidR="000A7146" w:rsidRDefault="000A7146" w:rsidP="000A7146">
      <w:pPr>
        <w:bidi/>
        <w:ind w:right="1418"/>
        <w:rPr>
          <w:rFonts w:hAnsi="Arial" w:cs="Arial"/>
          <w:color w:val="FF0000"/>
          <w:rtl/>
        </w:rPr>
      </w:pPr>
    </w:p>
    <w:p w14:paraId="49F107A5" w14:textId="77777777" w:rsidR="000A7146" w:rsidRDefault="000A7146" w:rsidP="000A7146">
      <w:pPr>
        <w:bidi/>
        <w:ind w:right="1418"/>
        <w:rPr>
          <w:rFonts w:hAnsi="Arial" w:cs="Arial"/>
          <w:color w:val="FF0000"/>
          <w:rtl/>
        </w:rPr>
      </w:pPr>
    </w:p>
    <w:p w14:paraId="5ADD6DA8" w14:textId="77777777" w:rsidR="000A7146" w:rsidRDefault="000A7146" w:rsidP="000A7146">
      <w:pPr>
        <w:bidi/>
        <w:ind w:right="1418"/>
        <w:rPr>
          <w:rFonts w:hAnsi="Arial" w:cs="Arial"/>
          <w:color w:val="FF0000"/>
          <w:rtl/>
        </w:rPr>
      </w:pPr>
    </w:p>
    <w:p w14:paraId="19846BCE" w14:textId="74577982" w:rsidR="00156122" w:rsidRDefault="00156122" w:rsidP="000A7146">
      <w:pPr>
        <w:bidi/>
        <w:ind w:right="1418"/>
        <w:rPr>
          <w:rFonts w:hAnsi="Arial" w:cs="Arial"/>
          <w:color w:val="FF0000"/>
        </w:rPr>
      </w:pPr>
      <w:r>
        <w:rPr>
          <w:noProof/>
          <w:lang w:eastAsia="fr-FR"/>
        </w:rPr>
        <w:lastRenderedPageBreak/>
        <mc:AlternateContent>
          <mc:Choice Requires="wps">
            <w:drawing>
              <wp:anchor distT="0" distB="0" distL="114300" distR="114300" simplePos="0" relativeHeight="251670016" behindDoc="0" locked="0" layoutInCell="1" allowOverlap="1" wp14:anchorId="440AA48C" wp14:editId="4F31F4A1">
                <wp:simplePos x="0" y="0"/>
                <wp:positionH relativeFrom="column">
                  <wp:posOffset>3351530</wp:posOffset>
                </wp:positionH>
                <wp:positionV relativeFrom="paragraph">
                  <wp:posOffset>-73025</wp:posOffset>
                </wp:positionV>
                <wp:extent cx="3467735" cy="779780"/>
                <wp:effectExtent l="0" t="0" r="0" b="1270"/>
                <wp:wrapSquare wrapText="bothSides"/>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735" cy="77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2A453" w14:textId="77777777" w:rsidR="009B7F59" w:rsidRDefault="009B7F59" w:rsidP="00156122">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70E6D393" w14:textId="77777777" w:rsidR="009B7F59" w:rsidRDefault="009B7F59" w:rsidP="00156122">
                            <w:pPr>
                              <w:bidi/>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14:paraId="624F9CEB" w14:textId="77777777" w:rsidR="009B7F59" w:rsidRPr="007F50D4" w:rsidRDefault="009B7F59" w:rsidP="00156122">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 xml:space="preserve">امة لتكنولوجيا المعلومات </w:t>
                            </w:r>
                            <w:r>
                              <w:rPr>
                                <w:rFonts w:cs="Andalus" w:hint="cs"/>
                                <w:b/>
                                <w:bCs/>
                                <w:rtl/>
                                <w:lang w:val="en-US" w:eastAsia="en-US" w:bidi="ar-DZ"/>
                              </w:rPr>
                              <w:t>و الادارة الالكترونية</w:t>
                            </w:r>
                          </w:p>
                          <w:p w14:paraId="2343E094" w14:textId="77777777" w:rsidR="009B7F59" w:rsidRPr="007F50D4" w:rsidRDefault="009B7F59" w:rsidP="00156122">
                            <w:pPr>
                              <w:bidi/>
                              <w:jc w:val="center"/>
                              <w:rPr>
                                <w:rFonts w:cs="Andalus"/>
                                <w:b/>
                                <w:bCs/>
                                <w:szCs w:val="28"/>
                                <w:rtl/>
                                <w:lang w:val="en-US" w:eastAsia="en-US" w:bidi="ar-DZ"/>
                              </w:rPr>
                            </w:pPr>
                          </w:p>
                          <w:p w14:paraId="7E0B553E" w14:textId="77777777" w:rsidR="009B7F59" w:rsidRPr="007F50D4" w:rsidRDefault="009B7F59" w:rsidP="00156122">
                            <w:pPr>
                              <w:bidi/>
                              <w:jc w:val="center"/>
                              <w:rPr>
                                <w:rFonts w:cs="Andalus"/>
                                <w:b/>
                                <w:bCs/>
                                <w:szCs w:val="28"/>
                                <w:rtl/>
                                <w:lang w:val="en-US" w:eastAsia="en-US" w:bidi="ar-TN"/>
                              </w:rPr>
                            </w:pPr>
                          </w:p>
                          <w:p w14:paraId="13D236AB" w14:textId="77777777" w:rsidR="009B7F59" w:rsidRPr="007F50D4" w:rsidRDefault="009B7F59" w:rsidP="00156122">
                            <w:pPr>
                              <w:ind w:firstLine="285"/>
                              <w:jc w:val="center"/>
                              <w:rPr>
                                <w:rFonts w:cs="Andalus"/>
                                <w:b/>
                                <w:bCs/>
                                <w:szCs w:val="28"/>
                                <w:rtl/>
                                <w:lang w:val="en-US" w:eastAsia="en-US" w:bidi="ar-T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AA48C" id="Zone de texte 23" o:spid="_x0000_s1032" type="#_x0000_t202" style="position:absolute;left:0;text-align:left;margin-left:263.9pt;margin-top:-5.75pt;width:273.05pt;height:61.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be5gEAAKgDAAAOAAAAZHJzL2Uyb0RvYy54bWysU8Fu2zAMvQ/YPwi6L07SNG6NOEXXosOA&#10;rhvQ7QNkWbKF2aJGKbGzrx8lp2m23YZdBJGUH997pDc3Y9+xvUJvwJZ8MZtzpqyE2tim5N++Pry7&#10;4swHYWvRgVUlPyjPb7Zv32wGV6gltNDVChmBWF8MruRtCK7IMi9b1Qs/A6csFTVgLwKF2GQ1ioHQ&#10;+y5bzufrbACsHYJU3lP2firybcLXWsnwWWuvAutKTtxCOjGdVTyz7UYUDQrXGnmkIf6BRS+MpaYn&#10;qHsRBNuh+QuqNxLBgw4zCX0GWhupkgZSs5j/oea5FU4lLWSOdyeb/P+DlU/7Z/cFWRjfw0gDTCK8&#10;ewT53TMLd62wjbpFhKFVoqbGi2hZNjhfHD+NVvvCR5Bq+AQ1DVnsAiSgUWMfXSGdjNBpAIeT6WoM&#10;TFLyYrXO84tLziTV8vw6v0pTyUTx8rVDHz4o6Fm8lBxpqAld7B99iGxE8fIkNrPwYLouDbazvyXo&#10;Ycwk9pHwRD2M1chMXfJ1lBbFVFAfSA7CtC603nRpAX9yNtCqlNz/2AlUnHUfLVlyvVit4m6lYHWZ&#10;LynA80p1XhFWElTJA2fT9S5M+7hzaJqWOk1DsHBLNmqTFL6yOtKndUjCj6sb9+08Tq9ef7DtLwAA&#10;AP//AwBQSwMEFAAGAAgAAAAhAL3WUYngAAAADAEAAA8AAABkcnMvZG93bnJldi54bWxMj81OwzAQ&#10;hO9IvIO1SNxa2y2hNGRTIRBXUMuPxM2Nt0lEvI5itwlvj3uC2452NPNNsZlcJ040hNYzgp4rEMSV&#10;ty3XCO9vz7M7ECEatqbzTAg/FGBTXl4UJrd+5C2ddrEWKYRDbhCaGPtcylA15EyY+544/Q5+cCYm&#10;OdTSDmZM4a6TC6VupTMtp4bG9PTYUPW9OzqEj5fD1+eNeq2fXNaPflKS3VoiXl9ND/cgIk3xzwxn&#10;/IQOZWLa+yPbIDqEbLFK6BFhpnUG4uxQq+UaxD5dWi9BloX8P6L8BQAA//8DAFBLAQItABQABgAI&#10;AAAAIQC2gziS/gAAAOEBAAATAAAAAAAAAAAAAAAAAAAAAABbQ29udGVudF9UeXBlc10ueG1sUEsB&#10;Ai0AFAAGAAgAAAAhADj9If/WAAAAlAEAAAsAAAAAAAAAAAAAAAAALwEAAF9yZWxzLy5yZWxzUEsB&#10;Ai0AFAAGAAgAAAAhAFFJFt7mAQAAqAMAAA4AAAAAAAAAAAAAAAAALgIAAGRycy9lMm9Eb2MueG1s&#10;UEsBAi0AFAAGAAgAAAAhAL3WUYngAAAADAEAAA8AAAAAAAAAAAAAAAAAQAQAAGRycy9kb3ducmV2&#10;LnhtbFBLBQYAAAAABAAEAPMAAABNBQAAAAA=&#10;" filled="f" stroked="f">
                <v:textbox>
                  <w:txbxContent>
                    <w:p w14:paraId="2A82A453" w14:textId="77777777" w:rsidR="009B7F59" w:rsidRDefault="009B7F59" w:rsidP="00156122">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70E6D393" w14:textId="77777777" w:rsidR="009B7F59" w:rsidRDefault="009B7F59" w:rsidP="00156122">
                      <w:pPr>
                        <w:bidi/>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14:paraId="624F9CEB" w14:textId="77777777" w:rsidR="009B7F59" w:rsidRPr="007F50D4" w:rsidRDefault="009B7F59" w:rsidP="00156122">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 xml:space="preserve">امة لتكنولوجيا المعلومات </w:t>
                      </w:r>
                      <w:r>
                        <w:rPr>
                          <w:rFonts w:cs="Andalus" w:hint="cs"/>
                          <w:b/>
                          <w:bCs/>
                          <w:rtl/>
                          <w:lang w:val="en-US" w:eastAsia="en-US" w:bidi="ar-DZ"/>
                        </w:rPr>
                        <w:t>و الادارة الالكترونية</w:t>
                      </w:r>
                    </w:p>
                    <w:p w14:paraId="2343E094" w14:textId="77777777" w:rsidR="009B7F59" w:rsidRPr="007F50D4" w:rsidRDefault="009B7F59" w:rsidP="00156122">
                      <w:pPr>
                        <w:bidi/>
                        <w:jc w:val="center"/>
                        <w:rPr>
                          <w:rFonts w:cs="Andalus"/>
                          <w:b/>
                          <w:bCs/>
                          <w:szCs w:val="28"/>
                          <w:rtl/>
                          <w:lang w:val="en-US" w:eastAsia="en-US" w:bidi="ar-DZ"/>
                        </w:rPr>
                      </w:pPr>
                    </w:p>
                    <w:p w14:paraId="7E0B553E" w14:textId="77777777" w:rsidR="009B7F59" w:rsidRPr="007F50D4" w:rsidRDefault="009B7F59" w:rsidP="00156122">
                      <w:pPr>
                        <w:bidi/>
                        <w:jc w:val="center"/>
                        <w:rPr>
                          <w:rFonts w:cs="Andalus"/>
                          <w:b/>
                          <w:bCs/>
                          <w:szCs w:val="28"/>
                          <w:rtl/>
                          <w:lang w:val="en-US" w:eastAsia="en-US" w:bidi="ar-TN"/>
                        </w:rPr>
                      </w:pPr>
                    </w:p>
                    <w:p w14:paraId="13D236AB" w14:textId="77777777" w:rsidR="009B7F59" w:rsidRPr="007F50D4" w:rsidRDefault="009B7F59" w:rsidP="00156122">
                      <w:pPr>
                        <w:ind w:firstLine="285"/>
                        <w:jc w:val="center"/>
                        <w:rPr>
                          <w:rFonts w:cs="Andalus"/>
                          <w:b/>
                          <w:bCs/>
                          <w:szCs w:val="28"/>
                          <w:rtl/>
                          <w:lang w:val="en-US" w:eastAsia="en-US" w:bidi="ar-TN"/>
                        </w:rPr>
                      </w:pPr>
                    </w:p>
                  </w:txbxContent>
                </v:textbox>
                <w10:wrap type="square"/>
              </v:shape>
            </w:pict>
          </mc:Fallback>
        </mc:AlternateContent>
      </w:r>
    </w:p>
    <w:p w14:paraId="131415CA" w14:textId="77777777" w:rsidR="00156122" w:rsidRDefault="00156122" w:rsidP="00156122">
      <w:pPr>
        <w:bidi/>
        <w:ind w:right="1418"/>
        <w:rPr>
          <w:rFonts w:hAnsi="Arial" w:cs="Arial"/>
          <w:color w:val="FF0000"/>
        </w:rPr>
      </w:pPr>
    </w:p>
    <w:p w14:paraId="54245B7D" w14:textId="77777777" w:rsidR="00156122" w:rsidRDefault="00156122" w:rsidP="00156122">
      <w:pPr>
        <w:bidi/>
        <w:ind w:right="1418"/>
        <w:rPr>
          <w:rFonts w:hAnsi="Arial" w:cs="Arial"/>
          <w:color w:val="FF0000"/>
        </w:rPr>
      </w:pPr>
    </w:p>
    <w:p w14:paraId="74C3A1C3" w14:textId="77777777" w:rsidR="00156122" w:rsidRDefault="00156122" w:rsidP="00156122">
      <w:pPr>
        <w:bidi/>
        <w:ind w:right="1418"/>
        <w:rPr>
          <w:rFonts w:hAnsi="Arial" w:cs="Arial"/>
          <w:color w:val="FF0000"/>
        </w:rPr>
      </w:pPr>
    </w:p>
    <w:p w14:paraId="750A3B81" w14:textId="77777777" w:rsidR="00156122" w:rsidRDefault="00156122" w:rsidP="00156122">
      <w:pPr>
        <w:bidi/>
        <w:ind w:right="1418"/>
        <w:rPr>
          <w:rFonts w:hAnsi="Arial" w:cs="Arial"/>
          <w:color w:val="FF0000"/>
        </w:rPr>
      </w:pPr>
    </w:p>
    <w:p w14:paraId="375A50A6" w14:textId="77777777" w:rsidR="00156122" w:rsidRDefault="00156122" w:rsidP="00156122">
      <w:pPr>
        <w:bidi/>
        <w:ind w:right="1418"/>
        <w:rPr>
          <w:rFonts w:hAnsi="Arial" w:cs="Arial"/>
          <w:color w:val="FF0000"/>
        </w:rPr>
      </w:pPr>
    </w:p>
    <w:p w14:paraId="60F11175" w14:textId="2499B24F" w:rsidR="00156122" w:rsidRPr="00AA70E9" w:rsidRDefault="00156122" w:rsidP="00156122">
      <w:pPr>
        <w:bidi/>
        <w:ind w:right="1418"/>
        <w:jc w:val="center"/>
        <w:rPr>
          <w:sz w:val="44"/>
          <w:szCs w:val="44"/>
          <w:rtl/>
          <w:lang w:eastAsia="en-US"/>
        </w:rPr>
      </w:pPr>
      <w:r w:rsidRPr="00AA70E9">
        <w:rPr>
          <w:sz w:val="44"/>
          <w:szCs w:val="44"/>
          <w:rtl/>
          <w:lang w:eastAsia="en-US"/>
        </w:rPr>
        <w:t xml:space="preserve">وثيقــة التعهـد </w:t>
      </w:r>
      <w:r w:rsidRPr="000410AF">
        <w:rPr>
          <w:noProof/>
          <w:sz w:val="36"/>
          <w:szCs w:val="36"/>
          <w:vertAlign w:val="superscript"/>
          <w:rtl/>
        </w:rPr>
        <w:t>(</w:t>
      </w:r>
      <w:r w:rsidRPr="000410AF">
        <w:rPr>
          <w:noProof/>
          <w:sz w:val="36"/>
          <w:szCs w:val="36"/>
          <w:vertAlign w:val="superscript"/>
          <w:rtl/>
          <w:lang w:bidi="ar-TN"/>
        </w:rPr>
        <w:t>1</w:t>
      </w:r>
      <w:r w:rsidRPr="000410AF">
        <w:rPr>
          <w:noProof/>
          <w:sz w:val="36"/>
          <w:szCs w:val="36"/>
          <w:vertAlign w:val="superscript"/>
          <w:rtl/>
        </w:rPr>
        <w:t>)</w:t>
      </w:r>
    </w:p>
    <w:p w14:paraId="3F65DEEA" w14:textId="77777777" w:rsidR="00156122" w:rsidRPr="00AA70E9" w:rsidRDefault="00156122" w:rsidP="00156122">
      <w:pPr>
        <w:tabs>
          <w:tab w:val="right" w:pos="9920"/>
        </w:tabs>
        <w:bidi/>
        <w:spacing w:before="120" w:after="120"/>
        <w:ind w:left="-2"/>
        <w:rPr>
          <w:rFonts w:cs="Arabic Transparent"/>
          <w:noProof/>
          <w:sz w:val="22"/>
          <w:szCs w:val="22"/>
          <w:rtl/>
        </w:rPr>
      </w:pPr>
      <w:r w:rsidRPr="00AA70E9">
        <w:rPr>
          <w:rFonts w:cs="Arabic Transparent"/>
          <w:sz w:val="22"/>
          <w:szCs w:val="22"/>
          <w:rtl/>
          <w:lang w:eastAsia="en-US" w:bidi="ar-TN"/>
        </w:rPr>
        <w:t>إني الممضي أسفله</w:t>
      </w:r>
      <w:r w:rsidRPr="00AA70E9">
        <w:rPr>
          <w:rFonts w:cs="Arabic Transparent"/>
          <w:noProof/>
          <w:sz w:val="22"/>
          <w:szCs w:val="22"/>
          <w:rtl/>
        </w:rPr>
        <w:t xml:space="preserve"> </w:t>
      </w:r>
      <w:r w:rsidRPr="00AA70E9">
        <w:rPr>
          <w:rFonts w:cs="Arabic Transparent"/>
          <w:noProof/>
          <w:vertAlign w:val="superscript"/>
          <w:rtl/>
        </w:rPr>
        <w:t>(</w:t>
      </w:r>
      <w:r w:rsidRPr="00AA70E9">
        <w:rPr>
          <w:rFonts w:cs="Arabic Transparent" w:hint="cs"/>
          <w:noProof/>
          <w:vertAlign w:val="superscript"/>
          <w:rtl/>
          <w:lang w:bidi="ar-TN"/>
        </w:rPr>
        <w:t>2</w:t>
      </w:r>
      <w:r w:rsidRPr="00AA70E9">
        <w:rPr>
          <w:rFonts w:cs="Arabic Transparent"/>
          <w:noProof/>
          <w:vertAlign w:val="superscript"/>
          <w:rtl/>
        </w:rPr>
        <w:t>)</w:t>
      </w:r>
      <w:r w:rsidRPr="00AA70E9">
        <w:rPr>
          <w:rFonts w:cs="Arabic Transparent"/>
          <w:noProof/>
          <w:sz w:val="22"/>
          <w:szCs w:val="22"/>
          <w:rtl/>
        </w:rPr>
        <w:t xml:space="preserve"> : ..........................................</w:t>
      </w:r>
      <w:r>
        <w:rPr>
          <w:rFonts w:cs="Arabic Transparent"/>
          <w:noProof/>
          <w:sz w:val="22"/>
          <w:szCs w:val="22"/>
        </w:rPr>
        <w:t>..........................</w:t>
      </w:r>
      <w:r w:rsidRPr="00AA70E9">
        <w:rPr>
          <w:rFonts w:cs="Arabic Transparent"/>
          <w:noProof/>
          <w:sz w:val="22"/>
          <w:szCs w:val="22"/>
          <w:rtl/>
        </w:rPr>
        <w:t>.....................................</w:t>
      </w:r>
      <w:r w:rsidRPr="00AA70E9">
        <w:rPr>
          <w:rFonts w:cs="Arabic Transparent"/>
          <w:noProof/>
          <w:sz w:val="22"/>
          <w:szCs w:val="22"/>
        </w:rPr>
        <w:t>...................</w:t>
      </w:r>
      <w:r w:rsidRPr="00AA70E9">
        <w:rPr>
          <w:rFonts w:cs="Arabic Transparent"/>
          <w:noProof/>
          <w:sz w:val="22"/>
          <w:szCs w:val="22"/>
          <w:rtl/>
        </w:rPr>
        <w:t xml:space="preserve"> .........</w:t>
      </w:r>
    </w:p>
    <w:p w14:paraId="42258E99" w14:textId="77777777" w:rsidR="00156122" w:rsidRPr="00AA70E9" w:rsidRDefault="00156122" w:rsidP="00156122">
      <w:pPr>
        <w:tabs>
          <w:tab w:val="right" w:pos="9920"/>
        </w:tabs>
        <w:bidi/>
        <w:spacing w:before="120" w:after="120"/>
        <w:ind w:left="-2"/>
        <w:rPr>
          <w:rFonts w:cs="Arabic Transparent"/>
          <w:noProof/>
          <w:sz w:val="22"/>
          <w:szCs w:val="22"/>
          <w:rtl/>
        </w:rPr>
      </w:pPr>
      <w:r w:rsidRPr="00AA70E9">
        <w:rPr>
          <w:rFonts w:cs="Arabic Transparent"/>
          <w:sz w:val="22"/>
          <w:szCs w:val="22"/>
          <w:rtl/>
          <w:lang w:eastAsia="en-US" w:bidi="ar-TN"/>
        </w:rPr>
        <w:t>الصفة :</w:t>
      </w:r>
      <w:r w:rsidRPr="00AA70E9">
        <w:rPr>
          <w:rFonts w:cs="Arabic Transparent"/>
          <w:noProof/>
          <w:sz w:val="22"/>
          <w:szCs w:val="22"/>
          <w:rtl/>
        </w:rPr>
        <w:t xml:space="preserve"> .......................................................</w:t>
      </w:r>
      <w:r>
        <w:rPr>
          <w:rFonts w:cs="Arabic Transparent"/>
          <w:noProof/>
          <w:sz w:val="22"/>
          <w:szCs w:val="22"/>
        </w:rPr>
        <w:t>...............................</w:t>
      </w:r>
      <w:r w:rsidRPr="00AA70E9">
        <w:rPr>
          <w:rFonts w:cs="Arabic Transparent"/>
          <w:noProof/>
          <w:sz w:val="22"/>
          <w:szCs w:val="22"/>
          <w:rtl/>
        </w:rPr>
        <w:t>...........</w:t>
      </w:r>
      <w:r w:rsidRPr="00AA70E9">
        <w:rPr>
          <w:rFonts w:cs="Arabic Transparent"/>
          <w:noProof/>
          <w:sz w:val="22"/>
          <w:szCs w:val="22"/>
          <w:rtl/>
          <w:lang w:bidi="ar-TN"/>
        </w:rPr>
        <w:t>............</w:t>
      </w:r>
      <w:r w:rsidRPr="00AA70E9">
        <w:rPr>
          <w:rFonts w:cs="Arabic Transparent"/>
          <w:noProof/>
          <w:sz w:val="22"/>
          <w:szCs w:val="22"/>
          <w:rtl/>
        </w:rPr>
        <w:t>.....................</w:t>
      </w:r>
      <w:r w:rsidRPr="00AA70E9">
        <w:rPr>
          <w:rFonts w:cs="Arabic Transparent"/>
          <w:noProof/>
          <w:sz w:val="22"/>
          <w:szCs w:val="22"/>
        </w:rPr>
        <w:t>.</w:t>
      </w:r>
      <w:r w:rsidRPr="00AA70E9">
        <w:rPr>
          <w:rFonts w:cs="Arabic Transparent"/>
          <w:noProof/>
          <w:sz w:val="22"/>
          <w:szCs w:val="22"/>
          <w:rtl/>
        </w:rPr>
        <w:t xml:space="preserve"> ............. .....</w:t>
      </w:r>
    </w:p>
    <w:p w14:paraId="35DC6A62" w14:textId="77777777" w:rsidR="00156122" w:rsidRPr="00AA70E9" w:rsidRDefault="00156122" w:rsidP="00156122">
      <w:pPr>
        <w:tabs>
          <w:tab w:val="right" w:pos="9920"/>
        </w:tabs>
        <w:bidi/>
        <w:spacing w:before="120" w:after="120"/>
        <w:ind w:left="-2"/>
        <w:rPr>
          <w:rFonts w:cs="Arabic Transparent"/>
          <w:noProof/>
          <w:sz w:val="22"/>
          <w:szCs w:val="22"/>
          <w:rtl/>
        </w:rPr>
      </w:pPr>
      <w:r w:rsidRPr="00AA70E9">
        <w:rPr>
          <w:rFonts w:cs="Arabic Transparent"/>
          <w:sz w:val="22"/>
          <w:szCs w:val="22"/>
          <w:rtl/>
          <w:lang w:eastAsia="en-US" w:bidi="ar-TN"/>
        </w:rPr>
        <w:t>الاسم الاجتماعي للمؤسسة</w:t>
      </w:r>
      <w:r w:rsidRPr="00AA70E9">
        <w:rPr>
          <w:rFonts w:cs="Arabic Transparent"/>
          <w:noProof/>
          <w:sz w:val="22"/>
          <w:szCs w:val="22"/>
          <w:rtl/>
        </w:rPr>
        <w:t xml:space="preserve"> : ...................</w:t>
      </w:r>
      <w:r w:rsidRPr="00AA70E9">
        <w:rPr>
          <w:rFonts w:cs="Arabic Transparent"/>
          <w:noProof/>
          <w:sz w:val="22"/>
          <w:szCs w:val="22"/>
        </w:rPr>
        <w:t>.</w:t>
      </w:r>
      <w:r w:rsidRPr="00AA70E9">
        <w:rPr>
          <w:rFonts w:cs="Arabic Transparent"/>
          <w:noProof/>
          <w:sz w:val="22"/>
          <w:szCs w:val="22"/>
          <w:rtl/>
          <w:lang w:bidi="ar-TN"/>
        </w:rPr>
        <w:t>............</w:t>
      </w:r>
      <w:r>
        <w:rPr>
          <w:rFonts w:cs="Arabic Transparent"/>
          <w:noProof/>
          <w:sz w:val="22"/>
          <w:szCs w:val="22"/>
          <w:lang w:bidi="ar-TN"/>
        </w:rPr>
        <w:t>...........................</w:t>
      </w:r>
      <w:r w:rsidRPr="00AA70E9">
        <w:rPr>
          <w:rFonts w:cs="Arabic Transparent"/>
          <w:noProof/>
          <w:sz w:val="22"/>
          <w:szCs w:val="22"/>
          <w:rtl/>
          <w:lang w:bidi="ar-TN"/>
        </w:rPr>
        <w:t>....</w:t>
      </w:r>
      <w:r w:rsidRPr="00AA70E9">
        <w:rPr>
          <w:rFonts w:cs="Arabic Transparent"/>
          <w:noProof/>
          <w:sz w:val="22"/>
          <w:szCs w:val="22"/>
          <w:rtl/>
        </w:rPr>
        <w:t>...................</w:t>
      </w:r>
      <w:r w:rsidRPr="00AA70E9">
        <w:rPr>
          <w:rFonts w:cs="Arabic Transparent"/>
          <w:noProof/>
          <w:sz w:val="22"/>
          <w:szCs w:val="22"/>
          <w:rtl/>
          <w:lang w:bidi="ar-TN"/>
        </w:rPr>
        <w:t>...</w:t>
      </w:r>
      <w:r w:rsidRPr="00AA70E9">
        <w:rPr>
          <w:rFonts w:cs="Arabic Transparent"/>
          <w:noProof/>
          <w:sz w:val="22"/>
          <w:szCs w:val="22"/>
          <w:rtl/>
        </w:rPr>
        <w:t>.......................</w:t>
      </w:r>
      <w:r w:rsidRPr="00AA70E9">
        <w:rPr>
          <w:rFonts w:cs="Arabic Transparent"/>
          <w:noProof/>
          <w:sz w:val="22"/>
          <w:szCs w:val="22"/>
          <w:rtl/>
          <w:lang w:bidi="ar-TN"/>
        </w:rPr>
        <w:t>...................</w:t>
      </w:r>
      <w:r w:rsidRPr="00AA70E9">
        <w:rPr>
          <w:rFonts w:cs="Arabic Transparent"/>
          <w:noProof/>
          <w:sz w:val="22"/>
          <w:szCs w:val="22"/>
          <w:rtl/>
        </w:rPr>
        <w:t>.</w:t>
      </w:r>
    </w:p>
    <w:p w14:paraId="63EA1388" w14:textId="77777777" w:rsidR="00156122" w:rsidRPr="00AA70E9" w:rsidRDefault="00156122" w:rsidP="00156122">
      <w:pPr>
        <w:tabs>
          <w:tab w:val="right" w:pos="9920"/>
        </w:tabs>
        <w:bidi/>
        <w:spacing w:before="120" w:after="120"/>
        <w:ind w:left="-2"/>
        <w:rPr>
          <w:rFonts w:cs="Arabic Transparent"/>
          <w:noProof/>
          <w:sz w:val="22"/>
          <w:szCs w:val="22"/>
          <w:rtl/>
        </w:rPr>
      </w:pPr>
      <w:r w:rsidRPr="00AA70E9">
        <w:rPr>
          <w:rFonts w:cs="Arabic Transparent"/>
          <w:sz w:val="22"/>
          <w:szCs w:val="22"/>
          <w:rtl/>
          <w:lang w:eastAsia="en-US" w:bidi="ar-TN"/>
        </w:rPr>
        <w:t>رقم الهاتف</w:t>
      </w:r>
      <w:r w:rsidRPr="00AA70E9">
        <w:rPr>
          <w:rFonts w:cs="Arabic Transparent"/>
          <w:noProof/>
          <w:sz w:val="22"/>
          <w:szCs w:val="22"/>
          <w:rtl/>
        </w:rPr>
        <w:t xml:space="preserve"> : .............</w:t>
      </w:r>
      <w:r w:rsidRPr="00AA70E9">
        <w:rPr>
          <w:rFonts w:cs="Arabic Transparent"/>
          <w:noProof/>
          <w:sz w:val="22"/>
          <w:szCs w:val="22"/>
          <w:rtl/>
          <w:lang w:bidi="ar-TN"/>
        </w:rPr>
        <w:t>.......</w:t>
      </w:r>
      <w:r w:rsidRPr="00AA70E9">
        <w:rPr>
          <w:rFonts w:cs="Arabic Transparent"/>
          <w:noProof/>
          <w:sz w:val="22"/>
          <w:szCs w:val="22"/>
          <w:rtl/>
        </w:rPr>
        <w:t>..........</w:t>
      </w:r>
      <w:r>
        <w:rPr>
          <w:rFonts w:cs="Arabic Transparent"/>
          <w:noProof/>
          <w:sz w:val="22"/>
          <w:szCs w:val="22"/>
        </w:rPr>
        <w:t>................</w:t>
      </w:r>
      <w:r w:rsidRPr="00AA70E9">
        <w:rPr>
          <w:rFonts w:cs="Arabic Transparent"/>
          <w:noProof/>
          <w:sz w:val="22"/>
          <w:szCs w:val="22"/>
          <w:rtl/>
        </w:rPr>
        <w:t xml:space="preserve">.... </w:t>
      </w:r>
      <w:r w:rsidRPr="00AA70E9">
        <w:rPr>
          <w:rFonts w:cs="Arabic Transparent"/>
          <w:sz w:val="22"/>
          <w:szCs w:val="22"/>
          <w:rtl/>
          <w:lang w:eastAsia="en-US" w:bidi="ar-TN"/>
        </w:rPr>
        <w:t>رقم الفاكس :</w:t>
      </w:r>
      <w:r w:rsidRPr="00AA70E9">
        <w:rPr>
          <w:rFonts w:cs="Arabic Transparent"/>
          <w:noProof/>
          <w:sz w:val="22"/>
          <w:szCs w:val="22"/>
          <w:rtl/>
        </w:rPr>
        <w:t xml:space="preserve"> ..........</w:t>
      </w:r>
      <w:r>
        <w:rPr>
          <w:rFonts w:cs="Arabic Transparent"/>
          <w:noProof/>
          <w:sz w:val="22"/>
          <w:szCs w:val="22"/>
        </w:rPr>
        <w:t>..........</w:t>
      </w:r>
      <w:r w:rsidRPr="00AA70E9">
        <w:rPr>
          <w:rFonts w:cs="Arabic Transparent"/>
          <w:noProof/>
          <w:sz w:val="22"/>
          <w:szCs w:val="22"/>
          <w:rtl/>
        </w:rPr>
        <w:t xml:space="preserve">............ </w:t>
      </w:r>
      <w:r w:rsidRPr="00AA70E9">
        <w:rPr>
          <w:rFonts w:cs="Arabic Transparent"/>
          <w:sz w:val="22"/>
          <w:szCs w:val="22"/>
          <w:rtl/>
          <w:lang w:eastAsia="en-US" w:bidi="ar-TN"/>
        </w:rPr>
        <w:t>رقم التلكس :</w:t>
      </w:r>
      <w:r w:rsidRPr="00AA70E9">
        <w:rPr>
          <w:rFonts w:cs="Arabic Transparent"/>
          <w:noProof/>
          <w:sz w:val="22"/>
          <w:szCs w:val="22"/>
          <w:rtl/>
        </w:rPr>
        <w:t xml:space="preserve"> ...</w:t>
      </w:r>
      <w:r>
        <w:rPr>
          <w:rFonts w:cs="Arabic Transparent"/>
          <w:noProof/>
          <w:sz w:val="22"/>
          <w:szCs w:val="22"/>
        </w:rPr>
        <w:t>.</w:t>
      </w:r>
      <w:r w:rsidRPr="00AA70E9">
        <w:rPr>
          <w:rFonts w:cs="Arabic Transparent"/>
          <w:noProof/>
          <w:sz w:val="22"/>
          <w:szCs w:val="22"/>
          <w:rtl/>
        </w:rPr>
        <w:t>....</w:t>
      </w:r>
      <w:r w:rsidRPr="00AA70E9">
        <w:rPr>
          <w:rFonts w:cs="Arabic Transparent"/>
          <w:noProof/>
          <w:sz w:val="22"/>
          <w:szCs w:val="22"/>
          <w:rtl/>
          <w:lang w:bidi="ar-TN"/>
        </w:rPr>
        <w:t>...</w:t>
      </w:r>
      <w:r w:rsidRPr="00AA70E9">
        <w:rPr>
          <w:rFonts w:cs="Arabic Transparent"/>
          <w:noProof/>
          <w:sz w:val="22"/>
          <w:szCs w:val="22"/>
          <w:rtl/>
        </w:rPr>
        <w:t>........... ........</w:t>
      </w:r>
    </w:p>
    <w:p w14:paraId="25FC31C2" w14:textId="77777777" w:rsidR="00156122" w:rsidRPr="00AA70E9" w:rsidRDefault="00156122" w:rsidP="00156122">
      <w:pPr>
        <w:tabs>
          <w:tab w:val="right" w:pos="9920"/>
        </w:tabs>
        <w:bidi/>
        <w:spacing w:before="120" w:after="120"/>
        <w:ind w:left="-2"/>
        <w:rPr>
          <w:rFonts w:cs="Arabic Transparent"/>
          <w:noProof/>
          <w:sz w:val="22"/>
          <w:szCs w:val="22"/>
          <w:rtl/>
        </w:rPr>
      </w:pPr>
      <w:r w:rsidRPr="00AA70E9">
        <w:rPr>
          <w:rFonts w:cs="Arabic Transparent"/>
          <w:noProof/>
          <w:sz w:val="22"/>
          <w:szCs w:val="22"/>
          <w:rtl/>
        </w:rPr>
        <w:t>رقم السجل التجاري للمؤسسة : ............................... ..</w:t>
      </w:r>
      <w:r w:rsidRPr="00AA70E9">
        <w:rPr>
          <w:rFonts w:cs="Arabic Transparent"/>
          <w:noProof/>
          <w:sz w:val="22"/>
          <w:szCs w:val="22"/>
          <w:rtl/>
          <w:lang w:bidi="ar-TN"/>
        </w:rPr>
        <w:t>.........................</w:t>
      </w:r>
      <w:r>
        <w:rPr>
          <w:rFonts w:cs="Arabic Transparent"/>
          <w:noProof/>
          <w:sz w:val="22"/>
          <w:szCs w:val="22"/>
          <w:lang w:bidi="ar-TN"/>
        </w:rPr>
        <w:t>............................</w:t>
      </w:r>
      <w:r w:rsidRPr="00AA70E9">
        <w:rPr>
          <w:rFonts w:cs="Arabic Transparent"/>
          <w:noProof/>
          <w:sz w:val="22"/>
          <w:szCs w:val="22"/>
          <w:rtl/>
          <w:lang w:bidi="ar-TN"/>
        </w:rPr>
        <w:t>.......</w:t>
      </w:r>
      <w:r w:rsidRPr="00AA70E9">
        <w:rPr>
          <w:rFonts w:cs="Arabic Transparent"/>
          <w:noProof/>
          <w:sz w:val="22"/>
          <w:szCs w:val="22"/>
          <w:rtl/>
        </w:rPr>
        <w:t>.  ..................</w:t>
      </w:r>
      <w:r w:rsidRPr="00AA70E9">
        <w:rPr>
          <w:rFonts w:cs="Arabic Transparent"/>
          <w:noProof/>
          <w:sz w:val="22"/>
          <w:szCs w:val="22"/>
          <w:rtl/>
          <w:lang w:bidi="ar-TN"/>
        </w:rPr>
        <w:t>..</w:t>
      </w:r>
      <w:r w:rsidRPr="00AA70E9">
        <w:rPr>
          <w:rFonts w:cs="Arabic Transparent"/>
          <w:noProof/>
          <w:sz w:val="22"/>
          <w:szCs w:val="22"/>
          <w:rtl/>
        </w:rPr>
        <w:t xml:space="preserve"> ...... </w:t>
      </w:r>
    </w:p>
    <w:p w14:paraId="570DA1C9" w14:textId="77777777" w:rsidR="00156122" w:rsidRPr="00AA70E9" w:rsidRDefault="00156122" w:rsidP="00156122">
      <w:pPr>
        <w:tabs>
          <w:tab w:val="right" w:pos="9920"/>
        </w:tabs>
        <w:bidi/>
        <w:spacing w:before="120" w:after="120"/>
        <w:ind w:left="-2"/>
        <w:rPr>
          <w:rFonts w:cs="Arabic Transparent"/>
          <w:noProof/>
          <w:sz w:val="22"/>
          <w:szCs w:val="22"/>
        </w:rPr>
      </w:pPr>
      <w:r w:rsidRPr="00AA70E9">
        <w:rPr>
          <w:rFonts w:cs="Arabic Transparent"/>
          <w:noProof/>
          <w:sz w:val="22"/>
          <w:szCs w:val="22"/>
          <w:rtl/>
        </w:rPr>
        <w:t xml:space="preserve">رقم الانخراط في الصندوق القومي للضمان الاجتماعي : ............ </w:t>
      </w:r>
      <w:r w:rsidRPr="00AA70E9">
        <w:rPr>
          <w:rFonts w:cs="Arabic Transparent"/>
          <w:noProof/>
          <w:sz w:val="22"/>
          <w:szCs w:val="22"/>
          <w:rtl/>
          <w:lang w:bidi="ar-TN"/>
        </w:rPr>
        <w:t>............</w:t>
      </w:r>
      <w:r>
        <w:rPr>
          <w:rFonts w:cs="Arabic Transparent"/>
          <w:noProof/>
          <w:sz w:val="22"/>
          <w:szCs w:val="22"/>
          <w:lang w:bidi="ar-TN"/>
        </w:rPr>
        <w:t>..........................</w:t>
      </w:r>
      <w:r w:rsidRPr="00AA70E9">
        <w:rPr>
          <w:rFonts w:cs="Arabic Transparent"/>
          <w:noProof/>
          <w:sz w:val="22"/>
          <w:szCs w:val="22"/>
          <w:rtl/>
          <w:lang w:bidi="ar-TN"/>
        </w:rPr>
        <w:t>...........</w:t>
      </w:r>
      <w:r w:rsidRPr="00AA70E9">
        <w:rPr>
          <w:rFonts w:cs="Arabic Transparent"/>
          <w:noProof/>
          <w:sz w:val="22"/>
          <w:szCs w:val="22"/>
        </w:rPr>
        <w:t>.</w:t>
      </w:r>
      <w:r w:rsidRPr="00AA70E9">
        <w:rPr>
          <w:rFonts w:cs="Arabic Transparent"/>
          <w:noProof/>
          <w:sz w:val="22"/>
          <w:szCs w:val="22"/>
          <w:rtl/>
          <w:lang w:bidi="ar-TN"/>
        </w:rPr>
        <w:t>...</w:t>
      </w:r>
      <w:r w:rsidRPr="00AA70E9">
        <w:rPr>
          <w:rFonts w:cs="Arabic Transparent"/>
          <w:noProof/>
          <w:sz w:val="22"/>
          <w:szCs w:val="22"/>
          <w:rtl/>
        </w:rPr>
        <w:t>.........</w:t>
      </w:r>
      <w:r w:rsidRPr="00AA70E9">
        <w:rPr>
          <w:rFonts w:cs="Arabic Transparent"/>
          <w:noProof/>
          <w:sz w:val="22"/>
          <w:szCs w:val="22"/>
          <w:rtl/>
          <w:lang w:bidi="ar-TN"/>
        </w:rPr>
        <w:t>...........</w:t>
      </w:r>
      <w:r w:rsidRPr="00AA70E9">
        <w:rPr>
          <w:rFonts w:cs="Arabic Transparent"/>
          <w:noProof/>
          <w:sz w:val="22"/>
          <w:szCs w:val="22"/>
          <w:rtl/>
        </w:rPr>
        <w:t xml:space="preserve"> .......</w:t>
      </w:r>
      <w:r w:rsidRPr="00AA70E9">
        <w:rPr>
          <w:rFonts w:cs="Arabic Transparent"/>
          <w:noProof/>
          <w:sz w:val="22"/>
          <w:szCs w:val="22"/>
          <w:rtl/>
          <w:lang w:bidi="ar-TN"/>
        </w:rPr>
        <w:t>...</w:t>
      </w:r>
      <w:r w:rsidRPr="00AA70E9">
        <w:rPr>
          <w:rFonts w:cs="Arabic Transparent"/>
          <w:noProof/>
          <w:sz w:val="22"/>
          <w:szCs w:val="22"/>
          <w:rtl/>
        </w:rPr>
        <w:t xml:space="preserve"> </w:t>
      </w:r>
    </w:p>
    <w:p w14:paraId="410492B5" w14:textId="77777777" w:rsidR="00156122" w:rsidRPr="00AA70E9" w:rsidRDefault="00156122" w:rsidP="00156122">
      <w:pPr>
        <w:tabs>
          <w:tab w:val="right" w:pos="9920"/>
        </w:tabs>
        <w:bidi/>
        <w:spacing w:before="120" w:after="120"/>
        <w:ind w:left="-2"/>
        <w:rPr>
          <w:rFonts w:cs="Arabic Transparent"/>
          <w:noProof/>
          <w:sz w:val="22"/>
          <w:szCs w:val="22"/>
          <w:rtl/>
          <w:lang w:bidi="ar-TN"/>
        </w:rPr>
      </w:pPr>
      <w:r w:rsidRPr="00AA70E9">
        <w:rPr>
          <w:rFonts w:cs="Arabic Transparent"/>
          <w:noProof/>
          <w:sz w:val="22"/>
          <w:szCs w:val="22"/>
          <w:rtl/>
        </w:rPr>
        <w:t>رقم الحساب الجاري للمؤسسة ..............................................</w:t>
      </w:r>
      <w:r w:rsidRPr="00AA70E9">
        <w:rPr>
          <w:rFonts w:cs="Arabic Transparent"/>
          <w:noProof/>
          <w:sz w:val="22"/>
          <w:szCs w:val="22"/>
          <w:rtl/>
          <w:lang w:bidi="ar-TN"/>
        </w:rPr>
        <w:t>....</w:t>
      </w:r>
      <w:r>
        <w:rPr>
          <w:rFonts w:cs="Arabic Transparent"/>
          <w:noProof/>
          <w:sz w:val="22"/>
          <w:szCs w:val="22"/>
          <w:lang w:bidi="ar-TN"/>
        </w:rPr>
        <w:t>...........................</w:t>
      </w:r>
      <w:r w:rsidRPr="00AA70E9">
        <w:rPr>
          <w:rFonts w:cs="Arabic Transparent"/>
          <w:noProof/>
          <w:sz w:val="22"/>
          <w:szCs w:val="22"/>
          <w:rtl/>
          <w:lang w:bidi="ar-TN"/>
        </w:rPr>
        <w:t>.................</w:t>
      </w:r>
      <w:r w:rsidRPr="00AA70E9">
        <w:rPr>
          <w:rFonts w:cs="Arabic Transparent"/>
          <w:noProof/>
          <w:sz w:val="22"/>
          <w:szCs w:val="22"/>
          <w:rtl/>
        </w:rPr>
        <w:t xml:space="preserve">.... ........................ </w:t>
      </w:r>
    </w:p>
    <w:p w14:paraId="677CF8CD" w14:textId="11952C82" w:rsidR="00156122" w:rsidRPr="001C17BF" w:rsidRDefault="00156122" w:rsidP="003B1CA6">
      <w:pPr>
        <w:tabs>
          <w:tab w:val="right" w:pos="9920"/>
        </w:tabs>
        <w:bidi/>
        <w:spacing w:before="120" w:after="120"/>
        <w:ind w:left="-2"/>
        <w:jc w:val="lowKashida"/>
        <w:rPr>
          <w:rFonts w:cs="Arabic Transparent"/>
          <w:noProof/>
          <w:color w:val="000000" w:themeColor="text1"/>
          <w:sz w:val="22"/>
          <w:szCs w:val="22"/>
          <w:rtl/>
          <w:lang w:bidi="ar-TN"/>
        </w:rPr>
      </w:pPr>
      <w:r w:rsidRPr="001C17BF">
        <w:rPr>
          <w:rFonts w:cs="Arabic Transparent"/>
          <w:noProof/>
          <w:color w:val="000000" w:themeColor="text1"/>
          <w:sz w:val="22"/>
          <w:szCs w:val="22"/>
          <w:rtl/>
        </w:rPr>
        <w:t xml:space="preserve">أشهد بإطلاعي وبكامل مسؤوليتي على جميع المعلومات الضرورية لضمان حسن تنفيذ جميع التزاماتي المضمنة بكراس الشروط هذا والخاص </w:t>
      </w:r>
      <w:r w:rsidR="00D45894" w:rsidRPr="005304C4">
        <w:rPr>
          <w:rFonts w:cs="Arabic Transparent" w:hint="cs"/>
          <w:noProof/>
          <w:sz w:val="22"/>
          <w:szCs w:val="22"/>
          <w:rtl/>
          <w:lang w:bidi="ar-TN"/>
        </w:rPr>
        <w:t>بالاستشارة عدد</w:t>
      </w:r>
      <w:r w:rsidR="00F1799C">
        <w:rPr>
          <w:rFonts w:cs="Arabic Transparent" w:hint="cs"/>
          <w:noProof/>
          <w:sz w:val="22"/>
          <w:szCs w:val="22"/>
          <w:rtl/>
          <w:lang w:bidi="ar-TN"/>
        </w:rPr>
        <w:t xml:space="preserve"> 41 </w:t>
      </w:r>
      <w:r w:rsidR="00F1799C">
        <w:rPr>
          <w:rFonts w:cs="Arabic Transparent" w:hint="cs"/>
          <w:noProof/>
          <w:sz w:val="22"/>
          <w:szCs w:val="22"/>
          <w:rtl/>
        </w:rPr>
        <w:t xml:space="preserve"> </w:t>
      </w:r>
      <w:r w:rsidRPr="005304C4">
        <w:rPr>
          <w:rFonts w:cs="Arabic Transparent" w:hint="cs"/>
          <w:noProof/>
          <w:sz w:val="22"/>
          <w:szCs w:val="22"/>
          <w:rtl/>
        </w:rPr>
        <w:t xml:space="preserve">لسنة </w:t>
      </w:r>
      <w:r w:rsidR="000518B4" w:rsidRPr="005304C4">
        <w:rPr>
          <w:rFonts w:cs="Arabic Transparent"/>
          <w:noProof/>
          <w:sz w:val="22"/>
          <w:szCs w:val="22"/>
        </w:rPr>
        <w:t>2024</w:t>
      </w:r>
      <w:r w:rsidRPr="005304C4">
        <w:rPr>
          <w:rFonts w:cs="Arabic Transparent"/>
          <w:noProof/>
          <w:sz w:val="22"/>
          <w:szCs w:val="22"/>
          <w:rtl/>
        </w:rPr>
        <w:t xml:space="preserve"> </w:t>
      </w:r>
      <w:r w:rsidRPr="001C17BF">
        <w:rPr>
          <w:rFonts w:cs="Arabic Transparent"/>
          <w:noProof/>
          <w:color w:val="000000" w:themeColor="text1"/>
          <w:sz w:val="22"/>
          <w:szCs w:val="22"/>
          <w:rtl/>
        </w:rPr>
        <w:t>المـتعـلـق باقتنـاء معدات إعلاميـة</w:t>
      </w:r>
      <w:r w:rsidR="003B1CA6">
        <w:rPr>
          <w:rFonts w:cs="Arabic Transparent" w:hint="cs"/>
          <w:noProof/>
          <w:color w:val="000000" w:themeColor="text1"/>
          <w:sz w:val="22"/>
          <w:szCs w:val="22"/>
          <w:rtl/>
        </w:rPr>
        <w:t xml:space="preserve"> </w:t>
      </w:r>
      <w:r w:rsidRPr="001C17BF">
        <w:rPr>
          <w:rFonts w:cs="Arabic Transparent"/>
          <w:noProof/>
          <w:color w:val="000000" w:themeColor="text1"/>
          <w:sz w:val="22"/>
          <w:szCs w:val="22"/>
          <w:rtl/>
          <w:lang w:bidi="ar-TN"/>
        </w:rPr>
        <w:t xml:space="preserve">. </w:t>
      </w:r>
      <w:r w:rsidRPr="001C17BF">
        <w:rPr>
          <w:rFonts w:cs="Arabic Transparent"/>
          <w:noProof/>
          <w:color w:val="000000" w:themeColor="text1"/>
          <w:sz w:val="22"/>
          <w:szCs w:val="22"/>
          <w:rtl/>
        </w:rPr>
        <w:t>وأصرح على الشرف أن كل البيانات التي تهمني والمذكورة سابقا هي صحيحة.</w:t>
      </w:r>
    </w:p>
    <w:p w14:paraId="4061C284" w14:textId="77777777" w:rsidR="00156122" w:rsidRPr="00AA70E9" w:rsidRDefault="00156122" w:rsidP="00156122">
      <w:pPr>
        <w:tabs>
          <w:tab w:val="right" w:pos="9920"/>
        </w:tabs>
        <w:bidi/>
        <w:spacing w:before="120" w:line="360" w:lineRule="auto"/>
        <w:ind w:left="-2"/>
        <w:rPr>
          <w:rFonts w:cs="Arabic Transparent"/>
          <w:noProof/>
          <w:sz w:val="22"/>
          <w:szCs w:val="22"/>
          <w:rtl/>
        </w:rPr>
      </w:pPr>
      <w:r w:rsidRPr="00AA70E9">
        <w:rPr>
          <w:rFonts w:cs="Arabic Transparent"/>
          <w:noProof/>
          <w:sz w:val="22"/>
          <w:szCs w:val="22"/>
          <w:rtl/>
        </w:rPr>
        <w:t xml:space="preserve">ـ القيمة الجملية للعرض المالي </w:t>
      </w:r>
      <w:r w:rsidRPr="00AA70E9">
        <w:rPr>
          <w:rFonts w:cs="Arabic Transparent"/>
          <w:noProof/>
          <w:sz w:val="22"/>
          <w:szCs w:val="22"/>
          <w:rtl/>
          <w:lang w:bidi="ar-TN"/>
        </w:rPr>
        <w:t xml:space="preserve">بدون إحتساب </w:t>
      </w:r>
      <w:r w:rsidRPr="00AA70E9">
        <w:rPr>
          <w:rFonts w:cs="Arabic Transparent"/>
          <w:noProof/>
          <w:sz w:val="22"/>
          <w:szCs w:val="22"/>
          <w:rtl/>
        </w:rPr>
        <w:t xml:space="preserve">الأداءات  </w:t>
      </w:r>
      <w:r w:rsidRPr="00AA70E9">
        <w:rPr>
          <w:rFonts w:cs="Arabic Transparent"/>
          <w:noProof/>
          <w:sz w:val="22"/>
          <w:szCs w:val="22"/>
        </w:rPr>
        <w:t>H.T</w:t>
      </w:r>
      <w:r w:rsidRPr="00AA70E9">
        <w:rPr>
          <w:rFonts w:cs="Arabic Transparent"/>
          <w:noProof/>
          <w:sz w:val="22"/>
          <w:szCs w:val="22"/>
          <w:rtl/>
        </w:rPr>
        <w:t xml:space="preserve"> هي بالأرقام </w:t>
      </w:r>
      <w:r w:rsidRPr="00AA70E9">
        <w:rPr>
          <w:rFonts w:cs="Arabic Transparent"/>
          <w:noProof/>
          <w:sz w:val="22"/>
          <w:szCs w:val="22"/>
          <w:vertAlign w:val="superscript"/>
          <w:rtl/>
        </w:rPr>
        <w:t>(</w:t>
      </w:r>
      <w:r w:rsidRPr="00AA70E9">
        <w:rPr>
          <w:rFonts w:cs="Arabic Transparent" w:hint="cs"/>
          <w:noProof/>
          <w:sz w:val="22"/>
          <w:szCs w:val="22"/>
          <w:vertAlign w:val="superscript"/>
          <w:rtl/>
          <w:lang w:bidi="ar-TN"/>
        </w:rPr>
        <w:t>3</w:t>
      </w:r>
      <w:r w:rsidRPr="00AA70E9">
        <w:rPr>
          <w:rFonts w:cs="Arabic Transparent"/>
          <w:noProof/>
          <w:sz w:val="22"/>
          <w:szCs w:val="22"/>
          <w:vertAlign w:val="superscript"/>
          <w:rtl/>
        </w:rPr>
        <w:t>)</w:t>
      </w:r>
      <w:r w:rsidRPr="00AA70E9">
        <w:rPr>
          <w:rFonts w:cs="Arabic Transparent"/>
          <w:noProof/>
          <w:sz w:val="22"/>
          <w:szCs w:val="22"/>
          <w:rtl/>
        </w:rPr>
        <w:t xml:space="preserve"> </w:t>
      </w:r>
      <w:r w:rsidRPr="00AA70E9">
        <w:rPr>
          <w:rFonts w:cs="Arabic Transparent"/>
          <w:noProof/>
          <w:sz w:val="22"/>
          <w:szCs w:val="22"/>
          <w:rtl/>
          <w:lang w:bidi="ar-TN"/>
        </w:rPr>
        <w:t>..............</w:t>
      </w:r>
      <w:r w:rsidRPr="00AA70E9">
        <w:rPr>
          <w:rFonts w:cs="Arabic Transparent"/>
          <w:noProof/>
          <w:sz w:val="22"/>
          <w:szCs w:val="22"/>
          <w:rtl/>
        </w:rPr>
        <w:t>.</w:t>
      </w:r>
      <w:r>
        <w:rPr>
          <w:rFonts w:cs="Arabic Transparent"/>
          <w:noProof/>
          <w:sz w:val="22"/>
          <w:szCs w:val="22"/>
        </w:rPr>
        <w:t>............</w:t>
      </w:r>
      <w:r w:rsidRPr="00AA70E9">
        <w:rPr>
          <w:rFonts w:cs="Arabic Transparent"/>
          <w:noProof/>
          <w:sz w:val="22"/>
          <w:szCs w:val="22"/>
          <w:rtl/>
        </w:rPr>
        <w:t>....</w:t>
      </w:r>
      <w:r w:rsidRPr="00AA70E9">
        <w:rPr>
          <w:rFonts w:cs="Arabic Transparent"/>
          <w:noProof/>
          <w:sz w:val="22"/>
          <w:szCs w:val="22"/>
          <w:rtl/>
          <w:lang w:bidi="ar-TN"/>
        </w:rPr>
        <w:t>.......................</w:t>
      </w:r>
      <w:r w:rsidRPr="00AA70E9">
        <w:rPr>
          <w:rFonts w:cs="Arabic Transparent"/>
          <w:noProof/>
          <w:sz w:val="22"/>
          <w:szCs w:val="22"/>
          <w:rtl/>
        </w:rPr>
        <w:t xml:space="preserve">..... (وبلسان القلم) </w:t>
      </w:r>
      <w:r w:rsidRPr="00AA70E9">
        <w:rPr>
          <w:rFonts w:cs="Arabic Transparent"/>
          <w:noProof/>
          <w:sz w:val="22"/>
          <w:szCs w:val="22"/>
          <w:rtl/>
          <w:lang w:bidi="ar-TN"/>
        </w:rPr>
        <w:t>..............................</w:t>
      </w:r>
      <w:r w:rsidRPr="00AA70E9">
        <w:rPr>
          <w:rFonts w:cs="Arabic Transparent"/>
          <w:noProof/>
          <w:sz w:val="22"/>
          <w:szCs w:val="22"/>
          <w:rtl/>
        </w:rPr>
        <w:t>...............................................................</w:t>
      </w:r>
      <w:r>
        <w:rPr>
          <w:rFonts w:cs="Arabic Transparent"/>
          <w:noProof/>
          <w:sz w:val="22"/>
          <w:szCs w:val="22"/>
        </w:rPr>
        <w:t>.....................</w:t>
      </w:r>
      <w:r w:rsidRPr="00AA70E9">
        <w:rPr>
          <w:rFonts w:cs="Arabic Transparent"/>
          <w:noProof/>
          <w:sz w:val="22"/>
          <w:szCs w:val="22"/>
          <w:rtl/>
        </w:rPr>
        <w:t>................................................</w:t>
      </w:r>
    </w:p>
    <w:p w14:paraId="017006F7" w14:textId="77777777" w:rsidR="00156122" w:rsidRPr="00AA70E9" w:rsidRDefault="00156122" w:rsidP="00156122">
      <w:pPr>
        <w:tabs>
          <w:tab w:val="right" w:pos="9920"/>
        </w:tabs>
        <w:bidi/>
        <w:spacing w:after="120" w:line="360" w:lineRule="auto"/>
        <w:ind w:left="-2"/>
        <w:rPr>
          <w:rFonts w:cs="Arabic Transparent"/>
          <w:noProof/>
          <w:sz w:val="22"/>
          <w:szCs w:val="22"/>
          <w:rtl/>
        </w:rPr>
      </w:pPr>
      <w:r w:rsidRPr="00AA70E9">
        <w:rPr>
          <w:rFonts w:cs="Arabic Transparent"/>
          <w:noProof/>
          <w:sz w:val="22"/>
          <w:szCs w:val="22"/>
          <w:rtl/>
        </w:rPr>
        <w:t>....................................................................................</w:t>
      </w:r>
      <w:r>
        <w:rPr>
          <w:rFonts w:cs="Arabic Transparent"/>
          <w:noProof/>
          <w:sz w:val="22"/>
          <w:szCs w:val="22"/>
        </w:rPr>
        <w:t>........................</w:t>
      </w:r>
      <w:r w:rsidRPr="00AA70E9">
        <w:rPr>
          <w:rFonts w:cs="Arabic Transparent"/>
          <w:noProof/>
          <w:sz w:val="22"/>
          <w:szCs w:val="22"/>
          <w:rtl/>
        </w:rPr>
        <w:t>........................................................</w:t>
      </w:r>
    </w:p>
    <w:p w14:paraId="41C7F05F" w14:textId="77777777" w:rsidR="00156122" w:rsidRPr="00AA70E9" w:rsidRDefault="00156122" w:rsidP="00156122">
      <w:pPr>
        <w:tabs>
          <w:tab w:val="right" w:pos="9920"/>
        </w:tabs>
        <w:bidi/>
        <w:spacing w:before="120" w:after="120"/>
        <w:ind w:left="-2"/>
        <w:rPr>
          <w:rFonts w:cs="Arabic Transparent"/>
          <w:noProof/>
          <w:sz w:val="22"/>
          <w:szCs w:val="22"/>
          <w:rtl/>
          <w:lang w:bidi="ar-TN"/>
        </w:rPr>
      </w:pPr>
      <w:r w:rsidRPr="00AA70E9">
        <w:rPr>
          <w:rFonts w:cs="Arabic Transparent"/>
          <w:noProof/>
          <w:sz w:val="22"/>
          <w:szCs w:val="22"/>
          <w:rtl/>
        </w:rPr>
        <w:t xml:space="preserve">ـ قيمة </w:t>
      </w:r>
      <w:r w:rsidRPr="00AA70E9">
        <w:rPr>
          <w:rFonts w:cs="Arabic Transparent"/>
          <w:noProof/>
          <w:sz w:val="22"/>
          <w:szCs w:val="22"/>
          <w:rtl/>
          <w:lang w:bidi="ar-TN"/>
        </w:rPr>
        <w:t xml:space="preserve">الأداء على القيمة المضافة </w:t>
      </w:r>
      <w:r w:rsidRPr="00AA70E9">
        <w:rPr>
          <w:rFonts w:cs="Arabic Transparent"/>
          <w:noProof/>
          <w:sz w:val="22"/>
          <w:szCs w:val="22"/>
          <w:rtl/>
        </w:rPr>
        <w:t xml:space="preserve">بالأرقام </w:t>
      </w:r>
      <w:r w:rsidRPr="00AA70E9">
        <w:rPr>
          <w:rFonts w:cs="Arabic Transparent"/>
          <w:noProof/>
          <w:vertAlign w:val="superscript"/>
          <w:rtl/>
        </w:rPr>
        <w:t>(</w:t>
      </w:r>
      <w:r>
        <w:rPr>
          <w:rFonts w:cs="Arabic Transparent" w:hint="cs"/>
          <w:noProof/>
          <w:vertAlign w:val="superscript"/>
          <w:rtl/>
          <w:lang w:bidi="ar-TN"/>
        </w:rPr>
        <w:t>3</w:t>
      </w:r>
      <w:r w:rsidRPr="00AA70E9">
        <w:rPr>
          <w:rFonts w:cs="Arabic Transparent"/>
          <w:noProof/>
          <w:vertAlign w:val="superscript"/>
          <w:rtl/>
        </w:rPr>
        <w:t>)</w:t>
      </w:r>
      <w:r w:rsidRPr="00AA70E9">
        <w:rPr>
          <w:rFonts w:cs="Arabic Transparent"/>
          <w:noProof/>
          <w:sz w:val="22"/>
          <w:szCs w:val="22"/>
          <w:rtl/>
        </w:rPr>
        <w:t xml:space="preserve">  </w:t>
      </w:r>
      <w:r w:rsidRPr="00AA70E9">
        <w:rPr>
          <w:rFonts w:cs="Arabic Transparent"/>
          <w:noProof/>
          <w:sz w:val="22"/>
          <w:szCs w:val="22"/>
          <w:rtl/>
          <w:lang w:bidi="ar-TN"/>
        </w:rPr>
        <w:t>..............</w:t>
      </w:r>
      <w:r w:rsidRPr="00AA70E9">
        <w:rPr>
          <w:rFonts w:cs="Arabic Transparent"/>
          <w:noProof/>
          <w:sz w:val="22"/>
          <w:szCs w:val="22"/>
          <w:rtl/>
        </w:rPr>
        <w:t>.....</w:t>
      </w:r>
      <w:r w:rsidRPr="00AA70E9">
        <w:rPr>
          <w:rFonts w:cs="Arabic Transparent"/>
          <w:noProof/>
          <w:sz w:val="22"/>
          <w:szCs w:val="22"/>
          <w:rtl/>
          <w:lang w:bidi="ar-TN"/>
        </w:rPr>
        <w:t>.......................</w:t>
      </w:r>
      <w:r>
        <w:rPr>
          <w:rFonts w:cs="Arabic Transparent"/>
          <w:noProof/>
          <w:sz w:val="22"/>
          <w:szCs w:val="22"/>
          <w:lang w:bidi="ar-TN"/>
        </w:rPr>
        <w:t>...</w:t>
      </w:r>
      <w:r w:rsidRPr="00AA70E9">
        <w:rPr>
          <w:rFonts w:cs="Arabic Transparent"/>
          <w:noProof/>
          <w:sz w:val="22"/>
          <w:szCs w:val="22"/>
          <w:rtl/>
          <w:lang w:bidi="ar-TN"/>
        </w:rPr>
        <w:t>....................</w:t>
      </w:r>
      <w:r w:rsidRPr="00AA70E9">
        <w:rPr>
          <w:rFonts w:cs="Arabic Transparent"/>
          <w:noProof/>
          <w:sz w:val="22"/>
          <w:szCs w:val="22"/>
          <w:rtl/>
        </w:rPr>
        <w:t xml:space="preserve">.. (وبلسان القلم) </w:t>
      </w:r>
      <w:r>
        <w:rPr>
          <w:rFonts w:cs="Arabic Transparent"/>
          <w:noProof/>
          <w:sz w:val="22"/>
          <w:szCs w:val="22"/>
          <w:rtl/>
          <w:lang w:bidi="ar-TN"/>
        </w:rPr>
        <w:t>...</w:t>
      </w:r>
      <w:r>
        <w:rPr>
          <w:rFonts w:cs="Arabic Transparent"/>
          <w:noProof/>
          <w:sz w:val="22"/>
          <w:szCs w:val="22"/>
          <w:lang w:bidi="ar-TN"/>
        </w:rPr>
        <w:t>...........</w:t>
      </w:r>
      <w:r>
        <w:rPr>
          <w:rFonts w:cs="Arabic Transparent"/>
          <w:noProof/>
          <w:sz w:val="22"/>
          <w:szCs w:val="22"/>
          <w:rtl/>
          <w:lang w:bidi="ar-TN"/>
        </w:rPr>
        <w:t>...........</w:t>
      </w:r>
    </w:p>
    <w:p w14:paraId="2E5D40A9" w14:textId="77777777" w:rsidR="00156122" w:rsidRPr="00AA70E9" w:rsidRDefault="00156122" w:rsidP="00156122">
      <w:pPr>
        <w:tabs>
          <w:tab w:val="right" w:pos="9920"/>
        </w:tabs>
        <w:bidi/>
        <w:spacing w:before="120" w:after="120" w:line="360" w:lineRule="auto"/>
        <w:ind w:left="-2"/>
        <w:rPr>
          <w:rFonts w:cs="Arabic Transparent"/>
          <w:noProof/>
          <w:sz w:val="22"/>
          <w:szCs w:val="22"/>
          <w:rtl/>
        </w:rPr>
      </w:pPr>
      <w:r w:rsidRPr="00AA70E9">
        <w:rPr>
          <w:rFonts w:cs="Arabic Transparent"/>
          <w:noProof/>
          <w:sz w:val="22"/>
          <w:szCs w:val="22"/>
          <w:rtl/>
        </w:rPr>
        <w:t>...............................................................................................................</w:t>
      </w:r>
      <w:r>
        <w:rPr>
          <w:rFonts w:cs="Arabic Transparent"/>
          <w:noProof/>
          <w:sz w:val="22"/>
          <w:szCs w:val="22"/>
        </w:rPr>
        <w:t>..................</w:t>
      </w:r>
      <w:r w:rsidRPr="00AA70E9">
        <w:rPr>
          <w:rFonts w:cs="Arabic Transparent"/>
          <w:noProof/>
          <w:sz w:val="22"/>
          <w:szCs w:val="22"/>
          <w:rtl/>
        </w:rPr>
        <w:t>..............................</w:t>
      </w:r>
    </w:p>
    <w:p w14:paraId="4A8651A9" w14:textId="77777777" w:rsidR="00156122" w:rsidRPr="00AA70E9" w:rsidRDefault="00156122" w:rsidP="00156122">
      <w:pPr>
        <w:tabs>
          <w:tab w:val="right" w:pos="9920"/>
        </w:tabs>
        <w:bidi/>
        <w:spacing w:line="360" w:lineRule="auto"/>
        <w:ind w:left="-2"/>
        <w:rPr>
          <w:rFonts w:cs="Arabic Transparent"/>
          <w:noProof/>
          <w:sz w:val="22"/>
          <w:szCs w:val="22"/>
          <w:rtl/>
        </w:rPr>
      </w:pPr>
      <w:r w:rsidRPr="00AA70E9">
        <w:rPr>
          <w:rFonts w:cs="Arabic Transparent"/>
          <w:noProof/>
          <w:sz w:val="22"/>
          <w:szCs w:val="22"/>
          <w:rtl/>
          <w:lang w:bidi="ar-TN"/>
        </w:rPr>
        <w:t xml:space="preserve">- </w:t>
      </w:r>
      <w:r w:rsidRPr="00AA70E9">
        <w:rPr>
          <w:rFonts w:cs="Arabic Transparent"/>
          <w:noProof/>
          <w:sz w:val="22"/>
          <w:szCs w:val="22"/>
          <w:rtl/>
        </w:rPr>
        <w:t xml:space="preserve">القيمة الجملية للعرض المالي </w:t>
      </w:r>
      <w:r w:rsidRPr="00AA70E9">
        <w:rPr>
          <w:rFonts w:cs="Arabic Transparent"/>
          <w:noProof/>
          <w:sz w:val="22"/>
          <w:szCs w:val="22"/>
          <w:rtl/>
          <w:lang w:bidi="ar-TN"/>
        </w:rPr>
        <w:t xml:space="preserve">باحتساب </w:t>
      </w:r>
      <w:r w:rsidRPr="00AA70E9">
        <w:rPr>
          <w:rFonts w:cs="Arabic Transparent"/>
          <w:noProof/>
          <w:sz w:val="22"/>
          <w:szCs w:val="22"/>
          <w:rtl/>
        </w:rPr>
        <w:t xml:space="preserve">جميع الأداءات </w:t>
      </w:r>
      <w:r w:rsidRPr="00AA70E9">
        <w:rPr>
          <w:rFonts w:cs="Arabic Transparent"/>
          <w:noProof/>
          <w:sz w:val="22"/>
          <w:szCs w:val="22"/>
        </w:rPr>
        <w:t>T.T.C</w:t>
      </w:r>
      <w:r w:rsidRPr="00AA70E9">
        <w:rPr>
          <w:rFonts w:cs="Arabic Transparent"/>
          <w:noProof/>
          <w:sz w:val="22"/>
          <w:szCs w:val="22"/>
          <w:rtl/>
        </w:rPr>
        <w:t xml:space="preserve"> هي بالأرقام </w:t>
      </w:r>
      <w:r w:rsidRPr="00AA70E9">
        <w:rPr>
          <w:rFonts w:cs="Arabic Transparent"/>
          <w:noProof/>
          <w:sz w:val="22"/>
          <w:szCs w:val="22"/>
          <w:vertAlign w:val="superscript"/>
          <w:rtl/>
        </w:rPr>
        <w:t>(</w:t>
      </w:r>
      <w:r w:rsidRPr="00AA70E9">
        <w:rPr>
          <w:rFonts w:cs="Arabic Transparent" w:hint="cs"/>
          <w:noProof/>
          <w:sz w:val="22"/>
          <w:szCs w:val="22"/>
          <w:vertAlign w:val="superscript"/>
          <w:rtl/>
          <w:lang w:bidi="ar-TN"/>
        </w:rPr>
        <w:t>3</w:t>
      </w:r>
      <w:r w:rsidRPr="00AA70E9">
        <w:rPr>
          <w:rFonts w:cs="Arabic Transparent"/>
          <w:noProof/>
          <w:sz w:val="22"/>
          <w:szCs w:val="22"/>
          <w:vertAlign w:val="superscript"/>
          <w:rtl/>
        </w:rPr>
        <w:t>)</w:t>
      </w:r>
      <w:r w:rsidRPr="00AA70E9">
        <w:rPr>
          <w:rFonts w:cs="Arabic Transparent"/>
          <w:noProof/>
          <w:sz w:val="22"/>
          <w:szCs w:val="22"/>
          <w:rtl/>
        </w:rPr>
        <w:t xml:space="preserve"> </w:t>
      </w:r>
      <w:r w:rsidRPr="00AA70E9">
        <w:rPr>
          <w:rFonts w:cs="Arabic Transparent"/>
          <w:noProof/>
          <w:sz w:val="22"/>
          <w:szCs w:val="22"/>
          <w:rtl/>
          <w:lang w:bidi="ar-TN"/>
        </w:rPr>
        <w:t>...................</w:t>
      </w:r>
      <w:r>
        <w:rPr>
          <w:rFonts w:cs="Arabic Transparent"/>
          <w:noProof/>
          <w:sz w:val="22"/>
          <w:szCs w:val="22"/>
          <w:lang w:bidi="ar-TN"/>
        </w:rPr>
        <w:t>...........</w:t>
      </w:r>
      <w:r w:rsidRPr="00AA70E9">
        <w:rPr>
          <w:rFonts w:cs="Arabic Transparent"/>
          <w:noProof/>
          <w:sz w:val="22"/>
          <w:szCs w:val="22"/>
          <w:rtl/>
          <w:lang w:bidi="ar-TN"/>
        </w:rPr>
        <w:t>.....</w:t>
      </w:r>
      <w:r w:rsidRPr="00AA70E9">
        <w:rPr>
          <w:rFonts w:cs="Arabic Transparent"/>
          <w:noProof/>
          <w:sz w:val="22"/>
          <w:szCs w:val="22"/>
          <w:rtl/>
        </w:rPr>
        <w:t>.................... (وبلسان القلم) ...............</w:t>
      </w:r>
      <w:r w:rsidRPr="00AA70E9">
        <w:rPr>
          <w:rFonts w:cs="Arabic Transparent"/>
          <w:noProof/>
          <w:sz w:val="22"/>
          <w:szCs w:val="22"/>
          <w:rtl/>
          <w:lang w:bidi="ar-TN"/>
        </w:rPr>
        <w:t>.....................................</w:t>
      </w:r>
      <w:r w:rsidRPr="00AA70E9">
        <w:rPr>
          <w:rFonts w:cs="Arabic Transparent"/>
          <w:noProof/>
          <w:sz w:val="22"/>
          <w:szCs w:val="22"/>
          <w:rtl/>
        </w:rPr>
        <w:t>..........................</w:t>
      </w:r>
      <w:r>
        <w:rPr>
          <w:rFonts w:cs="Arabic Transparent"/>
          <w:noProof/>
          <w:sz w:val="22"/>
          <w:szCs w:val="22"/>
        </w:rPr>
        <w:t>.........................</w:t>
      </w:r>
      <w:r w:rsidRPr="00AA70E9">
        <w:rPr>
          <w:rFonts w:cs="Arabic Transparent"/>
          <w:noProof/>
          <w:sz w:val="22"/>
          <w:szCs w:val="22"/>
          <w:rtl/>
        </w:rPr>
        <w:t>.............................................................</w:t>
      </w:r>
    </w:p>
    <w:p w14:paraId="1DF79810" w14:textId="77777777" w:rsidR="00156122" w:rsidRDefault="00156122" w:rsidP="00156122">
      <w:pPr>
        <w:tabs>
          <w:tab w:val="right" w:pos="9920"/>
        </w:tabs>
        <w:bidi/>
        <w:spacing w:line="360" w:lineRule="auto"/>
        <w:ind w:left="-2"/>
        <w:rPr>
          <w:rFonts w:cs="Arabic Transparent"/>
          <w:noProof/>
          <w:sz w:val="22"/>
          <w:szCs w:val="22"/>
          <w:rtl/>
          <w:lang w:bidi="ar-TN"/>
        </w:rPr>
      </w:pPr>
      <w:r w:rsidRPr="00AA70E9">
        <w:rPr>
          <w:rFonts w:cs="Arabic Transparent"/>
          <w:noProof/>
          <w:sz w:val="22"/>
          <w:szCs w:val="22"/>
          <w:rtl/>
        </w:rPr>
        <w:t>...........</w:t>
      </w:r>
      <w:r w:rsidRPr="00AA70E9">
        <w:rPr>
          <w:rFonts w:cs="Arabic Transparent"/>
          <w:noProof/>
          <w:sz w:val="22"/>
          <w:szCs w:val="22"/>
          <w:rtl/>
          <w:lang w:bidi="ar-TN"/>
        </w:rPr>
        <w:t>...................................................................</w:t>
      </w:r>
      <w:r>
        <w:rPr>
          <w:rFonts w:cs="Arabic Transparent"/>
          <w:noProof/>
          <w:sz w:val="22"/>
          <w:szCs w:val="22"/>
          <w:lang w:bidi="ar-TN"/>
        </w:rPr>
        <w:t>.........................</w:t>
      </w:r>
      <w:r w:rsidRPr="00AA70E9">
        <w:rPr>
          <w:rFonts w:cs="Arabic Transparent"/>
          <w:noProof/>
          <w:sz w:val="22"/>
          <w:szCs w:val="22"/>
          <w:rtl/>
          <w:lang w:bidi="ar-TN"/>
        </w:rPr>
        <w:t>................</w:t>
      </w:r>
      <w:r w:rsidRPr="00AA70E9">
        <w:rPr>
          <w:rFonts w:cs="Arabic Transparent"/>
          <w:noProof/>
          <w:sz w:val="22"/>
          <w:szCs w:val="22"/>
          <w:rtl/>
        </w:rPr>
        <w:t>............................................</w:t>
      </w:r>
    </w:p>
    <w:p w14:paraId="3E916538" w14:textId="77777777" w:rsidR="00156122" w:rsidRPr="000410AF" w:rsidRDefault="00156122" w:rsidP="00156122">
      <w:pPr>
        <w:tabs>
          <w:tab w:val="right" w:pos="9920"/>
        </w:tabs>
        <w:bidi/>
        <w:spacing w:line="360" w:lineRule="auto"/>
        <w:ind w:left="-2"/>
        <w:rPr>
          <w:rFonts w:cs="Arabic Transparent"/>
          <w:noProof/>
          <w:sz w:val="10"/>
          <w:szCs w:val="10"/>
          <w:rtl/>
          <w:lang w:bidi="ar-TN"/>
        </w:rPr>
      </w:pPr>
    </w:p>
    <w:p w14:paraId="6AE4F327" w14:textId="77777777" w:rsidR="00156122" w:rsidRPr="00AA70E9" w:rsidRDefault="00156122" w:rsidP="00156122">
      <w:pPr>
        <w:tabs>
          <w:tab w:val="right" w:pos="9920"/>
        </w:tabs>
        <w:bidi/>
        <w:spacing w:after="120"/>
        <w:ind w:left="-2"/>
        <w:rPr>
          <w:rFonts w:cs="Arabic Transparent"/>
          <w:noProof/>
          <w:sz w:val="22"/>
          <w:szCs w:val="22"/>
          <w:lang w:bidi="ar-TN"/>
        </w:rPr>
      </w:pPr>
      <w:r w:rsidRPr="00AA70E9">
        <w:rPr>
          <w:rFonts w:cs="Arabic Transparent"/>
          <w:noProof/>
          <w:sz w:val="22"/>
          <w:szCs w:val="22"/>
          <w:rtl/>
        </w:rPr>
        <w:t>وأتعهد بتسليم جميع التجهيزات في أجل أقصاه</w:t>
      </w:r>
      <w:r w:rsidRPr="00AA70E9">
        <w:rPr>
          <w:rFonts w:cs="Arabic Transparent"/>
          <w:noProof/>
          <w:sz w:val="22"/>
          <w:szCs w:val="22"/>
        </w:rPr>
        <w:t xml:space="preserve"> </w:t>
      </w:r>
      <w:r w:rsidRPr="00AA70E9">
        <w:rPr>
          <w:rFonts w:cs="Arabic Transparent"/>
          <w:noProof/>
          <w:sz w:val="22"/>
          <w:szCs w:val="22"/>
          <w:rtl/>
        </w:rPr>
        <w:t>............................</w:t>
      </w:r>
      <w:r>
        <w:rPr>
          <w:rFonts w:cs="Arabic Transparent"/>
          <w:noProof/>
          <w:sz w:val="22"/>
          <w:szCs w:val="22"/>
        </w:rPr>
        <w:t>....................</w:t>
      </w:r>
      <w:r w:rsidRPr="00AA70E9">
        <w:rPr>
          <w:rFonts w:cs="Arabic Transparent"/>
          <w:noProof/>
          <w:sz w:val="22"/>
          <w:szCs w:val="22"/>
          <w:rtl/>
        </w:rPr>
        <w:t>........................................................</w:t>
      </w:r>
      <w:r w:rsidRPr="00AA70E9">
        <w:rPr>
          <w:rFonts w:cs="Arabic Transparent"/>
          <w:noProof/>
          <w:sz w:val="22"/>
          <w:szCs w:val="22"/>
          <w:rtl/>
          <w:lang w:bidi="ar-TN"/>
        </w:rPr>
        <w:t>........</w:t>
      </w:r>
    </w:p>
    <w:p w14:paraId="6C5108E4" w14:textId="77777777" w:rsidR="00156122" w:rsidRPr="00AA70E9" w:rsidRDefault="00156122" w:rsidP="00156122">
      <w:pPr>
        <w:tabs>
          <w:tab w:val="right" w:pos="9920"/>
        </w:tabs>
        <w:bidi/>
        <w:spacing w:before="120" w:after="120" w:line="276" w:lineRule="auto"/>
        <w:ind w:left="-2"/>
        <w:rPr>
          <w:rFonts w:cs="Arabic Transparent"/>
          <w:noProof/>
          <w:sz w:val="22"/>
          <w:szCs w:val="22"/>
          <w:lang w:bidi="ar-TN"/>
        </w:rPr>
      </w:pPr>
    </w:p>
    <w:p w14:paraId="7BCEF80E" w14:textId="77777777" w:rsidR="00156122" w:rsidRPr="00AA70E9" w:rsidRDefault="00156122" w:rsidP="00156122">
      <w:pPr>
        <w:tabs>
          <w:tab w:val="right" w:pos="9920"/>
        </w:tabs>
        <w:bidi/>
        <w:spacing w:before="120" w:after="120" w:line="276" w:lineRule="auto"/>
        <w:ind w:left="-2"/>
        <w:rPr>
          <w:rFonts w:cs="Arabic Transparent"/>
          <w:noProof/>
          <w:sz w:val="22"/>
          <w:szCs w:val="22"/>
          <w:lang w:bidi="ar-TN"/>
        </w:rPr>
      </w:pPr>
    </w:p>
    <w:p w14:paraId="4E0F1A36" w14:textId="77777777" w:rsidR="00156122" w:rsidRPr="00AA70E9" w:rsidRDefault="00156122" w:rsidP="00156122">
      <w:pPr>
        <w:bidi/>
        <w:spacing w:before="120" w:after="120" w:line="360" w:lineRule="auto"/>
        <w:ind w:left="638" w:right="567"/>
        <w:jc w:val="right"/>
        <w:rPr>
          <w:rFonts w:cs="Arabic Transparent"/>
          <w:noProof/>
          <w:sz w:val="22"/>
          <w:szCs w:val="22"/>
        </w:rPr>
      </w:pPr>
      <w:r w:rsidRPr="00AA70E9">
        <w:rPr>
          <w:rFonts w:cs="Arabic Transparent"/>
          <w:b/>
          <w:bCs/>
          <w:noProof/>
          <w:sz w:val="22"/>
          <w:szCs w:val="22"/>
          <w:rtl/>
        </w:rPr>
        <w:t>حرر بـ</w:t>
      </w:r>
      <w:r w:rsidRPr="00AA70E9">
        <w:rPr>
          <w:rFonts w:cs="Arabic Transparent"/>
          <w:noProof/>
          <w:sz w:val="22"/>
          <w:szCs w:val="22"/>
          <w:rtl/>
        </w:rPr>
        <w:t xml:space="preserve"> ...................... </w:t>
      </w:r>
      <w:r w:rsidRPr="00AA70E9">
        <w:rPr>
          <w:rFonts w:cs="Arabic Transparent"/>
          <w:b/>
          <w:bCs/>
          <w:noProof/>
          <w:sz w:val="22"/>
          <w:szCs w:val="22"/>
          <w:rtl/>
        </w:rPr>
        <w:t>في</w:t>
      </w:r>
      <w:r w:rsidRPr="00AA70E9">
        <w:rPr>
          <w:rFonts w:cs="Arabic Transparent"/>
          <w:noProof/>
          <w:sz w:val="22"/>
          <w:szCs w:val="22"/>
          <w:rtl/>
        </w:rPr>
        <w:t xml:space="preserve"> .........................</w:t>
      </w:r>
    </w:p>
    <w:p w14:paraId="346D5D77" w14:textId="77777777" w:rsidR="00156122" w:rsidRPr="00AA70E9" w:rsidRDefault="00156122" w:rsidP="00156122">
      <w:pPr>
        <w:bidi/>
        <w:spacing w:line="360" w:lineRule="auto"/>
        <w:ind w:left="5594" w:right="567" w:firstLine="70"/>
        <w:jc w:val="center"/>
        <w:rPr>
          <w:rFonts w:cs="Arabic Transparent"/>
          <w:noProof/>
          <w:sz w:val="22"/>
          <w:szCs w:val="22"/>
          <w:rtl/>
        </w:rPr>
      </w:pPr>
      <w:r w:rsidRPr="00AA70E9">
        <w:rPr>
          <w:rFonts w:cs="Arabic Transparent"/>
          <w:noProof/>
          <w:sz w:val="22"/>
          <w:szCs w:val="22"/>
          <w:rtl/>
        </w:rPr>
        <w:t>(الاسم واللقب ـ التاريخ والإمضاء والختم)</w:t>
      </w:r>
    </w:p>
    <w:p w14:paraId="62A75B85" w14:textId="77777777" w:rsidR="00156122" w:rsidRPr="00CF5BBC" w:rsidRDefault="00156122" w:rsidP="00156122">
      <w:pPr>
        <w:bidi/>
        <w:ind w:left="638" w:right="134"/>
        <w:jc w:val="right"/>
        <w:rPr>
          <w:rFonts w:cs="Arabic Transparent"/>
          <w:noProof/>
          <w:color w:val="FF0000"/>
          <w:sz w:val="22"/>
          <w:szCs w:val="22"/>
          <w:rtl/>
        </w:rPr>
      </w:pPr>
    </w:p>
    <w:p w14:paraId="496EED7C" w14:textId="77777777" w:rsidR="00156122" w:rsidRPr="00CF5BBC" w:rsidRDefault="00156122" w:rsidP="00156122">
      <w:pPr>
        <w:bidi/>
        <w:ind w:left="638" w:right="134"/>
        <w:jc w:val="right"/>
        <w:rPr>
          <w:rFonts w:cs="Arabic Transparent"/>
          <w:noProof/>
          <w:color w:val="FF0000"/>
          <w:sz w:val="22"/>
          <w:szCs w:val="22"/>
          <w:rtl/>
        </w:rPr>
      </w:pPr>
    </w:p>
    <w:p w14:paraId="3F9984AA" w14:textId="77777777" w:rsidR="00156122" w:rsidRPr="00CF5BBC" w:rsidRDefault="00156122" w:rsidP="00156122">
      <w:pPr>
        <w:bidi/>
        <w:ind w:left="638" w:right="134"/>
        <w:jc w:val="right"/>
        <w:rPr>
          <w:rFonts w:cs="Arabic Transparent"/>
          <w:noProof/>
          <w:color w:val="FF0000"/>
          <w:sz w:val="22"/>
          <w:szCs w:val="22"/>
          <w:rtl/>
        </w:rPr>
      </w:pPr>
    </w:p>
    <w:p w14:paraId="7F8346B2" w14:textId="77777777" w:rsidR="00156122" w:rsidRPr="00CF5BBC" w:rsidRDefault="00156122" w:rsidP="00156122">
      <w:pPr>
        <w:bidi/>
        <w:ind w:left="638" w:right="134"/>
        <w:jc w:val="right"/>
        <w:rPr>
          <w:rFonts w:cs="Arabic Transparent"/>
          <w:noProof/>
          <w:color w:val="FF0000"/>
          <w:sz w:val="22"/>
          <w:szCs w:val="22"/>
          <w:rtl/>
        </w:rPr>
      </w:pPr>
    </w:p>
    <w:p w14:paraId="6A3C0BCE" w14:textId="77777777" w:rsidR="00156122" w:rsidRDefault="00156122" w:rsidP="00156122">
      <w:pPr>
        <w:bidi/>
        <w:ind w:left="638" w:right="134"/>
        <w:jc w:val="right"/>
        <w:rPr>
          <w:rFonts w:cs="Arabic Transparent"/>
          <w:noProof/>
          <w:color w:val="FF0000"/>
          <w:sz w:val="22"/>
          <w:szCs w:val="22"/>
          <w:rtl/>
        </w:rPr>
      </w:pPr>
    </w:p>
    <w:p w14:paraId="6B3A26E5" w14:textId="77777777" w:rsidR="00156122" w:rsidRPr="00CF5BBC" w:rsidRDefault="00156122" w:rsidP="00156122">
      <w:pPr>
        <w:bidi/>
        <w:ind w:left="638" w:right="134"/>
        <w:jc w:val="right"/>
        <w:rPr>
          <w:rFonts w:cs="Arabic Transparent"/>
          <w:noProof/>
          <w:color w:val="FF0000"/>
          <w:sz w:val="22"/>
          <w:szCs w:val="22"/>
          <w:rtl/>
        </w:rPr>
      </w:pPr>
    </w:p>
    <w:p w14:paraId="30F30CF6" w14:textId="77777777" w:rsidR="00156122" w:rsidRPr="00CF5BBC" w:rsidRDefault="00156122" w:rsidP="00156122">
      <w:pPr>
        <w:bidi/>
        <w:ind w:left="638" w:right="134"/>
        <w:jc w:val="right"/>
        <w:rPr>
          <w:rFonts w:cs="Arabic Transparent"/>
          <w:noProof/>
          <w:color w:val="FF0000"/>
          <w:sz w:val="22"/>
          <w:szCs w:val="22"/>
          <w:rtl/>
          <w:lang w:bidi="ar-TN"/>
        </w:rPr>
      </w:pPr>
    </w:p>
    <w:p w14:paraId="77451740" w14:textId="77777777" w:rsidR="00156122" w:rsidRPr="00AA70E9" w:rsidRDefault="00156122" w:rsidP="00156122">
      <w:pPr>
        <w:numPr>
          <w:ilvl w:val="0"/>
          <w:numId w:val="11"/>
        </w:numPr>
        <w:suppressAutoHyphens w:val="0"/>
        <w:overflowPunct w:val="0"/>
        <w:autoSpaceDE w:val="0"/>
        <w:autoSpaceDN w:val="0"/>
        <w:bidi/>
        <w:adjustRightInd w:val="0"/>
        <w:ind w:right="278"/>
        <w:jc w:val="lowKashida"/>
        <w:textAlignment w:val="baseline"/>
        <w:rPr>
          <w:rFonts w:cs="Arabic Transparent"/>
          <w:noProof/>
          <w:sz w:val="22"/>
          <w:szCs w:val="22"/>
          <w:rtl/>
        </w:rPr>
      </w:pPr>
      <w:r w:rsidRPr="00AA70E9">
        <w:rPr>
          <w:rFonts w:cs="Arabic Transparent"/>
          <w:noProof/>
          <w:sz w:val="22"/>
          <w:szCs w:val="22"/>
          <w:rtl/>
        </w:rPr>
        <w:t>هذا الالتزام المالي يجب أن يكون به تاريخ ثابت وممضى.</w:t>
      </w:r>
    </w:p>
    <w:p w14:paraId="3099E2F2" w14:textId="77777777" w:rsidR="00156122" w:rsidRPr="00AA70E9" w:rsidRDefault="00156122" w:rsidP="00156122">
      <w:pPr>
        <w:numPr>
          <w:ilvl w:val="0"/>
          <w:numId w:val="11"/>
        </w:numPr>
        <w:suppressAutoHyphens w:val="0"/>
        <w:overflowPunct w:val="0"/>
        <w:autoSpaceDE w:val="0"/>
        <w:autoSpaceDN w:val="0"/>
        <w:bidi/>
        <w:adjustRightInd w:val="0"/>
        <w:ind w:right="278"/>
        <w:jc w:val="lowKashida"/>
        <w:textAlignment w:val="baseline"/>
        <w:rPr>
          <w:rFonts w:cs="Arabic Transparent"/>
          <w:noProof/>
          <w:sz w:val="22"/>
          <w:szCs w:val="22"/>
        </w:rPr>
      </w:pPr>
      <w:r w:rsidRPr="00AA70E9">
        <w:rPr>
          <w:rFonts w:cs="Arabic Transparent"/>
          <w:noProof/>
          <w:sz w:val="22"/>
          <w:szCs w:val="22"/>
          <w:rtl/>
        </w:rPr>
        <w:t>الاسم واللقب والصفة</w:t>
      </w:r>
    </w:p>
    <w:p w14:paraId="1AA41896" w14:textId="77777777" w:rsidR="00156122" w:rsidRPr="007535CD" w:rsidRDefault="00156122" w:rsidP="00156122">
      <w:pPr>
        <w:numPr>
          <w:ilvl w:val="0"/>
          <w:numId w:val="11"/>
        </w:numPr>
        <w:suppressAutoHyphens w:val="0"/>
        <w:overflowPunct w:val="0"/>
        <w:autoSpaceDE w:val="0"/>
        <w:autoSpaceDN w:val="0"/>
        <w:bidi/>
        <w:adjustRightInd w:val="0"/>
        <w:ind w:right="278"/>
        <w:jc w:val="lowKashida"/>
        <w:textAlignment w:val="baseline"/>
        <w:rPr>
          <w:rFonts w:cs="Arabic Transparent"/>
          <w:b/>
          <w:bCs/>
          <w:noProof/>
          <w:color w:val="FF0000"/>
          <w:sz w:val="22"/>
          <w:szCs w:val="22"/>
          <w:lang w:bidi="ar-TN"/>
        </w:rPr>
      </w:pPr>
      <w:r w:rsidRPr="00AA70E9">
        <w:rPr>
          <w:rFonts w:cs="Arabic Transparent"/>
          <w:noProof/>
          <w:sz w:val="22"/>
          <w:szCs w:val="22"/>
          <w:rtl/>
        </w:rPr>
        <w:t>يجب أن يقع ذكر القيمة الجملية للالتزام المالي وإلا فإن العرض يعتبر لاغ</w:t>
      </w:r>
      <w:r w:rsidRPr="00AA70E9">
        <w:rPr>
          <w:rFonts w:cs="Arabic Transparent"/>
          <w:noProof/>
          <w:sz w:val="22"/>
          <w:szCs w:val="22"/>
          <w:rtl/>
          <w:lang w:bidi="ar-TN"/>
        </w:rPr>
        <w:t>يا</w:t>
      </w:r>
      <w:r w:rsidRPr="00CF5BBC">
        <w:rPr>
          <w:rFonts w:cs="Arabic Transparent"/>
          <w:noProof/>
          <w:color w:val="FF0000"/>
          <w:sz w:val="22"/>
          <w:szCs w:val="22"/>
          <w:rtl/>
        </w:rPr>
        <w:t>.</w:t>
      </w:r>
    </w:p>
    <w:p w14:paraId="16752551" w14:textId="4EEEEC83" w:rsidR="00156122" w:rsidRDefault="00156122" w:rsidP="00F65A81">
      <w:pPr>
        <w:suppressAutoHyphens w:val="0"/>
        <w:autoSpaceDE w:val="0"/>
        <w:autoSpaceDN w:val="0"/>
        <w:adjustRightInd w:val="0"/>
        <w:rPr>
          <w:color w:val="FF0000"/>
          <w:sz w:val="22"/>
          <w:szCs w:val="22"/>
          <w:lang w:bidi="ar-TN"/>
        </w:rPr>
      </w:pPr>
      <w:r>
        <w:rPr>
          <w:color w:val="FF0000"/>
          <w:sz w:val="22"/>
          <w:szCs w:val="22"/>
          <w:lang w:bidi="ar-TN"/>
        </w:rPr>
        <w:br w:type="page"/>
      </w:r>
    </w:p>
    <w:p w14:paraId="1FA05A15" w14:textId="3EBF2CA4" w:rsidR="00156122" w:rsidRDefault="00125027" w:rsidP="004B6771">
      <w:pPr>
        <w:tabs>
          <w:tab w:val="left" w:pos="6759"/>
        </w:tabs>
        <w:bidi/>
        <w:jc w:val="right"/>
        <w:rPr>
          <w:sz w:val="32"/>
          <w:szCs w:val="32"/>
          <w:lang w:val="en-US" w:bidi="ar-TN"/>
        </w:rPr>
      </w:pPr>
      <w:r>
        <w:rPr>
          <w:noProof/>
          <w:lang w:eastAsia="fr-FR"/>
        </w:rPr>
        <w:lastRenderedPageBreak/>
        <mc:AlternateContent>
          <mc:Choice Requires="wps">
            <w:drawing>
              <wp:anchor distT="0" distB="0" distL="114300" distR="114300" simplePos="0" relativeHeight="251676160" behindDoc="0" locked="0" layoutInCell="1" allowOverlap="1" wp14:anchorId="5B0C2962" wp14:editId="54C55055">
                <wp:simplePos x="0" y="0"/>
                <wp:positionH relativeFrom="column">
                  <wp:posOffset>3200742</wp:posOffset>
                </wp:positionH>
                <wp:positionV relativeFrom="paragraph">
                  <wp:posOffset>6824</wp:posOffset>
                </wp:positionV>
                <wp:extent cx="3533775" cy="779780"/>
                <wp:effectExtent l="0" t="0" r="0" b="1270"/>
                <wp:wrapSquare wrapText="bothSides"/>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77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6E5F0" w14:textId="77777777" w:rsidR="00F32312" w:rsidRDefault="00F32312" w:rsidP="00F32312">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787FF9B5" w14:textId="77777777" w:rsidR="00F32312" w:rsidRPr="007F50D4" w:rsidRDefault="00F32312" w:rsidP="00F32312">
                            <w:pPr>
                              <w:bidi/>
                              <w:jc w:val="center"/>
                              <w:rPr>
                                <w:rFonts w:cs="Andalus"/>
                                <w:b/>
                                <w:bCs/>
                                <w:szCs w:val="28"/>
                                <w:rtl/>
                                <w:lang w:val="en-US" w:eastAsia="en-US" w:bidi="ar-TN"/>
                              </w:rPr>
                            </w:pPr>
                            <w:r w:rsidRPr="008A20A0">
                              <w:rPr>
                                <w:rFonts w:cs="Andalus"/>
                                <w:b/>
                                <w:bCs/>
                                <w:rtl/>
                                <w:lang w:val="en-US" w:eastAsia="en-US" w:bidi="ar-TN"/>
                              </w:rPr>
                              <w:t>وزارة أملاك الدولة والشؤون العقارية</w:t>
                            </w:r>
                          </w:p>
                          <w:p w14:paraId="609B8691" w14:textId="77777777" w:rsidR="00F32312" w:rsidRPr="007F50D4" w:rsidRDefault="00F32312" w:rsidP="00F32312">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والادارة الالكترونية</w:t>
                            </w:r>
                          </w:p>
                          <w:p w14:paraId="7034DB83" w14:textId="77777777" w:rsidR="009B7F59" w:rsidRPr="007F50D4" w:rsidRDefault="009B7F59" w:rsidP="00156122">
                            <w:pPr>
                              <w:ind w:firstLine="285"/>
                              <w:jc w:val="center"/>
                              <w:rPr>
                                <w:rFonts w:cs="Andalus"/>
                                <w:b/>
                                <w:bCs/>
                                <w:szCs w:val="28"/>
                                <w:rtl/>
                                <w:lang w:val="en-US" w:eastAsia="en-US"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C2962" id="Zone de texte 15" o:spid="_x0000_s1033" type="#_x0000_t202" style="position:absolute;margin-left:252.05pt;margin-top:.55pt;width:278.25pt;height:61.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fW5AEAAKgDAAAOAAAAZHJzL2Uyb0RvYy54bWysU9tu2zAMfR+wfxD0vjjXuTXiFF2LDgO6&#10;C9DtA2RZsoXZokYpsbOvHyWnaba9DXsRRFI+POeQ3t6MfccOCr0BW/LFbM6ZshJqY5uSf/v68OaK&#10;Mx+ErUUHVpX8qDy/2b1+tR1coZbQQlcrZARifTG4krchuCLLvGxVL/wMnLJU1IC9CBRik9UoBkLv&#10;u2w5n7/NBsDaIUjlPWXvpyLfJXytlQyftfYqsK7kxC2kE9NZxTPbbUXRoHCtkSca4h9Y9MJYanqG&#10;uhdBsD2av6B6IxE86DCT0GegtZEqaSA1i/kfap5a4VTSQuZ4d7bJ/z9Y+enw5L4gC+M7GGmASYR3&#10;jyC/e2bhrhW2UbeIMLRK1NR4ES3LBueL06fRal/4CFINH6GmIYt9gAQ0auyjK6STEToN4Hg2XY2B&#10;SUquNqtVnm84k1TL8+v8Kk0lE8Xz1w59eK+gZ/FScqShJnRxePQhshHF85PYzMKD6bo02M7+lqCH&#10;MZPYR8IT9TBWIzM1NY/SopgK6iPJQZjWhdabLi3gT84GWpWS+x97gYqz7oMlS64X63XcrRSsN/mS&#10;ArysVJcVYSVBlTxwNl3vwrSPe4emaanTNAQLt2SjNknhC6sTfVqHJPy0unHfLuP06uUH2/0CAAD/&#10;/wMAUEsDBBQABgAIAAAAIQDXW/1a3QAAAAoBAAAPAAAAZHJzL2Rvd25yZXYueG1sTI9PT8MwDMXv&#10;SHyHyEjcWLKxVaw0nRCIK4jxR+LmNV5b0ThVk63l2+Od2Mm23tPz7xWbyXfqSENsA1uYzwwo4iq4&#10;lmsLH+/PN3egYkJ22AUmC78UYVNeXhSYuzDyGx23qVYSwjFHC01Kfa51rBryGGehJxZtHwaPSc6h&#10;1m7AUcJ9pxfGZNpjy/KhwZ4eG6p+tgdv4fNl//21NK/1k1/1Y5iMZr/W1l5fTQ/3oBJN6d8MJ3xB&#10;h1KYduHALqrOwsos52IVQcZJN5nJQO1kW9yuQZeFPq9Q/gEAAP//AwBQSwECLQAUAAYACAAAACEA&#10;toM4kv4AAADhAQAAEwAAAAAAAAAAAAAAAAAAAAAAW0NvbnRlbnRfVHlwZXNdLnhtbFBLAQItABQA&#10;BgAIAAAAIQA4/SH/1gAAAJQBAAALAAAAAAAAAAAAAAAAAC8BAABfcmVscy8ucmVsc1BLAQItABQA&#10;BgAIAAAAIQBhTvfW5AEAAKgDAAAOAAAAAAAAAAAAAAAAAC4CAABkcnMvZTJvRG9jLnhtbFBLAQIt&#10;ABQABgAIAAAAIQDXW/1a3QAAAAoBAAAPAAAAAAAAAAAAAAAAAD4EAABkcnMvZG93bnJldi54bWxQ&#10;SwUGAAAAAAQABADzAAAASAUAAAAA&#10;" filled="f" stroked="f">
                <v:textbox>
                  <w:txbxContent>
                    <w:p w14:paraId="3B16E5F0" w14:textId="77777777" w:rsidR="00F32312" w:rsidRDefault="00F32312" w:rsidP="00F32312">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787FF9B5" w14:textId="77777777" w:rsidR="00F32312" w:rsidRPr="007F50D4" w:rsidRDefault="00F32312" w:rsidP="00F32312">
                      <w:pPr>
                        <w:bidi/>
                        <w:jc w:val="center"/>
                        <w:rPr>
                          <w:rFonts w:cs="Andalus"/>
                          <w:b/>
                          <w:bCs/>
                          <w:szCs w:val="28"/>
                          <w:rtl/>
                          <w:lang w:val="en-US" w:eastAsia="en-US" w:bidi="ar-TN"/>
                        </w:rPr>
                      </w:pPr>
                      <w:r w:rsidRPr="008A20A0">
                        <w:rPr>
                          <w:rFonts w:cs="Andalus"/>
                          <w:b/>
                          <w:bCs/>
                          <w:rtl/>
                          <w:lang w:val="en-US" w:eastAsia="en-US" w:bidi="ar-TN"/>
                        </w:rPr>
                        <w:t>وزارة أملاك الدولة والشؤون العقارية</w:t>
                      </w:r>
                    </w:p>
                    <w:p w14:paraId="609B8691" w14:textId="77777777" w:rsidR="00F32312" w:rsidRPr="007F50D4" w:rsidRDefault="00F32312" w:rsidP="00F32312">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والادارة الالكترونية</w:t>
                      </w:r>
                    </w:p>
                    <w:p w14:paraId="7034DB83" w14:textId="77777777" w:rsidR="009B7F59" w:rsidRPr="007F50D4" w:rsidRDefault="009B7F59" w:rsidP="00156122">
                      <w:pPr>
                        <w:ind w:firstLine="285"/>
                        <w:jc w:val="center"/>
                        <w:rPr>
                          <w:rFonts w:cs="Andalus"/>
                          <w:b/>
                          <w:bCs/>
                          <w:szCs w:val="28"/>
                          <w:rtl/>
                          <w:lang w:val="en-US" w:eastAsia="en-US" w:bidi="ar-DZ"/>
                        </w:rPr>
                      </w:pPr>
                    </w:p>
                  </w:txbxContent>
                </v:textbox>
                <w10:wrap type="square"/>
              </v:shape>
            </w:pict>
          </mc:Fallback>
        </mc:AlternateContent>
      </w:r>
    </w:p>
    <w:p w14:paraId="65ACA34E" w14:textId="0E71E80B" w:rsidR="00156122" w:rsidRDefault="00156122" w:rsidP="00156122">
      <w:pPr>
        <w:tabs>
          <w:tab w:val="left" w:pos="6759"/>
        </w:tabs>
        <w:bidi/>
        <w:rPr>
          <w:sz w:val="32"/>
          <w:szCs w:val="32"/>
          <w:lang w:val="en-US" w:bidi="ar-TN"/>
        </w:rPr>
      </w:pPr>
    </w:p>
    <w:p w14:paraId="2B01D2B6" w14:textId="021341C7" w:rsidR="00156122" w:rsidRDefault="00156122" w:rsidP="00156122">
      <w:pPr>
        <w:tabs>
          <w:tab w:val="left" w:pos="6759"/>
        </w:tabs>
        <w:bidi/>
        <w:rPr>
          <w:sz w:val="32"/>
          <w:szCs w:val="32"/>
          <w:lang w:val="en-US" w:bidi="ar-TN"/>
        </w:rPr>
      </w:pPr>
    </w:p>
    <w:p w14:paraId="6C01C87B" w14:textId="4F1733F8" w:rsidR="00F32312" w:rsidRDefault="00F32312" w:rsidP="004E4EE2">
      <w:pPr>
        <w:bidi/>
        <w:rPr>
          <w:rtl/>
          <w:lang w:val="en-US" w:bidi="ar-TN"/>
        </w:rPr>
      </w:pPr>
    </w:p>
    <w:p w14:paraId="7304F65A" w14:textId="77777777" w:rsidR="00F32312" w:rsidRDefault="00F32312" w:rsidP="00F32312">
      <w:pPr>
        <w:bidi/>
        <w:rPr>
          <w:rtl/>
          <w:lang w:val="en-US" w:bidi="ar-TN"/>
        </w:rPr>
      </w:pPr>
    </w:p>
    <w:p w14:paraId="6204BA8B" w14:textId="6837F79C" w:rsidR="00F32312" w:rsidRDefault="00F32312" w:rsidP="00F32312">
      <w:pPr>
        <w:bidi/>
        <w:rPr>
          <w:rtl/>
          <w:lang w:val="en-US" w:bidi="ar-TN"/>
        </w:rPr>
      </w:pPr>
    </w:p>
    <w:p w14:paraId="30938502" w14:textId="593D61BA" w:rsidR="00F32312" w:rsidRDefault="00F32312" w:rsidP="00F32312">
      <w:pPr>
        <w:bidi/>
        <w:rPr>
          <w:rtl/>
          <w:lang w:val="en-US" w:bidi="ar-TN"/>
        </w:rPr>
      </w:pPr>
    </w:p>
    <w:p w14:paraId="0546EBF0" w14:textId="602E6BF4" w:rsidR="00F32312" w:rsidRPr="005B17C7" w:rsidRDefault="00F32312" w:rsidP="00F32312">
      <w:pPr>
        <w:overflowPunct w:val="0"/>
        <w:autoSpaceDE w:val="0"/>
        <w:autoSpaceDN w:val="0"/>
        <w:bidi/>
        <w:adjustRightInd w:val="0"/>
        <w:spacing w:line="360" w:lineRule="auto"/>
        <w:jc w:val="center"/>
        <w:textAlignment w:val="baseline"/>
        <w:rPr>
          <w:b/>
          <w:bCs/>
          <w:i/>
          <w:sz w:val="32"/>
          <w:szCs w:val="32"/>
          <w:rtl/>
          <w:lang w:bidi="ar-TN"/>
        </w:rPr>
      </w:pPr>
      <w:r w:rsidRPr="005B17C7">
        <w:rPr>
          <w:b/>
          <w:bCs/>
          <w:i/>
          <w:sz w:val="32"/>
          <w:szCs w:val="32"/>
          <w:rtl/>
        </w:rPr>
        <w:t>جدول تفصيلي للأسعار</w:t>
      </w:r>
      <w:r w:rsidRPr="005B17C7">
        <w:rPr>
          <w:b/>
          <w:bCs/>
          <w:i/>
          <w:sz w:val="32"/>
          <w:szCs w:val="32"/>
        </w:rPr>
        <w:t xml:space="preserve"> </w:t>
      </w:r>
      <w:r>
        <w:rPr>
          <w:b/>
          <w:bCs/>
          <w:iCs/>
          <w:sz w:val="32"/>
          <w:szCs w:val="32"/>
        </w:rPr>
        <w:t>–</w:t>
      </w:r>
      <w:r w:rsidRPr="005B17C7">
        <w:rPr>
          <w:b/>
          <w:bCs/>
          <w:iCs/>
          <w:sz w:val="32"/>
          <w:szCs w:val="32"/>
        </w:rPr>
        <w:t xml:space="preserve"> </w:t>
      </w:r>
      <w:r w:rsidRPr="005B17C7">
        <w:rPr>
          <w:rFonts w:hint="cs"/>
          <w:b/>
          <w:bCs/>
          <w:i/>
          <w:sz w:val="32"/>
          <w:szCs w:val="32"/>
          <w:rtl/>
        </w:rPr>
        <w:t>القسط</w:t>
      </w:r>
      <w:r>
        <w:rPr>
          <w:rFonts w:hint="cs"/>
          <w:b/>
          <w:bCs/>
          <w:i/>
          <w:sz w:val="32"/>
          <w:szCs w:val="32"/>
          <w:rtl/>
        </w:rPr>
        <w:t xml:space="preserve"> </w:t>
      </w:r>
      <w:r w:rsidR="00D45894">
        <w:rPr>
          <w:rFonts w:hint="cs"/>
          <w:b/>
          <w:bCs/>
          <w:iCs/>
          <w:sz w:val="32"/>
          <w:szCs w:val="32"/>
          <w:rtl/>
          <w:lang w:bidi="ar-TN"/>
        </w:rPr>
        <w:t>1</w:t>
      </w:r>
    </w:p>
    <w:p w14:paraId="0CD5F849" w14:textId="47207867" w:rsidR="00F32312" w:rsidRDefault="005840CF" w:rsidP="005840CF">
      <w:pPr>
        <w:overflowPunct w:val="0"/>
        <w:autoSpaceDE w:val="0"/>
        <w:autoSpaceDN w:val="0"/>
        <w:adjustRightInd w:val="0"/>
        <w:spacing w:line="360" w:lineRule="auto"/>
        <w:jc w:val="center"/>
        <w:textAlignment w:val="baseline"/>
        <w:rPr>
          <w:b/>
          <w:bCs/>
          <w:sz w:val="32"/>
          <w:szCs w:val="32"/>
          <w:rtl/>
        </w:rPr>
      </w:pPr>
      <w:r>
        <w:rPr>
          <w:b/>
          <w:bCs/>
          <w:sz w:val="32"/>
          <w:szCs w:val="32"/>
        </w:rPr>
        <w:t xml:space="preserve">Pc Portable Type P </w:t>
      </w:r>
    </w:p>
    <w:tbl>
      <w:tblPr>
        <w:bidiVisual/>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2695"/>
        <w:gridCol w:w="1132"/>
        <w:gridCol w:w="1134"/>
        <w:gridCol w:w="709"/>
        <w:gridCol w:w="992"/>
        <w:gridCol w:w="1559"/>
        <w:gridCol w:w="1690"/>
      </w:tblGrid>
      <w:tr w:rsidR="00F32312" w:rsidRPr="005B17C7" w14:paraId="76B8073D" w14:textId="77777777" w:rsidTr="00CF0D5F">
        <w:trPr>
          <w:trHeight w:val="503"/>
          <w:jc w:val="center"/>
        </w:trPr>
        <w:tc>
          <w:tcPr>
            <w:tcW w:w="553" w:type="dxa"/>
            <w:vMerge w:val="restart"/>
            <w:vAlign w:val="center"/>
          </w:tcPr>
          <w:p w14:paraId="07A2AE70" w14:textId="77777777" w:rsidR="00F32312" w:rsidRPr="005B17C7" w:rsidRDefault="00F32312" w:rsidP="000042AF">
            <w:pPr>
              <w:overflowPunct w:val="0"/>
              <w:autoSpaceDE w:val="0"/>
              <w:autoSpaceDN w:val="0"/>
              <w:bidi/>
              <w:adjustRightInd w:val="0"/>
              <w:jc w:val="center"/>
              <w:textAlignment w:val="baseline"/>
              <w:rPr>
                <w:rFonts w:cs="Simplified Arabic"/>
                <w:b/>
                <w:bCs/>
                <w:i/>
                <w:sz w:val="20"/>
                <w:szCs w:val="20"/>
                <w:rtl/>
              </w:rPr>
            </w:pPr>
            <w:r w:rsidRPr="005B17C7">
              <w:rPr>
                <w:rFonts w:cs="Simplified Arabic" w:hint="cs"/>
                <w:b/>
                <w:bCs/>
                <w:i/>
                <w:sz w:val="20"/>
                <w:szCs w:val="20"/>
                <w:rtl/>
              </w:rPr>
              <w:t>ع ر</w:t>
            </w:r>
          </w:p>
        </w:tc>
        <w:tc>
          <w:tcPr>
            <w:tcW w:w="2695" w:type="dxa"/>
            <w:vMerge w:val="restart"/>
            <w:vAlign w:val="center"/>
          </w:tcPr>
          <w:p w14:paraId="070AAEB8" w14:textId="77777777" w:rsidR="00F32312" w:rsidRPr="005B17C7" w:rsidRDefault="00F32312" w:rsidP="000042AF">
            <w:pPr>
              <w:overflowPunct w:val="0"/>
              <w:autoSpaceDE w:val="0"/>
              <w:autoSpaceDN w:val="0"/>
              <w:bidi/>
              <w:adjustRightInd w:val="0"/>
              <w:jc w:val="center"/>
              <w:textAlignment w:val="baseline"/>
              <w:rPr>
                <w:rFonts w:cs="Simplified Arabic"/>
                <w:b/>
                <w:bCs/>
                <w:i/>
                <w:sz w:val="20"/>
                <w:szCs w:val="20"/>
              </w:rPr>
            </w:pPr>
            <w:r w:rsidRPr="005B17C7">
              <w:rPr>
                <w:rFonts w:cs="Simplified Arabic" w:hint="cs"/>
                <w:b/>
                <w:bCs/>
                <w:i/>
                <w:sz w:val="20"/>
                <w:szCs w:val="20"/>
                <w:rtl/>
              </w:rPr>
              <w:t>بيان المواد</w:t>
            </w:r>
          </w:p>
        </w:tc>
        <w:tc>
          <w:tcPr>
            <w:tcW w:w="1132" w:type="dxa"/>
            <w:vMerge w:val="restart"/>
            <w:vAlign w:val="center"/>
          </w:tcPr>
          <w:p w14:paraId="3FDD8CE1" w14:textId="77777777" w:rsidR="00F32312" w:rsidRPr="005B17C7" w:rsidRDefault="00F32312" w:rsidP="000042AF">
            <w:pPr>
              <w:overflowPunct w:val="0"/>
              <w:autoSpaceDE w:val="0"/>
              <w:autoSpaceDN w:val="0"/>
              <w:bidi/>
              <w:adjustRightInd w:val="0"/>
              <w:jc w:val="center"/>
              <w:textAlignment w:val="baseline"/>
              <w:rPr>
                <w:rFonts w:cs="Simplified Arabic"/>
                <w:b/>
                <w:bCs/>
                <w:i/>
                <w:sz w:val="20"/>
                <w:szCs w:val="20"/>
              </w:rPr>
            </w:pPr>
            <w:r w:rsidRPr="005B17C7">
              <w:rPr>
                <w:rFonts w:cs="Simplified Arabic"/>
                <w:b/>
                <w:bCs/>
                <w:i/>
                <w:sz w:val="20"/>
                <w:szCs w:val="20"/>
                <w:rtl/>
              </w:rPr>
              <w:t>الكمية</w:t>
            </w:r>
          </w:p>
        </w:tc>
        <w:tc>
          <w:tcPr>
            <w:tcW w:w="1134" w:type="dxa"/>
            <w:vMerge w:val="restart"/>
            <w:vAlign w:val="center"/>
          </w:tcPr>
          <w:p w14:paraId="31726AE2"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
                <w:sz w:val="20"/>
                <w:szCs w:val="20"/>
              </w:rPr>
            </w:pPr>
            <w:r w:rsidRPr="005B17C7">
              <w:rPr>
                <w:rFonts w:cs="Simplified Arabic"/>
                <w:b/>
                <w:bCs/>
                <w:i/>
                <w:sz w:val="20"/>
                <w:szCs w:val="20"/>
                <w:rtl/>
              </w:rPr>
              <w:t xml:space="preserve">السعر الفردي </w:t>
            </w:r>
            <w:r w:rsidRPr="005B17C7">
              <w:rPr>
                <w:rFonts w:cs="Simplified Arabic" w:hint="cs"/>
                <w:b/>
                <w:bCs/>
                <w:i/>
                <w:sz w:val="20"/>
                <w:szCs w:val="20"/>
                <w:rtl/>
              </w:rPr>
              <w:t>خال من الأداءات</w:t>
            </w:r>
          </w:p>
        </w:tc>
        <w:tc>
          <w:tcPr>
            <w:tcW w:w="1701" w:type="dxa"/>
            <w:gridSpan w:val="2"/>
            <w:vAlign w:val="center"/>
          </w:tcPr>
          <w:p w14:paraId="0D7B1D19" w14:textId="77777777" w:rsidR="00F32312" w:rsidRPr="005B17C7" w:rsidRDefault="00F32312" w:rsidP="000042AF">
            <w:pPr>
              <w:overflowPunct w:val="0"/>
              <w:autoSpaceDE w:val="0"/>
              <w:autoSpaceDN w:val="0"/>
              <w:bidi/>
              <w:adjustRightInd w:val="0"/>
              <w:jc w:val="center"/>
              <w:textAlignment w:val="baseline"/>
              <w:rPr>
                <w:rFonts w:cs="Simplified Arabic"/>
                <w:b/>
                <w:bCs/>
                <w:i/>
                <w:sz w:val="20"/>
                <w:szCs w:val="20"/>
                <w:lang w:bidi="ar-TN"/>
              </w:rPr>
            </w:pPr>
            <w:r w:rsidRPr="005B17C7">
              <w:rPr>
                <w:rFonts w:cs="Simplified Arabic"/>
                <w:b/>
                <w:bCs/>
                <w:i/>
                <w:sz w:val="20"/>
                <w:szCs w:val="20"/>
                <w:rtl/>
              </w:rPr>
              <w:t>نسبة الأداءات(</w:t>
            </w:r>
            <w:r w:rsidRPr="005B17C7">
              <w:rPr>
                <w:rFonts w:cs="Simplified Arabic"/>
                <w:b/>
                <w:bCs/>
                <w:i/>
                <w:sz w:val="20"/>
                <w:szCs w:val="20"/>
              </w:rPr>
              <w:t>%</w:t>
            </w:r>
            <w:r w:rsidRPr="005B17C7">
              <w:rPr>
                <w:rFonts w:cs="Simplified Arabic"/>
                <w:b/>
                <w:bCs/>
                <w:i/>
                <w:sz w:val="20"/>
                <w:szCs w:val="20"/>
                <w:rtl/>
                <w:lang w:bidi="ar-TN"/>
              </w:rPr>
              <w:t>)</w:t>
            </w:r>
          </w:p>
        </w:tc>
        <w:tc>
          <w:tcPr>
            <w:tcW w:w="1559" w:type="dxa"/>
            <w:vMerge w:val="restart"/>
            <w:vAlign w:val="center"/>
          </w:tcPr>
          <w:p w14:paraId="4717F603"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
                <w:sz w:val="20"/>
                <w:szCs w:val="20"/>
              </w:rPr>
            </w:pPr>
            <w:r w:rsidRPr="005B17C7">
              <w:rPr>
                <w:rFonts w:cs="Simplified Arabic"/>
                <w:b/>
                <w:bCs/>
                <w:i/>
                <w:sz w:val="20"/>
                <w:szCs w:val="20"/>
                <w:rtl/>
              </w:rPr>
              <w:t xml:space="preserve">السعر </w:t>
            </w:r>
            <w:r w:rsidRPr="005B17C7">
              <w:rPr>
                <w:rFonts w:cs="Simplified Arabic" w:hint="cs"/>
                <w:b/>
                <w:bCs/>
                <w:i/>
                <w:sz w:val="20"/>
                <w:szCs w:val="20"/>
                <w:rtl/>
              </w:rPr>
              <w:t>الجملي خال من</w:t>
            </w:r>
            <w:r w:rsidRPr="005B17C7">
              <w:rPr>
                <w:rFonts w:cs="Simplified Arabic"/>
                <w:b/>
                <w:bCs/>
                <w:i/>
                <w:sz w:val="20"/>
                <w:szCs w:val="20"/>
                <w:rtl/>
              </w:rPr>
              <w:t xml:space="preserve"> الأداءات</w:t>
            </w:r>
          </w:p>
        </w:tc>
        <w:tc>
          <w:tcPr>
            <w:tcW w:w="1690" w:type="dxa"/>
            <w:vMerge w:val="restart"/>
            <w:vAlign w:val="center"/>
          </w:tcPr>
          <w:p w14:paraId="7D45B830"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
                <w:sz w:val="20"/>
                <w:szCs w:val="20"/>
                <w:lang w:bidi="ar-TN"/>
              </w:rPr>
            </w:pPr>
            <w:r w:rsidRPr="005B17C7">
              <w:rPr>
                <w:rFonts w:cs="Simplified Arabic"/>
                <w:b/>
                <w:bCs/>
                <w:i/>
                <w:sz w:val="20"/>
                <w:szCs w:val="20"/>
                <w:rtl/>
              </w:rPr>
              <w:t>السعر الجملي باحتساب جميع الأداءات</w:t>
            </w:r>
          </w:p>
        </w:tc>
      </w:tr>
      <w:tr w:rsidR="00F32312" w:rsidRPr="005B17C7" w14:paraId="7CB36D42" w14:textId="77777777" w:rsidTr="00CF0D5F">
        <w:trPr>
          <w:trHeight w:val="502"/>
          <w:jc w:val="center"/>
        </w:trPr>
        <w:tc>
          <w:tcPr>
            <w:tcW w:w="553" w:type="dxa"/>
            <w:vMerge/>
          </w:tcPr>
          <w:p w14:paraId="0CFAAE77"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
                <w:sz w:val="20"/>
                <w:szCs w:val="20"/>
                <w:rtl/>
              </w:rPr>
            </w:pPr>
          </w:p>
        </w:tc>
        <w:tc>
          <w:tcPr>
            <w:tcW w:w="2695" w:type="dxa"/>
            <w:vMerge/>
            <w:vAlign w:val="center"/>
          </w:tcPr>
          <w:p w14:paraId="0803D616"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
                <w:sz w:val="20"/>
                <w:szCs w:val="20"/>
                <w:rtl/>
              </w:rPr>
            </w:pPr>
          </w:p>
        </w:tc>
        <w:tc>
          <w:tcPr>
            <w:tcW w:w="1132" w:type="dxa"/>
            <w:vMerge/>
            <w:vAlign w:val="center"/>
          </w:tcPr>
          <w:p w14:paraId="1638CF14"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
                <w:sz w:val="20"/>
                <w:szCs w:val="20"/>
                <w:rtl/>
              </w:rPr>
            </w:pPr>
          </w:p>
        </w:tc>
        <w:tc>
          <w:tcPr>
            <w:tcW w:w="1134" w:type="dxa"/>
            <w:vMerge/>
            <w:vAlign w:val="center"/>
          </w:tcPr>
          <w:p w14:paraId="1C6CF7E0"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
                <w:sz w:val="20"/>
                <w:szCs w:val="20"/>
                <w:rtl/>
              </w:rPr>
            </w:pPr>
          </w:p>
        </w:tc>
        <w:tc>
          <w:tcPr>
            <w:tcW w:w="709" w:type="dxa"/>
            <w:vAlign w:val="center"/>
          </w:tcPr>
          <w:p w14:paraId="1B6E1C67"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
                <w:sz w:val="16"/>
                <w:szCs w:val="16"/>
                <w:rtl/>
              </w:rPr>
            </w:pPr>
            <w:r w:rsidRPr="005B17C7">
              <w:rPr>
                <w:rFonts w:cs="Simplified Arabic" w:hint="cs"/>
                <w:b/>
                <w:bCs/>
                <w:i/>
                <w:sz w:val="16"/>
                <w:szCs w:val="16"/>
                <w:rtl/>
                <w:lang w:bidi="ar-TN"/>
              </w:rPr>
              <w:t>ال</w:t>
            </w:r>
            <w:r w:rsidRPr="005B17C7">
              <w:rPr>
                <w:rFonts w:cs="Simplified Arabic"/>
                <w:b/>
                <w:bCs/>
                <w:i/>
                <w:sz w:val="16"/>
                <w:szCs w:val="16"/>
                <w:rtl/>
              </w:rPr>
              <w:t>نسبة (</w:t>
            </w:r>
            <w:r w:rsidRPr="005B17C7">
              <w:rPr>
                <w:rFonts w:cs="Simplified Arabic"/>
                <w:b/>
                <w:bCs/>
                <w:i/>
                <w:sz w:val="16"/>
                <w:szCs w:val="16"/>
              </w:rPr>
              <w:t>%</w:t>
            </w:r>
            <w:r w:rsidRPr="005B17C7">
              <w:rPr>
                <w:rFonts w:cs="Simplified Arabic"/>
                <w:b/>
                <w:bCs/>
                <w:i/>
                <w:sz w:val="16"/>
                <w:szCs w:val="16"/>
                <w:rtl/>
                <w:lang w:bidi="ar-TN"/>
              </w:rPr>
              <w:t>)</w:t>
            </w:r>
          </w:p>
        </w:tc>
        <w:tc>
          <w:tcPr>
            <w:tcW w:w="992" w:type="dxa"/>
            <w:vAlign w:val="center"/>
          </w:tcPr>
          <w:p w14:paraId="6A444E97"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
                <w:sz w:val="20"/>
                <w:szCs w:val="20"/>
                <w:rtl/>
              </w:rPr>
            </w:pPr>
            <w:r w:rsidRPr="005B17C7">
              <w:rPr>
                <w:rFonts w:cs="Simplified Arabic" w:hint="cs"/>
                <w:b/>
                <w:bCs/>
                <w:i/>
                <w:sz w:val="20"/>
                <w:szCs w:val="20"/>
                <w:rtl/>
              </w:rPr>
              <w:t>المبلغ</w:t>
            </w:r>
          </w:p>
        </w:tc>
        <w:tc>
          <w:tcPr>
            <w:tcW w:w="1559" w:type="dxa"/>
            <w:vMerge/>
            <w:vAlign w:val="center"/>
          </w:tcPr>
          <w:p w14:paraId="5987F961"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
                <w:sz w:val="20"/>
                <w:szCs w:val="20"/>
                <w:rtl/>
              </w:rPr>
            </w:pPr>
          </w:p>
        </w:tc>
        <w:tc>
          <w:tcPr>
            <w:tcW w:w="1690" w:type="dxa"/>
            <w:vMerge/>
            <w:vAlign w:val="center"/>
          </w:tcPr>
          <w:p w14:paraId="5076E81C"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
                <w:sz w:val="20"/>
                <w:szCs w:val="20"/>
                <w:rtl/>
              </w:rPr>
            </w:pPr>
          </w:p>
        </w:tc>
      </w:tr>
      <w:tr w:rsidR="00F32312" w:rsidRPr="005B17C7" w14:paraId="5458FB47" w14:textId="77777777" w:rsidTr="00CF0D5F">
        <w:trPr>
          <w:trHeight w:val="586"/>
          <w:jc w:val="center"/>
        </w:trPr>
        <w:tc>
          <w:tcPr>
            <w:tcW w:w="553" w:type="dxa"/>
            <w:vAlign w:val="center"/>
          </w:tcPr>
          <w:p w14:paraId="0A737D2F" w14:textId="77777777" w:rsidR="00F32312" w:rsidRPr="005B17C7" w:rsidRDefault="00F32312" w:rsidP="000042AF">
            <w:pPr>
              <w:jc w:val="center"/>
              <w:rPr>
                <w:b/>
                <w:bCs/>
              </w:rPr>
            </w:pPr>
            <w:r w:rsidRPr="005B17C7">
              <w:rPr>
                <w:rFonts w:hint="cs"/>
                <w:b/>
                <w:bCs/>
                <w:rtl/>
              </w:rPr>
              <w:t>01</w:t>
            </w:r>
          </w:p>
        </w:tc>
        <w:tc>
          <w:tcPr>
            <w:tcW w:w="2695" w:type="dxa"/>
            <w:vAlign w:val="center"/>
          </w:tcPr>
          <w:p w14:paraId="0B961F76" w14:textId="43B7E5AE" w:rsidR="00AC4F9F" w:rsidRPr="00F32312" w:rsidRDefault="005840CF" w:rsidP="00AC4F9F">
            <w:pPr>
              <w:jc w:val="center"/>
              <w:rPr>
                <w:b/>
                <w:bCs/>
              </w:rPr>
            </w:pPr>
            <w:r w:rsidRPr="005840CF">
              <w:rPr>
                <w:b/>
                <w:bCs/>
                <w:sz w:val="20"/>
                <w:szCs w:val="20"/>
              </w:rPr>
              <w:t>Pc Portable Type P</w:t>
            </w:r>
          </w:p>
        </w:tc>
        <w:tc>
          <w:tcPr>
            <w:tcW w:w="1132" w:type="dxa"/>
            <w:vAlign w:val="center"/>
          </w:tcPr>
          <w:p w14:paraId="1941ABDD" w14:textId="6BC01D91" w:rsidR="00F32312" w:rsidRDefault="00642975" w:rsidP="000042AF">
            <w:pPr>
              <w:jc w:val="center"/>
              <w:rPr>
                <w:b/>
                <w:bCs/>
              </w:rPr>
            </w:pPr>
            <w:r>
              <w:rPr>
                <w:rFonts w:hint="cs"/>
                <w:b/>
                <w:bCs/>
                <w:rtl/>
              </w:rPr>
              <w:t>5</w:t>
            </w:r>
          </w:p>
        </w:tc>
        <w:tc>
          <w:tcPr>
            <w:tcW w:w="1134" w:type="dxa"/>
            <w:vAlign w:val="center"/>
          </w:tcPr>
          <w:p w14:paraId="076B0765"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709" w:type="dxa"/>
            <w:vAlign w:val="center"/>
          </w:tcPr>
          <w:p w14:paraId="30075375"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992" w:type="dxa"/>
            <w:vAlign w:val="center"/>
          </w:tcPr>
          <w:p w14:paraId="241977F6"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559" w:type="dxa"/>
            <w:vAlign w:val="center"/>
          </w:tcPr>
          <w:p w14:paraId="001BE4A6"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690" w:type="dxa"/>
            <w:vAlign w:val="center"/>
          </w:tcPr>
          <w:p w14:paraId="491F6455"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r>
      <w:tr w:rsidR="00F32312" w:rsidRPr="005B17C7" w14:paraId="71638F13" w14:textId="77777777" w:rsidTr="00CF0D5F">
        <w:trPr>
          <w:trHeight w:val="284"/>
          <w:jc w:val="center"/>
        </w:trPr>
        <w:tc>
          <w:tcPr>
            <w:tcW w:w="553" w:type="dxa"/>
          </w:tcPr>
          <w:p w14:paraId="74ACB851" w14:textId="77777777" w:rsidR="00F32312" w:rsidRPr="005B17C7" w:rsidRDefault="00F32312" w:rsidP="000042AF">
            <w:pPr>
              <w:jc w:val="center"/>
              <w:rPr>
                <w:b/>
                <w:bCs/>
              </w:rPr>
            </w:pPr>
          </w:p>
        </w:tc>
        <w:tc>
          <w:tcPr>
            <w:tcW w:w="2695" w:type="dxa"/>
            <w:vAlign w:val="center"/>
          </w:tcPr>
          <w:p w14:paraId="2128005A" w14:textId="77777777" w:rsidR="00F32312" w:rsidRPr="00425DF0" w:rsidRDefault="00F32312" w:rsidP="000042AF">
            <w:pPr>
              <w:spacing w:line="360" w:lineRule="auto"/>
              <w:jc w:val="both"/>
            </w:pPr>
          </w:p>
        </w:tc>
        <w:tc>
          <w:tcPr>
            <w:tcW w:w="1132" w:type="dxa"/>
            <w:vAlign w:val="center"/>
          </w:tcPr>
          <w:p w14:paraId="16A2392A" w14:textId="77777777" w:rsidR="00F32312" w:rsidRPr="005B17C7" w:rsidRDefault="00F32312" w:rsidP="000042AF">
            <w:pPr>
              <w:spacing w:line="360" w:lineRule="auto"/>
              <w:jc w:val="center"/>
              <w:rPr>
                <w:b/>
                <w:bCs/>
              </w:rPr>
            </w:pPr>
          </w:p>
        </w:tc>
        <w:tc>
          <w:tcPr>
            <w:tcW w:w="1134" w:type="dxa"/>
            <w:vAlign w:val="center"/>
          </w:tcPr>
          <w:p w14:paraId="6877CA23"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709" w:type="dxa"/>
            <w:vAlign w:val="center"/>
          </w:tcPr>
          <w:p w14:paraId="56927E4D"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992" w:type="dxa"/>
            <w:vAlign w:val="center"/>
          </w:tcPr>
          <w:p w14:paraId="4D0424CA"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559" w:type="dxa"/>
            <w:vAlign w:val="center"/>
          </w:tcPr>
          <w:p w14:paraId="33044AE6"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690" w:type="dxa"/>
            <w:vAlign w:val="center"/>
          </w:tcPr>
          <w:p w14:paraId="46BA3A83"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r>
      <w:tr w:rsidR="00F32312" w:rsidRPr="005B17C7" w14:paraId="56F1FD4D" w14:textId="77777777" w:rsidTr="00CF0D5F">
        <w:trPr>
          <w:trHeight w:val="284"/>
          <w:jc w:val="center"/>
        </w:trPr>
        <w:tc>
          <w:tcPr>
            <w:tcW w:w="553" w:type="dxa"/>
          </w:tcPr>
          <w:p w14:paraId="1374C3CA" w14:textId="77777777" w:rsidR="00F32312" w:rsidRPr="005B17C7" w:rsidRDefault="00F32312" w:rsidP="000042AF">
            <w:pPr>
              <w:jc w:val="center"/>
              <w:rPr>
                <w:b/>
                <w:bCs/>
              </w:rPr>
            </w:pPr>
          </w:p>
        </w:tc>
        <w:tc>
          <w:tcPr>
            <w:tcW w:w="2695" w:type="dxa"/>
            <w:vAlign w:val="center"/>
          </w:tcPr>
          <w:p w14:paraId="0187E7D7" w14:textId="77777777" w:rsidR="00F32312" w:rsidRPr="005B17C7" w:rsidRDefault="00F32312" w:rsidP="000042AF">
            <w:pPr>
              <w:jc w:val="center"/>
              <w:rPr>
                <w:b/>
                <w:bCs/>
              </w:rPr>
            </w:pPr>
          </w:p>
        </w:tc>
        <w:tc>
          <w:tcPr>
            <w:tcW w:w="1132" w:type="dxa"/>
            <w:vAlign w:val="center"/>
          </w:tcPr>
          <w:p w14:paraId="55D5D335" w14:textId="77777777" w:rsidR="00F32312" w:rsidRPr="005B17C7" w:rsidRDefault="00F32312" w:rsidP="000042AF">
            <w:pPr>
              <w:jc w:val="center"/>
              <w:rPr>
                <w:b/>
                <w:bCs/>
              </w:rPr>
            </w:pPr>
          </w:p>
        </w:tc>
        <w:tc>
          <w:tcPr>
            <w:tcW w:w="1134" w:type="dxa"/>
            <w:vAlign w:val="center"/>
          </w:tcPr>
          <w:p w14:paraId="071489A0"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709" w:type="dxa"/>
            <w:vAlign w:val="center"/>
          </w:tcPr>
          <w:p w14:paraId="39F0773F"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992" w:type="dxa"/>
            <w:vAlign w:val="center"/>
          </w:tcPr>
          <w:p w14:paraId="591B8799"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559" w:type="dxa"/>
            <w:vAlign w:val="center"/>
          </w:tcPr>
          <w:p w14:paraId="102DDF03"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690" w:type="dxa"/>
            <w:vAlign w:val="center"/>
          </w:tcPr>
          <w:p w14:paraId="4AD1352E"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r>
      <w:tr w:rsidR="00F32312" w:rsidRPr="005B17C7" w14:paraId="2EB49581" w14:textId="77777777" w:rsidTr="00CF0D5F">
        <w:trPr>
          <w:trHeight w:val="284"/>
          <w:jc w:val="center"/>
        </w:trPr>
        <w:tc>
          <w:tcPr>
            <w:tcW w:w="553" w:type="dxa"/>
          </w:tcPr>
          <w:p w14:paraId="1C8F59C7" w14:textId="77777777" w:rsidR="00F32312" w:rsidRPr="005B17C7" w:rsidRDefault="00F32312" w:rsidP="000042AF">
            <w:pPr>
              <w:jc w:val="center"/>
              <w:rPr>
                <w:b/>
                <w:bCs/>
              </w:rPr>
            </w:pPr>
          </w:p>
        </w:tc>
        <w:tc>
          <w:tcPr>
            <w:tcW w:w="2695" w:type="dxa"/>
            <w:vAlign w:val="center"/>
          </w:tcPr>
          <w:p w14:paraId="4273E2DC" w14:textId="77777777" w:rsidR="00F32312" w:rsidRPr="005B17C7" w:rsidRDefault="00F32312" w:rsidP="000042AF">
            <w:pPr>
              <w:jc w:val="center"/>
              <w:rPr>
                <w:b/>
                <w:bCs/>
              </w:rPr>
            </w:pPr>
          </w:p>
        </w:tc>
        <w:tc>
          <w:tcPr>
            <w:tcW w:w="1132" w:type="dxa"/>
            <w:vAlign w:val="center"/>
          </w:tcPr>
          <w:p w14:paraId="72D2FB45" w14:textId="77777777" w:rsidR="00F32312" w:rsidRPr="005B17C7" w:rsidRDefault="00F32312" w:rsidP="000042AF">
            <w:pPr>
              <w:jc w:val="center"/>
              <w:rPr>
                <w:b/>
                <w:bCs/>
              </w:rPr>
            </w:pPr>
          </w:p>
        </w:tc>
        <w:tc>
          <w:tcPr>
            <w:tcW w:w="1134" w:type="dxa"/>
            <w:vAlign w:val="center"/>
          </w:tcPr>
          <w:p w14:paraId="22FE6EBE"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709" w:type="dxa"/>
            <w:vAlign w:val="center"/>
          </w:tcPr>
          <w:p w14:paraId="15EB3F6D"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992" w:type="dxa"/>
            <w:vAlign w:val="center"/>
          </w:tcPr>
          <w:p w14:paraId="7CECE840"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559" w:type="dxa"/>
            <w:vAlign w:val="center"/>
          </w:tcPr>
          <w:p w14:paraId="2796CD2C"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690" w:type="dxa"/>
            <w:vAlign w:val="center"/>
          </w:tcPr>
          <w:p w14:paraId="5F49D671"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r>
      <w:tr w:rsidR="00F32312" w:rsidRPr="005B17C7" w14:paraId="37973295" w14:textId="77777777" w:rsidTr="00CF0D5F">
        <w:trPr>
          <w:trHeight w:val="284"/>
          <w:jc w:val="center"/>
        </w:trPr>
        <w:tc>
          <w:tcPr>
            <w:tcW w:w="553" w:type="dxa"/>
          </w:tcPr>
          <w:p w14:paraId="60D83148" w14:textId="77777777" w:rsidR="00F32312" w:rsidRPr="005B17C7" w:rsidRDefault="00F32312" w:rsidP="000042AF">
            <w:pPr>
              <w:jc w:val="center"/>
              <w:rPr>
                <w:b/>
                <w:bCs/>
              </w:rPr>
            </w:pPr>
          </w:p>
        </w:tc>
        <w:tc>
          <w:tcPr>
            <w:tcW w:w="2695" w:type="dxa"/>
            <w:vAlign w:val="center"/>
          </w:tcPr>
          <w:p w14:paraId="60E77291" w14:textId="77777777" w:rsidR="00F32312" w:rsidRPr="005B17C7" w:rsidRDefault="00F32312" w:rsidP="000042AF">
            <w:pPr>
              <w:jc w:val="center"/>
              <w:rPr>
                <w:b/>
                <w:bCs/>
              </w:rPr>
            </w:pPr>
          </w:p>
        </w:tc>
        <w:tc>
          <w:tcPr>
            <w:tcW w:w="1132" w:type="dxa"/>
            <w:vAlign w:val="center"/>
          </w:tcPr>
          <w:p w14:paraId="2A231598" w14:textId="77777777" w:rsidR="00F32312" w:rsidRPr="005B17C7" w:rsidRDefault="00F32312" w:rsidP="000042AF">
            <w:pPr>
              <w:jc w:val="center"/>
              <w:rPr>
                <w:b/>
                <w:bCs/>
              </w:rPr>
            </w:pPr>
          </w:p>
        </w:tc>
        <w:tc>
          <w:tcPr>
            <w:tcW w:w="1134" w:type="dxa"/>
            <w:vAlign w:val="center"/>
          </w:tcPr>
          <w:p w14:paraId="1F0037CC"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709" w:type="dxa"/>
            <w:vAlign w:val="center"/>
          </w:tcPr>
          <w:p w14:paraId="66693CD6"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992" w:type="dxa"/>
            <w:vAlign w:val="center"/>
          </w:tcPr>
          <w:p w14:paraId="6E4FD2A1"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559" w:type="dxa"/>
            <w:vAlign w:val="center"/>
          </w:tcPr>
          <w:p w14:paraId="0750521E"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690" w:type="dxa"/>
            <w:vAlign w:val="center"/>
          </w:tcPr>
          <w:p w14:paraId="2F6B0478"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r>
      <w:tr w:rsidR="00F32312" w:rsidRPr="005B17C7" w14:paraId="5FC05ABE" w14:textId="77777777" w:rsidTr="00CF0D5F">
        <w:trPr>
          <w:trHeight w:val="284"/>
          <w:jc w:val="center"/>
        </w:trPr>
        <w:tc>
          <w:tcPr>
            <w:tcW w:w="553" w:type="dxa"/>
          </w:tcPr>
          <w:p w14:paraId="3E7C4071" w14:textId="77777777" w:rsidR="00F32312" w:rsidRPr="005B17C7" w:rsidRDefault="00F32312" w:rsidP="000042AF">
            <w:pPr>
              <w:jc w:val="center"/>
              <w:rPr>
                <w:b/>
                <w:bCs/>
              </w:rPr>
            </w:pPr>
          </w:p>
        </w:tc>
        <w:tc>
          <w:tcPr>
            <w:tcW w:w="2695" w:type="dxa"/>
            <w:vAlign w:val="center"/>
          </w:tcPr>
          <w:p w14:paraId="3FC0FF60" w14:textId="77777777" w:rsidR="00F32312" w:rsidRPr="005B17C7" w:rsidRDefault="00F32312" w:rsidP="000042AF">
            <w:pPr>
              <w:jc w:val="center"/>
              <w:rPr>
                <w:b/>
                <w:bCs/>
              </w:rPr>
            </w:pPr>
          </w:p>
        </w:tc>
        <w:tc>
          <w:tcPr>
            <w:tcW w:w="1132" w:type="dxa"/>
            <w:vAlign w:val="center"/>
          </w:tcPr>
          <w:p w14:paraId="6A11D4EC" w14:textId="77777777" w:rsidR="00F32312" w:rsidRPr="005B17C7" w:rsidRDefault="00F32312" w:rsidP="000042AF">
            <w:pPr>
              <w:jc w:val="center"/>
              <w:rPr>
                <w:b/>
                <w:bCs/>
              </w:rPr>
            </w:pPr>
          </w:p>
        </w:tc>
        <w:tc>
          <w:tcPr>
            <w:tcW w:w="1134" w:type="dxa"/>
            <w:vAlign w:val="center"/>
          </w:tcPr>
          <w:p w14:paraId="492253C6"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709" w:type="dxa"/>
            <w:vAlign w:val="center"/>
          </w:tcPr>
          <w:p w14:paraId="44F4BE4D"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992" w:type="dxa"/>
            <w:vAlign w:val="center"/>
          </w:tcPr>
          <w:p w14:paraId="7C3574F9"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559" w:type="dxa"/>
            <w:vAlign w:val="center"/>
          </w:tcPr>
          <w:p w14:paraId="29D56EF7"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690" w:type="dxa"/>
            <w:vAlign w:val="center"/>
          </w:tcPr>
          <w:p w14:paraId="7C0ED2F7"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r>
      <w:tr w:rsidR="00F32312" w:rsidRPr="005B17C7" w14:paraId="0A8E25B9" w14:textId="77777777" w:rsidTr="00CF0D5F">
        <w:trPr>
          <w:trHeight w:val="284"/>
          <w:jc w:val="center"/>
        </w:trPr>
        <w:tc>
          <w:tcPr>
            <w:tcW w:w="553" w:type="dxa"/>
          </w:tcPr>
          <w:p w14:paraId="71662587" w14:textId="77777777" w:rsidR="00F32312" w:rsidRPr="005B17C7" w:rsidRDefault="00F32312" w:rsidP="000042AF">
            <w:pPr>
              <w:jc w:val="center"/>
              <w:rPr>
                <w:b/>
                <w:bCs/>
              </w:rPr>
            </w:pPr>
          </w:p>
        </w:tc>
        <w:tc>
          <w:tcPr>
            <w:tcW w:w="2695" w:type="dxa"/>
            <w:vAlign w:val="center"/>
          </w:tcPr>
          <w:p w14:paraId="76BAAB91" w14:textId="77777777" w:rsidR="00F32312" w:rsidRPr="005B17C7" w:rsidRDefault="00F32312" w:rsidP="000042AF">
            <w:pPr>
              <w:jc w:val="center"/>
              <w:rPr>
                <w:b/>
                <w:bCs/>
              </w:rPr>
            </w:pPr>
          </w:p>
        </w:tc>
        <w:tc>
          <w:tcPr>
            <w:tcW w:w="1132" w:type="dxa"/>
            <w:vAlign w:val="center"/>
          </w:tcPr>
          <w:p w14:paraId="7254DFDF" w14:textId="77777777" w:rsidR="00F32312" w:rsidRPr="005B17C7" w:rsidRDefault="00F32312" w:rsidP="000042AF">
            <w:pPr>
              <w:jc w:val="center"/>
              <w:rPr>
                <w:b/>
                <w:bCs/>
              </w:rPr>
            </w:pPr>
          </w:p>
        </w:tc>
        <w:tc>
          <w:tcPr>
            <w:tcW w:w="1134" w:type="dxa"/>
            <w:vAlign w:val="center"/>
          </w:tcPr>
          <w:p w14:paraId="3D1D5424"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709" w:type="dxa"/>
            <w:vAlign w:val="center"/>
          </w:tcPr>
          <w:p w14:paraId="2931B2BC"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992" w:type="dxa"/>
            <w:vAlign w:val="center"/>
          </w:tcPr>
          <w:p w14:paraId="72A29EF9"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559" w:type="dxa"/>
            <w:vAlign w:val="center"/>
          </w:tcPr>
          <w:p w14:paraId="63B9BE00"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690" w:type="dxa"/>
            <w:vAlign w:val="center"/>
          </w:tcPr>
          <w:p w14:paraId="67BAF677"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r>
      <w:tr w:rsidR="00F32312" w:rsidRPr="005B17C7" w14:paraId="7E8CE299" w14:textId="77777777" w:rsidTr="00CF0D5F">
        <w:trPr>
          <w:trHeight w:val="284"/>
          <w:jc w:val="center"/>
        </w:trPr>
        <w:tc>
          <w:tcPr>
            <w:tcW w:w="553" w:type="dxa"/>
          </w:tcPr>
          <w:p w14:paraId="0A49F2AB" w14:textId="77777777" w:rsidR="00F32312" w:rsidRPr="005B17C7" w:rsidRDefault="00F32312" w:rsidP="000042AF">
            <w:pPr>
              <w:jc w:val="center"/>
              <w:rPr>
                <w:b/>
                <w:bCs/>
              </w:rPr>
            </w:pPr>
          </w:p>
        </w:tc>
        <w:tc>
          <w:tcPr>
            <w:tcW w:w="2695" w:type="dxa"/>
            <w:vAlign w:val="center"/>
          </w:tcPr>
          <w:p w14:paraId="51EF3009" w14:textId="77777777" w:rsidR="00F32312" w:rsidRPr="005B17C7" w:rsidRDefault="00F32312" w:rsidP="000042AF">
            <w:pPr>
              <w:jc w:val="center"/>
              <w:rPr>
                <w:b/>
                <w:bCs/>
              </w:rPr>
            </w:pPr>
          </w:p>
        </w:tc>
        <w:tc>
          <w:tcPr>
            <w:tcW w:w="1132" w:type="dxa"/>
            <w:vAlign w:val="center"/>
          </w:tcPr>
          <w:p w14:paraId="60129FA9" w14:textId="77777777" w:rsidR="00F32312" w:rsidRPr="005B17C7" w:rsidRDefault="00F32312" w:rsidP="000042AF">
            <w:pPr>
              <w:jc w:val="center"/>
              <w:rPr>
                <w:b/>
                <w:bCs/>
              </w:rPr>
            </w:pPr>
          </w:p>
        </w:tc>
        <w:tc>
          <w:tcPr>
            <w:tcW w:w="1134" w:type="dxa"/>
            <w:vAlign w:val="center"/>
          </w:tcPr>
          <w:p w14:paraId="458400CB"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709" w:type="dxa"/>
            <w:vAlign w:val="center"/>
          </w:tcPr>
          <w:p w14:paraId="741F42E3"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992" w:type="dxa"/>
            <w:vAlign w:val="center"/>
          </w:tcPr>
          <w:p w14:paraId="6E55E1D1"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559" w:type="dxa"/>
            <w:vAlign w:val="center"/>
          </w:tcPr>
          <w:p w14:paraId="6FC509BB"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690" w:type="dxa"/>
            <w:vAlign w:val="center"/>
          </w:tcPr>
          <w:p w14:paraId="7513400B"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r>
      <w:tr w:rsidR="00F32312" w:rsidRPr="005B17C7" w14:paraId="32371A95" w14:textId="77777777" w:rsidTr="00CF0D5F">
        <w:trPr>
          <w:jc w:val="center"/>
        </w:trPr>
        <w:tc>
          <w:tcPr>
            <w:tcW w:w="553" w:type="dxa"/>
            <w:tcBorders>
              <w:left w:val="nil"/>
              <w:bottom w:val="nil"/>
              <w:right w:val="nil"/>
            </w:tcBorders>
          </w:tcPr>
          <w:p w14:paraId="7DDE0A7A"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2695" w:type="dxa"/>
            <w:tcBorders>
              <w:left w:val="nil"/>
              <w:bottom w:val="nil"/>
              <w:right w:val="nil"/>
            </w:tcBorders>
            <w:vAlign w:val="center"/>
          </w:tcPr>
          <w:p w14:paraId="4A44F71C"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132" w:type="dxa"/>
            <w:tcBorders>
              <w:left w:val="nil"/>
              <w:bottom w:val="nil"/>
              <w:right w:val="nil"/>
            </w:tcBorders>
            <w:vAlign w:val="center"/>
          </w:tcPr>
          <w:p w14:paraId="52C8D2B3"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134" w:type="dxa"/>
            <w:tcBorders>
              <w:left w:val="nil"/>
              <w:bottom w:val="nil"/>
              <w:right w:val="nil"/>
            </w:tcBorders>
            <w:vAlign w:val="center"/>
          </w:tcPr>
          <w:p w14:paraId="7D47FB95"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3260" w:type="dxa"/>
            <w:gridSpan w:val="3"/>
            <w:tcBorders>
              <w:left w:val="nil"/>
              <w:bottom w:val="nil"/>
            </w:tcBorders>
            <w:vAlign w:val="center"/>
          </w:tcPr>
          <w:p w14:paraId="4D8B8C2C"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
                <w:lang w:bidi="ar-TN"/>
              </w:rPr>
            </w:pPr>
            <w:r w:rsidRPr="005B17C7">
              <w:rPr>
                <w:rFonts w:cs="Simplified Arabic"/>
                <w:b/>
                <w:bCs/>
                <w:i/>
                <w:sz w:val="22"/>
                <w:szCs w:val="22"/>
                <w:rtl/>
              </w:rPr>
              <w:t>المجموع باحتساب جميع الأداءات</w:t>
            </w:r>
          </w:p>
        </w:tc>
        <w:tc>
          <w:tcPr>
            <w:tcW w:w="1690" w:type="dxa"/>
            <w:vAlign w:val="center"/>
          </w:tcPr>
          <w:p w14:paraId="7D8D565D"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r>
    </w:tbl>
    <w:p w14:paraId="07039615" w14:textId="77777777" w:rsidR="00F32312" w:rsidRPr="005B17C7" w:rsidRDefault="00F32312" w:rsidP="00F32312">
      <w:pPr>
        <w:overflowPunct w:val="0"/>
        <w:autoSpaceDE w:val="0"/>
        <w:autoSpaceDN w:val="0"/>
        <w:bidi/>
        <w:adjustRightInd w:val="0"/>
        <w:spacing w:line="360" w:lineRule="auto"/>
        <w:jc w:val="center"/>
        <w:textAlignment w:val="baseline"/>
        <w:rPr>
          <w:b/>
          <w:bCs/>
          <w:iCs/>
          <w:sz w:val="32"/>
          <w:szCs w:val="32"/>
          <w:rtl/>
        </w:rPr>
      </w:pPr>
    </w:p>
    <w:p w14:paraId="2FA14FD7" w14:textId="77777777" w:rsidR="00F32312" w:rsidRPr="005B17C7" w:rsidRDefault="00F32312" w:rsidP="00F32312">
      <w:pPr>
        <w:bidi/>
        <w:spacing w:line="360" w:lineRule="auto"/>
        <w:rPr>
          <w:noProof/>
          <w:rtl/>
          <w:lang w:bidi="ar-TN"/>
        </w:rPr>
      </w:pPr>
      <w:r w:rsidRPr="005B17C7">
        <w:rPr>
          <w:noProof/>
          <w:rtl/>
          <w:lang w:bidi="ar-TN"/>
        </w:rPr>
        <w:t xml:space="preserve">- </w:t>
      </w:r>
      <w:r w:rsidRPr="005B17C7">
        <w:rPr>
          <w:noProof/>
          <w:rtl/>
        </w:rPr>
        <w:t>القيمة الجملية للعرض المالي ب</w:t>
      </w:r>
      <w:r w:rsidRPr="005B17C7">
        <w:rPr>
          <w:noProof/>
          <w:rtl/>
          <w:lang w:val="en-US" w:bidi="ar-TN"/>
        </w:rPr>
        <w:t xml:space="preserve">دون </w:t>
      </w:r>
      <w:r w:rsidRPr="005B17C7">
        <w:rPr>
          <w:noProof/>
          <w:rtl/>
        </w:rPr>
        <w:t>احتساب الأداءات (بلسا</w:t>
      </w:r>
      <w:r w:rsidRPr="005B17C7">
        <w:rPr>
          <w:noProof/>
          <w:rtl/>
          <w:lang w:bidi="ar-TN"/>
        </w:rPr>
        <w:t>ن القلم)...........................................................................</w:t>
      </w:r>
      <w:r w:rsidRPr="005B17C7">
        <w:rPr>
          <w:rFonts w:hint="cs"/>
          <w:noProof/>
          <w:rtl/>
          <w:lang w:bidi="ar-TN"/>
        </w:rPr>
        <w:t>.....</w:t>
      </w:r>
      <w:r w:rsidRPr="005B17C7">
        <w:rPr>
          <w:noProof/>
          <w:rtl/>
          <w:lang w:bidi="ar-TN"/>
        </w:rPr>
        <w:t>.</w:t>
      </w:r>
    </w:p>
    <w:p w14:paraId="5A80A506" w14:textId="77777777" w:rsidR="00F32312" w:rsidRPr="005B17C7" w:rsidRDefault="00F32312" w:rsidP="00F32312">
      <w:pPr>
        <w:bidi/>
        <w:spacing w:line="360" w:lineRule="auto"/>
        <w:rPr>
          <w:noProof/>
          <w:lang w:bidi="ar-TN"/>
        </w:rPr>
      </w:pPr>
      <w:r w:rsidRPr="005B17C7">
        <w:rPr>
          <w:noProof/>
        </w:rPr>
        <w:t xml:space="preserve"> </w:t>
      </w:r>
      <w:r w:rsidRPr="005B17C7">
        <w:rPr>
          <w:noProof/>
          <w:rtl/>
        </w:rPr>
        <w:t>.......</w:t>
      </w:r>
      <w:r w:rsidRPr="005B17C7">
        <w:rPr>
          <w:noProof/>
          <w:rtl/>
          <w:lang w:bidi="ar-TN"/>
        </w:rPr>
        <w:t>...............</w:t>
      </w:r>
      <w:r w:rsidRPr="005B17C7">
        <w:rPr>
          <w:noProof/>
          <w:rtl/>
        </w:rPr>
        <w:t>..............................................................................................................................................</w:t>
      </w:r>
    </w:p>
    <w:p w14:paraId="1447C0AF" w14:textId="77777777" w:rsidR="00F32312" w:rsidRPr="005B17C7" w:rsidRDefault="00F32312" w:rsidP="00F32312">
      <w:pPr>
        <w:bidi/>
        <w:spacing w:line="360" w:lineRule="auto"/>
        <w:rPr>
          <w:noProof/>
          <w:rtl/>
        </w:rPr>
      </w:pPr>
      <w:r w:rsidRPr="005B17C7">
        <w:rPr>
          <w:noProof/>
          <w:rtl/>
          <w:lang w:bidi="ar-TN"/>
        </w:rPr>
        <w:t xml:space="preserve">- </w:t>
      </w:r>
      <w:r w:rsidRPr="005B17C7">
        <w:rPr>
          <w:noProof/>
          <w:rtl/>
        </w:rPr>
        <w:t>القيمة الجملية للعرض المالي باحتساب جميع الأداءات (بلسا</w:t>
      </w:r>
      <w:r w:rsidRPr="005B17C7">
        <w:rPr>
          <w:noProof/>
          <w:rtl/>
          <w:lang w:bidi="ar-TN"/>
        </w:rPr>
        <w:t>ن القلم)..........................................................................</w:t>
      </w:r>
      <w:r w:rsidRPr="005B17C7">
        <w:rPr>
          <w:rFonts w:hint="cs"/>
          <w:noProof/>
          <w:rtl/>
        </w:rPr>
        <w:t>.....</w:t>
      </w:r>
      <w:r w:rsidRPr="005B17C7">
        <w:rPr>
          <w:noProof/>
        </w:rPr>
        <w:t xml:space="preserve"> </w:t>
      </w:r>
      <w:r w:rsidRPr="005B17C7">
        <w:rPr>
          <w:noProof/>
          <w:rtl/>
        </w:rPr>
        <w:t>.......</w:t>
      </w:r>
      <w:r w:rsidRPr="005B17C7">
        <w:rPr>
          <w:noProof/>
          <w:rtl/>
          <w:lang w:bidi="ar-TN"/>
        </w:rPr>
        <w:t>...............</w:t>
      </w:r>
      <w:r w:rsidRPr="005B17C7">
        <w:rPr>
          <w:noProof/>
          <w:rtl/>
        </w:rPr>
        <w:t>............................................................</w:t>
      </w:r>
      <w:r w:rsidRPr="005B17C7">
        <w:rPr>
          <w:noProof/>
          <w:rtl/>
          <w:lang w:bidi="ar-TN"/>
        </w:rPr>
        <w:t>............................................................</w:t>
      </w:r>
      <w:r w:rsidRPr="005B17C7">
        <w:rPr>
          <w:noProof/>
          <w:rtl/>
        </w:rPr>
        <w:t>.......................</w:t>
      </w:r>
    </w:p>
    <w:p w14:paraId="1FB7A376" w14:textId="77777777" w:rsidR="00F32312" w:rsidRPr="005B17C7" w:rsidRDefault="00F32312" w:rsidP="00F32312">
      <w:pPr>
        <w:bidi/>
        <w:spacing w:line="360" w:lineRule="auto"/>
        <w:rPr>
          <w:b/>
          <w:bCs/>
          <w:iCs/>
          <w:rtl/>
          <w:lang w:bidi="ar-TN"/>
        </w:rPr>
      </w:pPr>
    </w:p>
    <w:p w14:paraId="6306ADF2" w14:textId="77777777" w:rsidR="00F32312" w:rsidRPr="005B17C7" w:rsidRDefault="00F32312" w:rsidP="00F32312">
      <w:pPr>
        <w:bidi/>
        <w:spacing w:before="120" w:after="120"/>
        <w:ind w:left="638" w:right="134"/>
        <w:jc w:val="right"/>
        <w:rPr>
          <w:rFonts w:cs="Arabic Transparent"/>
          <w:b/>
          <w:bCs/>
          <w:noProof/>
          <w:sz w:val="22"/>
          <w:szCs w:val="22"/>
          <w:rtl/>
          <w:lang w:bidi="ar-TN"/>
        </w:rPr>
      </w:pPr>
    </w:p>
    <w:p w14:paraId="124C1314" w14:textId="77777777" w:rsidR="00F32312" w:rsidRPr="005B17C7" w:rsidRDefault="00F32312" w:rsidP="00F32312">
      <w:pPr>
        <w:bidi/>
        <w:spacing w:before="120" w:after="120"/>
        <w:ind w:left="638" w:right="134"/>
        <w:jc w:val="right"/>
        <w:rPr>
          <w:rFonts w:cs="Arabic Transparent"/>
          <w:noProof/>
          <w:sz w:val="22"/>
          <w:szCs w:val="22"/>
        </w:rPr>
      </w:pPr>
      <w:r w:rsidRPr="005B17C7">
        <w:rPr>
          <w:rFonts w:cs="Arabic Transparent"/>
          <w:b/>
          <w:bCs/>
          <w:noProof/>
          <w:sz w:val="22"/>
          <w:szCs w:val="22"/>
          <w:rtl/>
        </w:rPr>
        <w:t>حرر بـ</w:t>
      </w:r>
      <w:r w:rsidRPr="005B17C7">
        <w:rPr>
          <w:rFonts w:cs="Arabic Transparent"/>
          <w:noProof/>
          <w:sz w:val="22"/>
          <w:szCs w:val="22"/>
          <w:rtl/>
        </w:rPr>
        <w:t xml:space="preserve"> ...................... </w:t>
      </w:r>
      <w:r w:rsidRPr="005B17C7">
        <w:rPr>
          <w:rFonts w:cs="Arabic Transparent"/>
          <w:b/>
          <w:bCs/>
          <w:noProof/>
          <w:sz w:val="22"/>
          <w:szCs w:val="22"/>
          <w:rtl/>
        </w:rPr>
        <w:t>في</w:t>
      </w:r>
      <w:r w:rsidRPr="005B17C7">
        <w:rPr>
          <w:rFonts w:cs="Arabic Transparent"/>
          <w:noProof/>
          <w:sz w:val="22"/>
          <w:szCs w:val="22"/>
          <w:rtl/>
        </w:rPr>
        <w:t xml:space="preserve"> .........................</w:t>
      </w:r>
    </w:p>
    <w:p w14:paraId="0B84AAE7" w14:textId="77777777" w:rsidR="00F32312" w:rsidRDefault="00F32312" w:rsidP="00F32312">
      <w:pPr>
        <w:tabs>
          <w:tab w:val="left" w:pos="6759"/>
        </w:tabs>
        <w:bidi/>
        <w:jc w:val="right"/>
        <w:rPr>
          <w:sz w:val="32"/>
          <w:szCs w:val="32"/>
          <w:lang w:val="en-US" w:bidi="ar-TN"/>
        </w:rPr>
      </w:pPr>
      <w:r w:rsidRPr="005B17C7">
        <w:rPr>
          <w:rFonts w:cs="Arabic Transparent"/>
          <w:b/>
          <w:bCs/>
          <w:noProof/>
          <w:sz w:val="22"/>
          <w:szCs w:val="22"/>
          <w:rtl/>
        </w:rPr>
        <w:t>(الاسم واللقب ـ التاريخ والإمضاء والختم)</w:t>
      </w:r>
    </w:p>
    <w:p w14:paraId="7B9D2214" w14:textId="77777777" w:rsidR="00F32312" w:rsidRDefault="00F32312" w:rsidP="00F32312">
      <w:pPr>
        <w:tabs>
          <w:tab w:val="left" w:pos="6759"/>
        </w:tabs>
        <w:bidi/>
        <w:rPr>
          <w:sz w:val="32"/>
          <w:szCs w:val="32"/>
          <w:lang w:val="en-US" w:bidi="ar-TN"/>
        </w:rPr>
      </w:pPr>
    </w:p>
    <w:p w14:paraId="56314204" w14:textId="77777777" w:rsidR="00F32312" w:rsidRDefault="00F32312" w:rsidP="00F32312">
      <w:pPr>
        <w:tabs>
          <w:tab w:val="left" w:pos="6759"/>
        </w:tabs>
        <w:bidi/>
        <w:rPr>
          <w:sz w:val="32"/>
          <w:szCs w:val="32"/>
          <w:lang w:val="en-US" w:bidi="ar-TN"/>
        </w:rPr>
      </w:pPr>
    </w:p>
    <w:p w14:paraId="29473639" w14:textId="77777777" w:rsidR="00F32312" w:rsidRPr="00F32312" w:rsidRDefault="00F32312" w:rsidP="00F32312">
      <w:pPr>
        <w:bidi/>
        <w:rPr>
          <w:rtl/>
          <w:lang w:val="en-US" w:bidi="ar-TN"/>
        </w:rPr>
      </w:pPr>
    </w:p>
    <w:p w14:paraId="60BDD21D" w14:textId="77777777" w:rsidR="00F32312" w:rsidRDefault="00F32312" w:rsidP="00F32312">
      <w:pPr>
        <w:bidi/>
        <w:rPr>
          <w:rtl/>
          <w:lang w:val="en-US" w:bidi="ar-TN"/>
        </w:rPr>
      </w:pPr>
    </w:p>
    <w:p w14:paraId="45F11401" w14:textId="77777777" w:rsidR="00F32312" w:rsidRDefault="00F32312" w:rsidP="00F32312">
      <w:pPr>
        <w:bidi/>
        <w:rPr>
          <w:rtl/>
          <w:lang w:val="en-US" w:bidi="ar-TN"/>
        </w:rPr>
      </w:pPr>
    </w:p>
    <w:p w14:paraId="2C61ED04" w14:textId="77777777" w:rsidR="00F32312" w:rsidRDefault="00F32312" w:rsidP="00F32312">
      <w:pPr>
        <w:bidi/>
        <w:rPr>
          <w:rtl/>
          <w:lang w:val="en-US" w:bidi="ar-TN"/>
        </w:rPr>
      </w:pPr>
    </w:p>
    <w:p w14:paraId="63BB4401" w14:textId="77777777" w:rsidR="00F32312" w:rsidRDefault="00F32312" w:rsidP="00F32312">
      <w:pPr>
        <w:bidi/>
        <w:rPr>
          <w:rtl/>
          <w:lang w:val="en-US" w:bidi="ar-TN"/>
        </w:rPr>
      </w:pPr>
    </w:p>
    <w:sectPr w:rsidR="00F32312" w:rsidSect="0029043E">
      <w:footerReference w:type="default" r:id="rId9"/>
      <w:footnotePr>
        <w:pos w:val="beneathText"/>
      </w:footnotePr>
      <w:pgSz w:w="11905" w:h="16837" w:code="9"/>
      <w:pgMar w:top="709" w:right="1134" w:bottom="1134" w:left="851" w:header="720" w:footer="402" w:gutter="0"/>
      <w:pgNumType w:fmt="numberInDash"/>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35E41" w14:textId="77777777" w:rsidR="00165EA4" w:rsidRDefault="00165EA4">
      <w:r>
        <w:separator/>
      </w:r>
    </w:p>
  </w:endnote>
  <w:endnote w:type="continuationSeparator" w:id="0">
    <w:p w14:paraId="1FA4003C" w14:textId="77777777" w:rsidR="00165EA4" w:rsidRDefault="0016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Segoe UI Symbol"/>
    <w:panose1 w:val="00000000000000000000"/>
    <w:charset w:val="02"/>
    <w:family w:val="auto"/>
    <w:notTrueType/>
    <w:pitch w:val="default"/>
  </w:font>
  <w:font w:name="Simplified Arabic">
    <w:panose1 w:val="02020603050405020304"/>
    <w:charset w:val="00"/>
    <w:family w:val="roman"/>
    <w:pitch w:val="variable"/>
    <w:sig w:usb0="00002003" w:usb1="80000000" w:usb2="00000008" w:usb3="00000000" w:csb0="00000041"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fixed"/>
    <w:sig w:usb0="00000001" w:usb1="08070000" w:usb2="00000010" w:usb3="00000000" w:csb0="00020000" w:csb1="00000000"/>
  </w:font>
  <w:font w:name="Traditional Arabic">
    <w:panose1 w:val="02020603050405020304"/>
    <w:charset w:val="00"/>
    <w:family w:val="roman"/>
    <w:pitch w:val="variable"/>
    <w:sig w:usb0="00002003" w:usb1="80000000" w:usb2="00000008" w:usb3="00000000" w:csb0="00000041" w:csb1="00000000"/>
  </w:font>
  <w:font w:name="Nimbus Roman No9 L">
    <w:altName w:val="Times New Roman"/>
    <w:charset w:val="01"/>
    <w:family w:val="roman"/>
    <w:pitch w:val="variable"/>
  </w:font>
  <w:font w:name="HG Mincho Light J">
    <w:altName w:val="Times New Roman"/>
    <w:panose1 w:val="00000000000000000000"/>
    <w:charset w:val="00"/>
    <w:family w:val="roman"/>
    <w:notTrueType/>
    <w:pitch w:val="default"/>
  </w:font>
  <w:font w:name="Andalus">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Boutros Ads Light">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AD36" w14:textId="4B50079F" w:rsidR="00292B9D" w:rsidRDefault="00292B9D" w:rsidP="00292B9D">
    <w:pPr>
      <w:pStyle w:val="Pieddepage"/>
      <w:rPr>
        <w:b/>
        <w:bCs/>
        <w:rtl/>
        <w:lang w:bidi="ar-TN"/>
      </w:rPr>
    </w:pPr>
    <w:r w:rsidRPr="004264EB">
      <w:rPr>
        <w:b/>
        <w:bCs/>
        <w:rtl/>
      </w:rPr>
      <w:t>كراس الشروط</w:t>
    </w:r>
    <w:r>
      <w:rPr>
        <w:rFonts w:hint="cs"/>
        <w:b/>
        <w:bCs/>
        <w:rtl/>
      </w:rPr>
      <w:t xml:space="preserve"> الإداريّة و</w:t>
    </w:r>
    <w:r w:rsidRPr="004264EB">
      <w:rPr>
        <w:rFonts w:hint="cs"/>
        <w:b/>
        <w:bCs/>
        <w:rtl/>
      </w:rPr>
      <w:t>الفنيّة</w:t>
    </w:r>
    <w:r>
      <w:ptab w:relativeTo="margin" w:alignment="center" w:leader="none"/>
    </w:r>
    <w:r>
      <w:fldChar w:fldCharType="begin"/>
    </w:r>
    <w:r>
      <w:instrText xml:space="preserve"> PAGE   \* MERGEFORMAT </w:instrText>
    </w:r>
    <w:r>
      <w:fldChar w:fldCharType="separate"/>
    </w:r>
    <w:r>
      <w:t>- 19 -</w:t>
    </w:r>
    <w:r>
      <w:rPr>
        <w:noProof/>
      </w:rPr>
      <w:fldChar w:fldCharType="end"/>
    </w:r>
    <w:r>
      <w:rPr>
        <w:noProof/>
      </w:rPr>
      <w:t xml:space="preserve">       </w:t>
    </w:r>
    <w:r>
      <w:ptab w:relativeTo="margin" w:alignment="right" w:leader="none"/>
    </w:r>
    <w:r>
      <w:rPr>
        <w:rFonts w:hint="cs"/>
        <w:b/>
        <w:bCs/>
        <w:rtl/>
        <w:lang w:bidi="ar-TN"/>
      </w:rPr>
      <w:t>الاستشارة عدد</w:t>
    </w:r>
    <w:r w:rsidR="006064B4">
      <w:rPr>
        <w:rFonts w:hint="cs"/>
        <w:b/>
        <w:bCs/>
        <w:rtl/>
        <w:lang w:bidi="ar-TN"/>
      </w:rPr>
      <w:t>41</w:t>
    </w:r>
    <w:r w:rsidR="00095ACB">
      <w:rPr>
        <w:rFonts w:hint="cs"/>
        <w:b/>
        <w:bCs/>
        <w:rtl/>
        <w:lang w:bidi="ar-TN"/>
      </w:rPr>
      <w:t xml:space="preserve"> لسنة</w:t>
    </w:r>
    <w:r>
      <w:rPr>
        <w:rFonts w:hint="cs"/>
        <w:b/>
        <w:bCs/>
        <w:rtl/>
        <w:lang w:bidi="ar-TN"/>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12085" w14:textId="63650C6C" w:rsidR="00292B9D" w:rsidRDefault="00292B9D" w:rsidP="00292B9D">
    <w:pPr>
      <w:pStyle w:val="Pieddepage"/>
      <w:rPr>
        <w:b/>
        <w:bCs/>
        <w:rtl/>
        <w:lang w:bidi="ar-TN"/>
      </w:rPr>
    </w:pPr>
    <w:r w:rsidRPr="004264EB">
      <w:rPr>
        <w:b/>
        <w:bCs/>
        <w:rtl/>
      </w:rPr>
      <w:t>كراس الشروط</w:t>
    </w:r>
    <w:r>
      <w:rPr>
        <w:rFonts w:hint="cs"/>
        <w:b/>
        <w:bCs/>
        <w:rtl/>
      </w:rPr>
      <w:t xml:space="preserve"> الإداريّة و</w:t>
    </w:r>
    <w:r w:rsidRPr="004264EB">
      <w:rPr>
        <w:rFonts w:hint="cs"/>
        <w:b/>
        <w:bCs/>
        <w:rtl/>
      </w:rPr>
      <w:t>الفنيّة</w:t>
    </w:r>
    <w:r>
      <w:ptab w:relativeTo="margin" w:alignment="center" w:leader="none"/>
    </w:r>
    <w:r>
      <w:fldChar w:fldCharType="begin"/>
    </w:r>
    <w:r>
      <w:instrText xml:space="preserve"> PAGE   \* MERGEFORMAT </w:instrText>
    </w:r>
    <w:r>
      <w:fldChar w:fldCharType="separate"/>
    </w:r>
    <w:r>
      <w:t>13</w:t>
    </w:r>
    <w:r>
      <w:rPr>
        <w:noProof/>
      </w:rPr>
      <w:fldChar w:fldCharType="end"/>
    </w:r>
    <w:r>
      <w:rPr>
        <w:noProof/>
      </w:rPr>
      <w:t xml:space="preserve">       </w:t>
    </w:r>
    <w:r>
      <w:ptab w:relativeTo="margin" w:alignment="right" w:leader="none"/>
    </w:r>
    <w:r>
      <w:rPr>
        <w:rFonts w:hint="cs"/>
        <w:b/>
        <w:bCs/>
        <w:rtl/>
        <w:lang w:bidi="ar-TN"/>
      </w:rPr>
      <w:t xml:space="preserve">الاستشارة عدد </w:t>
    </w:r>
    <w:r w:rsidR="00F1799C">
      <w:rPr>
        <w:rFonts w:hint="cs"/>
        <w:b/>
        <w:bCs/>
        <w:rtl/>
        <w:lang w:bidi="ar-TN"/>
      </w:rPr>
      <w:t>41</w:t>
    </w:r>
    <w:r>
      <w:rPr>
        <w:rFonts w:hint="cs"/>
        <w:b/>
        <w:bCs/>
        <w:rtl/>
        <w:lang w:bidi="ar-TN"/>
      </w:rPr>
      <w:t xml:space="preserve"> لسنة 2024</w:t>
    </w:r>
  </w:p>
  <w:p w14:paraId="33587A57" w14:textId="3160B18C" w:rsidR="009B7F59" w:rsidRPr="00292B9D" w:rsidRDefault="009B7F59" w:rsidP="00292B9D">
    <w:pPr>
      <w:pStyle w:val="Pieddepage"/>
      <w:rPr>
        <w:lang w:bidi="ar-T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4FBCC" w14:textId="77777777" w:rsidR="00165EA4" w:rsidRDefault="00165EA4">
      <w:r>
        <w:separator/>
      </w:r>
    </w:p>
  </w:footnote>
  <w:footnote w:type="continuationSeparator" w:id="0">
    <w:p w14:paraId="12E1FD1A" w14:textId="77777777" w:rsidR="00165EA4" w:rsidRDefault="00165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1080"/>
        </w:tabs>
        <w:ind w:left="1080"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Times New Roman" w:hAnsi="Times New Roman" w:cs="Times New Roman"/>
        <w:b/>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440"/>
        </w:tabs>
        <w:ind w:left="1440" w:hanging="720"/>
      </w:pPr>
      <w:rPr>
        <w:rFonts w:ascii="Times New Roman" w:hAnsi="Times New Roman" w:cs="Times New Roman"/>
      </w:rPr>
    </w:lvl>
    <w:lvl w:ilvl="3">
      <w:start w:val="1"/>
      <w:numFmt w:val="decimal"/>
      <w:lvlText w:val="%1.%2.%3.%4."/>
      <w:lvlJc w:val="left"/>
      <w:pPr>
        <w:tabs>
          <w:tab w:val="num" w:pos="1800"/>
        </w:tabs>
        <w:ind w:left="1800" w:hanging="720"/>
      </w:pPr>
      <w:rPr>
        <w:rFonts w:ascii="Times New Roman" w:hAnsi="Times New Roman" w:cs="Times New Roman"/>
      </w:rPr>
    </w:lvl>
    <w:lvl w:ilvl="4">
      <w:start w:val="1"/>
      <w:numFmt w:val="decimal"/>
      <w:lvlText w:val="%1.%2.%3.%4.%5."/>
      <w:lvlJc w:val="left"/>
      <w:pPr>
        <w:tabs>
          <w:tab w:val="num" w:pos="2520"/>
        </w:tabs>
        <w:ind w:left="2520" w:hanging="1080"/>
      </w:pPr>
      <w:rPr>
        <w:rFonts w:ascii="Times New Roman" w:hAnsi="Times New Roman" w:cs="Times New Roman"/>
      </w:rPr>
    </w:lvl>
    <w:lvl w:ilvl="5">
      <w:start w:val="1"/>
      <w:numFmt w:val="decimal"/>
      <w:lvlText w:val="%1.%2.%3.%4.%5.%6."/>
      <w:lvlJc w:val="left"/>
      <w:pPr>
        <w:tabs>
          <w:tab w:val="num" w:pos="2880"/>
        </w:tabs>
        <w:ind w:left="2880" w:hanging="1080"/>
      </w:pPr>
      <w:rPr>
        <w:rFonts w:ascii="Times New Roman" w:hAnsi="Times New Roman" w:cs="Times New Roman"/>
      </w:rPr>
    </w:lvl>
    <w:lvl w:ilvl="6">
      <w:start w:val="1"/>
      <w:numFmt w:val="decimal"/>
      <w:lvlText w:val="%1.%2.%3.%4.%5.%6.%7."/>
      <w:lvlJc w:val="left"/>
      <w:pPr>
        <w:tabs>
          <w:tab w:val="num" w:pos="3600"/>
        </w:tabs>
        <w:ind w:left="3600" w:hanging="1440"/>
      </w:pPr>
      <w:rPr>
        <w:rFonts w:ascii="Times New Roman" w:hAnsi="Times New Roman" w:cs="Times New Roman"/>
      </w:rPr>
    </w:lvl>
    <w:lvl w:ilvl="7">
      <w:start w:val="1"/>
      <w:numFmt w:val="decimal"/>
      <w:lvlText w:val="%1.%2.%3.%4.%5.%6.%7.%8."/>
      <w:lvlJc w:val="left"/>
      <w:pPr>
        <w:tabs>
          <w:tab w:val="num" w:pos="3960"/>
        </w:tabs>
        <w:ind w:left="3960" w:hanging="1440"/>
      </w:pPr>
      <w:rPr>
        <w:rFonts w:ascii="Times New Roman" w:hAnsi="Times New Roman" w:cs="Times New Roman"/>
      </w:rPr>
    </w:lvl>
    <w:lvl w:ilvl="8">
      <w:start w:val="1"/>
      <w:numFmt w:val="decimal"/>
      <w:lvlText w:val="%1.%2.%3.%4.%5.%6.%7.%8.%9."/>
      <w:lvlJc w:val="left"/>
      <w:pPr>
        <w:tabs>
          <w:tab w:val="num" w:pos="4680"/>
        </w:tabs>
        <w:ind w:left="4680" w:hanging="1800"/>
      </w:pPr>
      <w:rPr>
        <w:rFonts w:ascii="Times New Roman" w:hAnsi="Times New Roman"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1068"/>
        </w:tabs>
        <w:ind w:left="1068" w:hanging="360"/>
      </w:pPr>
      <w:rPr>
        <w:rFonts w:cs="Times New Roman"/>
      </w:rPr>
    </w:lvl>
  </w:abstractNum>
  <w:abstractNum w:abstractNumId="3" w15:restartNumberingAfterBreak="0">
    <w:nsid w:val="00000005"/>
    <w:multiLevelType w:val="multilevel"/>
    <w:tmpl w:val="00000005"/>
    <w:name w:val="WW8Num5"/>
    <w:lvl w:ilvl="0">
      <w:start w:val="1"/>
      <w:numFmt w:val="bullet"/>
      <w:lvlText w:val="´"/>
      <w:lvlJc w:val="left"/>
      <w:pPr>
        <w:tabs>
          <w:tab w:val="num" w:pos="1239"/>
        </w:tabs>
        <w:ind w:left="1239" w:hanging="360"/>
      </w:pPr>
      <w:rPr>
        <w:rFonts w:ascii="Symbol" w:hAnsi="Symbol"/>
      </w:rPr>
    </w:lvl>
    <w:lvl w:ilvl="1">
      <w:start w:val="3"/>
      <w:numFmt w:val="bullet"/>
      <w:lvlText w:val="-"/>
      <w:lvlJc w:val="left"/>
      <w:pPr>
        <w:tabs>
          <w:tab w:val="num" w:pos="2149"/>
        </w:tabs>
        <w:ind w:left="2149" w:hanging="360"/>
      </w:pPr>
      <w:rPr>
        <w:rFonts w:ascii="Times New Roman" w:hAnsi="Times New Roman"/>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4" w15:restartNumberingAfterBreak="0">
    <w:nsid w:val="00000006"/>
    <w:multiLevelType w:val="singleLevel"/>
    <w:tmpl w:val="00000006"/>
    <w:name w:val="WW8Num6"/>
    <w:lvl w:ilvl="0">
      <w:start w:val="1"/>
      <w:numFmt w:val="bullet"/>
      <w:lvlText w:val="-"/>
      <w:lvlJc w:val="left"/>
      <w:pPr>
        <w:tabs>
          <w:tab w:val="num" w:pos="1068"/>
        </w:tabs>
        <w:ind w:left="1068" w:hanging="360"/>
      </w:pPr>
      <w:rPr>
        <w:rFonts w:ascii="Courier New" w:hAnsi="Courier New"/>
      </w:rPr>
    </w:lvl>
  </w:abstractNum>
  <w:abstractNum w:abstractNumId="5" w15:restartNumberingAfterBreak="0">
    <w:nsid w:val="00000007"/>
    <w:multiLevelType w:val="singleLevel"/>
    <w:tmpl w:val="00000007"/>
    <w:name w:val="WW8Num7"/>
    <w:lvl w:ilvl="0">
      <w:start w:val="1"/>
      <w:numFmt w:val="decimal"/>
      <w:lvlText w:val="%1."/>
      <w:lvlJc w:val="left"/>
      <w:pPr>
        <w:tabs>
          <w:tab w:val="num" w:pos="1068"/>
        </w:tabs>
        <w:ind w:left="1068" w:hanging="360"/>
      </w:pPr>
      <w:rPr>
        <w:rFonts w:cs="Times New Roman"/>
      </w:rPr>
    </w:lvl>
  </w:abstractNum>
  <w:abstractNum w:abstractNumId="6" w15:restartNumberingAfterBreak="0">
    <w:nsid w:val="00000008"/>
    <w:multiLevelType w:val="multilevel"/>
    <w:tmpl w:val="00000008"/>
    <w:name w:val="WW8Num8"/>
    <w:lvl w:ilvl="0">
      <w:start w:val="1"/>
      <w:numFmt w:val="decimal"/>
      <w:lvlText w:val="%1."/>
      <w:lvlJc w:val="left"/>
      <w:pPr>
        <w:tabs>
          <w:tab w:val="num" w:pos="390"/>
        </w:tabs>
        <w:ind w:left="390" w:hanging="390"/>
      </w:pPr>
      <w:rPr>
        <w:rFonts w:ascii="Times New Roman" w:hAnsi="Times New Roman" w:cs="Times New Roman"/>
      </w:rPr>
    </w:lvl>
    <w:lvl w:ilvl="1">
      <w:start w:val="1"/>
      <w:numFmt w:val="decimal"/>
      <w:lvlText w:val="%1.%2-"/>
      <w:lvlJc w:val="left"/>
      <w:pPr>
        <w:tabs>
          <w:tab w:val="num" w:pos="720"/>
        </w:tabs>
        <w:ind w:left="720" w:hanging="72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1080"/>
        </w:tabs>
        <w:ind w:left="1080" w:hanging="108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440"/>
        </w:tabs>
        <w:ind w:left="1440" w:hanging="144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800"/>
        </w:tabs>
        <w:ind w:left="1800" w:hanging="180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7" w15:restartNumberingAfterBreak="0">
    <w:nsid w:val="00000009"/>
    <w:multiLevelType w:val="singleLevel"/>
    <w:tmpl w:val="00000009"/>
    <w:name w:val="WW8Num9"/>
    <w:lvl w:ilvl="0">
      <w:start w:val="13"/>
      <w:numFmt w:val="decimal"/>
      <w:lvlText w:val="-%1"/>
      <w:lvlJc w:val="left"/>
      <w:pPr>
        <w:tabs>
          <w:tab w:val="num" w:pos="2061"/>
        </w:tabs>
        <w:ind w:left="2061" w:hanging="360"/>
      </w:pPr>
      <w:rPr>
        <w:rFonts w:ascii="Times New Roman" w:hAnsi="Times New Roman" w:cs="Times New Roman"/>
      </w:rPr>
    </w:lvl>
  </w:abstractNum>
  <w:abstractNum w:abstractNumId="8" w15:restartNumberingAfterBreak="0">
    <w:nsid w:val="0000000A"/>
    <w:multiLevelType w:val="multilevel"/>
    <w:tmpl w:val="0000000A"/>
    <w:name w:val="WW8Num10"/>
    <w:lvl w:ilvl="0">
      <w:start w:val="2"/>
      <w:numFmt w:val="decimal"/>
      <w:lvlText w:val="%1."/>
      <w:lvlJc w:val="left"/>
      <w:pPr>
        <w:tabs>
          <w:tab w:val="num" w:pos="390"/>
        </w:tabs>
        <w:ind w:left="390" w:hanging="390"/>
      </w:pPr>
      <w:rPr>
        <w:rFonts w:ascii="Times New Roman" w:hAnsi="Times New Roman" w:cs="Times New Roman"/>
      </w:rPr>
    </w:lvl>
    <w:lvl w:ilvl="1">
      <w:start w:val="3"/>
      <w:numFmt w:val="decimal"/>
      <w:lvlText w:val="%1.%2-"/>
      <w:lvlJc w:val="left"/>
      <w:pPr>
        <w:tabs>
          <w:tab w:val="num" w:pos="1602"/>
        </w:tabs>
        <w:ind w:left="1602" w:hanging="720"/>
      </w:pPr>
      <w:rPr>
        <w:rFonts w:ascii="Times New Roman" w:hAnsi="Times New Roman" w:cs="Times New Roman"/>
      </w:rPr>
    </w:lvl>
    <w:lvl w:ilvl="2">
      <w:start w:val="1"/>
      <w:numFmt w:val="decimal"/>
      <w:lvlText w:val="%1.%2.%3."/>
      <w:lvlJc w:val="left"/>
      <w:pPr>
        <w:tabs>
          <w:tab w:val="num" w:pos="2484"/>
        </w:tabs>
        <w:ind w:left="2484" w:hanging="720"/>
      </w:pPr>
      <w:rPr>
        <w:rFonts w:ascii="Times New Roman" w:hAnsi="Times New Roman" w:cs="Times New Roman"/>
      </w:rPr>
    </w:lvl>
    <w:lvl w:ilvl="3">
      <w:start w:val="1"/>
      <w:numFmt w:val="decimal"/>
      <w:lvlText w:val="%1.%2.%3.%4."/>
      <w:lvlJc w:val="left"/>
      <w:pPr>
        <w:tabs>
          <w:tab w:val="num" w:pos="3726"/>
        </w:tabs>
        <w:ind w:left="3726" w:hanging="1080"/>
      </w:pPr>
      <w:rPr>
        <w:rFonts w:ascii="Times New Roman" w:hAnsi="Times New Roman" w:cs="Times New Roman"/>
      </w:rPr>
    </w:lvl>
    <w:lvl w:ilvl="4">
      <w:start w:val="1"/>
      <w:numFmt w:val="decimal"/>
      <w:lvlText w:val="%1.%2.%3.%4.%5."/>
      <w:lvlJc w:val="left"/>
      <w:pPr>
        <w:tabs>
          <w:tab w:val="num" w:pos="4608"/>
        </w:tabs>
        <w:ind w:left="4608" w:hanging="1080"/>
      </w:pPr>
      <w:rPr>
        <w:rFonts w:ascii="Times New Roman" w:hAnsi="Times New Roman" w:cs="Times New Roman"/>
      </w:rPr>
    </w:lvl>
    <w:lvl w:ilvl="5">
      <w:start w:val="1"/>
      <w:numFmt w:val="decimal"/>
      <w:lvlText w:val="%1.%2.%3.%4.%5.%6."/>
      <w:lvlJc w:val="left"/>
      <w:pPr>
        <w:tabs>
          <w:tab w:val="num" w:pos="5850"/>
        </w:tabs>
        <w:ind w:left="5850" w:hanging="1440"/>
      </w:pPr>
      <w:rPr>
        <w:rFonts w:ascii="Times New Roman" w:hAnsi="Times New Roman" w:cs="Times New Roman"/>
      </w:rPr>
    </w:lvl>
    <w:lvl w:ilvl="6">
      <w:start w:val="1"/>
      <w:numFmt w:val="decimal"/>
      <w:lvlText w:val="%1.%2.%3.%4.%5.%6.%7."/>
      <w:lvlJc w:val="left"/>
      <w:pPr>
        <w:tabs>
          <w:tab w:val="num" w:pos="6732"/>
        </w:tabs>
        <w:ind w:left="6732" w:hanging="1440"/>
      </w:pPr>
      <w:rPr>
        <w:rFonts w:ascii="Times New Roman" w:hAnsi="Times New Roman" w:cs="Times New Roman"/>
      </w:rPr>
    </w:lvl>
    <w:lvl w:ilvl="7">
      <w:start w:val="1"/>
      <w:numFmt w:val="decimal"/>
      <w:lvlText w:val="%1.%2.%3.%4.%5.%6.%7.%8."/>
      <w:lvlJc w:val="left"/>
      <w:pPr>
        <w:tabs>
          <w:tab w:val="num" w:pos="7974"/>
        </w:tabs>
        <w:ind w:left="7974" w:hanging="1800"/>
      </w:pPr>
      <w:rPr>
        <w:rFonts w:ascii="Times New Roman" w:hAnsi="Times New Roman" w:cs="Times New Roman"/>
      </w:rPr>
    </w:lvl>
    <w:lvl w:ilvl="8">
      <w:start w:val="1"/>
      <w:numFmt w:val="decimal"/>
      <w:lvlText w:val="%1.%2.%3.%4.%5.%6.%7.%8.%9."/>
      <w:lvlJc w:val="left"/>
      <w:pPr>
        <w:tabs>
          <w:tab w:val="num" w:pos="8856"/>
        </w:tabs>
        <w:ind w:left="8856" w:hanging="1800"/>
      </w:pPr>
      <w:rPr>
        <w:rFonts w:ascii="Times New Roman" w:hAnsi="Times New Roman" w:cs="Times New Roman"/>
      </w:rPr>
    </w:lvl>
  </w:abstractNum>
  <w:abstractNum w:abstractNumId="9" w15:restartNumberingAfterBreak="0">
    <w:nsid w:val="0000000B"/>
    <w:multiLevelType w:val="singleLevel"/>
    <w:tmpl w:val="0000000B"/>
    <w:name w:val="WW8Num11"/>
    <w:lvl w:ilvl="0">
      <w:start w:val="1"/>
      <w:numFmt w:val="decimal"/>
      <w:lvlText w:val="%1."/>
      <w:lvlJc w:val="left"/>
      <w:pPr>
        <w:tabs>
          <w:tab w:val="num" w:pos="1068"/>
        </w:tabs>
        <w:ind w:left="1068" w:hanging="360"/>
      </w:pPr>
      <w:rPr>
        <w:rFonts w:cs="Times New Roman"/>
      </w:rPr>
    </w:lvl>
  </w:abstractNum>
  <w:abstractNum w:abstractNumId="10" w15:restartNumberingAfterBreak="0">
    <w:nsid w:val="0000000C"/>
    <w:multiLevelType w:val="singleLevel"/>
    <w:tmpl w:val="0000000C"/>
    <w:name w:val="WW8Num12"/>
    <w:lvl w:ilvl="0">
      <w:start w:val="1"/>
      <w:numFmt w:val="lowerLetter"/>
      <w:lvlText w:val="%1)"/>
      <w:lvlJc w:val="left"/>
      <w:pPr>
        <w:tabs>
          <w:tab w:val="num" w:pos="1068"/>
        </w:tabs>
        <w:ind w:left="1068" w:hanging="360"/>
      </w:pPr>
      <w:rPr>
        <w:rFonts w:ascii="Times New Roman" w:hAnsi="Times New Roman" w:cs="Times New Roman"/>
      </w:rPr>
    </w:lvl>
  </w:abstractNum>
  <w:abstractNum w:abstractNumId="11" w15:restartNumberingAfterBreak="0">
    <w:nsid w:val="0000000E"/>
    <w:multiLevelType w:val="multilevel"/>
    <w:tmpl w:val="52A26248"/>
    <w:lvl w:ilvl="0">
      <w:start w:val="1"/>
      <w:numFmt w:val="bullet"/>
      <w:lvlText w:val="–"/>
      <w:lvlJc w:val="left"/>
      <w:pPr>
        <w:tabs>
          <w:tab w:val="num" w:pos="283"/>
        </w:tabs>
        <w:ind w:left="283" w:hanging="283"/>
      </w:pPr>
      <w:rPr>
        <w:rFonts w:ascii="StarSymbol" w:hAnsi="StarSymbol"/>
        <w:b/>
        <w:bCs/>
        <w:sz w:val="20"/>
        <w:szCs w:val="32"/>
      </w:rPr>
    </w:lvl>
    <w:lvl w:ilvl="1">
      <w:start w:val="1"/>
      <w:numFmt w:val="bullet"/>
      <w:lvlText w:val="–"/>
      <w:lvlJc w:val="left"/>
      <w:pPr>
        <w:tabs>
          <w:tab w:val="num" w:pos="566"/>
        </w:tabs>
        <w:ind w:left="566" w:hanging="283"/>
      </w:pPr>
      <w:rPr>
        <w:rFonts w:ascii="StarSymbol" w:hAnsi="StarSymbol"/>
        <w:sz w:val="18"/>
      </w:rPr>
    </w:lvl>
    <w:lvl w:ilvl="2">
      <w:start w:val="1"/>
      <w:numFmt w:val="bullet"/>
      <w:lvlText w:val="–"/>
      <w:lvlJc w:val="left"/>
      <w:pPr>
        <w:tabs>
          <w:tab w:val="num" w:pos="849"/>
        </w:tabs>
        <w:ind w:left="849" w:hanging="283"/>
      </w:pPr>
      <w:rPr>
        <w:rFonts w:ascii="StarSymbol" w:hAnsi="StarSymbol"/>
        <w:sz w:val="18"/>
      </w:rPr>
    </w:lvl>
    <w:lvl w:ilvl="3">
      <w:start w:val="1"/>
      <w:numFmt w:val="bullet"/>
      <w:lvlText w:val="–"/>
      <w:lvlJc w:val="left"/>
      <w:pPr>
        <w:tabs>
          <w:tab w:val="num" w:pos="1132"/>
        </w:tabs>
        <w:ind w:left="1132" w:hanging="283"/>
      </w:pPr>
      <w:rPr>
        <w:rFonts w:ascii="StarSymbol" w:hAnsi="StarSymbol"/>
        <w:sz w:val="18"/>
      </w:rPr>
    </w:lvl>
    <w:lvl w:ilvl="4">
      <w:start w:val="1"/>
      <w:numFmt w:val="bullet"/>
      <w:lvlText w:val="–"/>
      <w:lvlJc w:val="left"/>
      <w:pPr>
        <w:tabs>
          <w:tab w:val="num" w:pos="1415"/>
        </w:tabs>
        <w:ind w:left="1415" w:hanging="283"/>
      </w:pPr>
      <w:rPr>
        <w:rFonts w:ascii="StarSymbol" w:hAnsi="StarSymbol"/>
        <w:sz w:val="18"/>
      </w:rPr>
    </w:lvl>
    <w:lvl w:ilvl="5">
      <w:start w:val="1"/>
      <w:numFmt w:val="bullet"/>
      <w:lvlText w:val="–"/>
      <w:lvlJc w:val="left"/>
      <w:pPr>
        <w:tabs>
          <w:tab w:val="num" w:pos="1698"/>
        </w:tabs>
        <w:ind w:left="1698" w:hanging="283"/>
      </w:pPr>
      <w:rPr>
        <w:rFonts w:ascii="StarSymbol" w:hAnsi="StarSymbol"/>
        <w:sz w:val="18"/>
      </w:rPr>
    </w:lvl>
    <w:lvl w:ilvl="6">
      <w:start w:val="1"/>
      <w:numFmt w:val="bullet"/>
      <w:lvlText w:val="–"/>
      <w:lvlJc w:val="left"/>
      <w:pPr>
        <w:tabs>
          <w:tab w:val="num" w:pos="1981"/>
        </w:tabs>
        <w:ind w:left="1981" w:hanging="283"/>
      </w:pPr>
      <w:rPr>
        <w:rFonts w:ascii="StarSymbol" w:hAnsi="StarSymbol"/>
        <w:sz w:val="18"/>
      </w:rPr>
    </w:lvl>
    <w:lvl w:ilvl="7">
      <w:start w:val="1"/>
      <w:numFmt w:val="bullet"/>
      <w:lvlText w:val="–"/>
      <w:lvlJc w:val="left"/>
      <w:pPr>
        <w:tabs>
          <w:tab w:val="num" w:pos="2264"/>
        </w:tabs>
        <w:ind w:left="2264" w:hanging="283"/>
      </w:pPr>
      <w:rPr>
        <w:rFonts w:ascii="StarSymbol" w:hAnsi="StarSymbol"/>
        <w:sz w:val="18"/>
      </w:rPr>
    </w:lvl>
    <w:lvl w:ilvl="8">
      <w:start w:val="1"/>
      <w:numFmt w:val="bullet"/>
      <w:lvlText w:val="–"/>
      <w:lvlJc w:val="left"/>
      <w:pPr>
        <w:tabs>
          <w:tab w:val="num" w:pos="2547"/>
        </w:tabs>
        <w:ind w:left="2547" w:hanging="283"/>
      </w:pPr>
      <w:rPr>
        <w:rFonts w:ascii="StarSymbol" w:hAnsi="StarSymbol"/>
        <w:sz w:val="18"/>
      </w:rPr>
    </w:lvl>
  </w:abstractNum>
  <w:abstractNum w:abstractNumId="12" w15:restartNumberingAfterBreak="0">
    <w:nsid w:val="0000000F"/>
    <w:multiLevelType w:val="multilevel"/>
    <w:tmpl w:val="0000000F"/>
    <w:name w:val="Outline"/>
    <w:lvl w:ilvl="0">
      <w:start w:val="1"/>
      <w:numFmt w:val="none"/>
      <w:lvlText w:val=""/>
      <w:lvlJc w:val="left"/>
      <w:pPr>
        <w:tabs>
          <w:tab w:val="num" w:pos="0"/>
        </w:tabs>
      </w:pPr>
      <w:rPr>
        <w:rFonts w:cs="Times New Roman"/>
      </w:rPr>
    </w:lvl>
    <w:lvl w:ilvl="1">
      <w:start w:val="1"/>
      <w:numFmt w:val="none"/>
      <w:pStyle w:val="Titre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3" w15:restartNumberingAfterBreak="0">
    <w:nsid w:val="00864B1A"/>
    <w:multiLevelType w:val="hybridMultilevel"/>
    <w:tmpl w:val="D70EF6C4"/>
    <w:lvl w:ilvl="0" w:tplc="00000001">
      <w:start w:val="5"/>
      <w:numFmt w:val="bullet"/>
      <w:lvlText w:val="·"/>
      <w:lvlJc w:val="left"/>
      <w:pPr>
        <w:tabs>
          <w:tab w:val="num" w:pos="1080"/>
        </w:tabs>
        <w:ind w:left="1080" w:hanging="360"/>
      </w:pPr>
      <w:rPr>
        <w:rFonts w:ascii="Symbol" w:hAnsi="Symbol"/>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3213"/>
        </w:tabs>
        <w:ind w:left="3213"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0DE6B85"/>
    <w:multiLevelType w:val="hybridMultilevel"/>
    <w:tmpl w:val="6854CF78"/>
    <w:lvl w:ilvl="0" w:tplc="040C0001">
      <w:start w:val="1"/>
      <w:numFmt w:val="bullet"/>
      <w:lvlText w:val=""/>
      <w:lvlJc w:val="left"/>
      <w:pPr>
        <w:tabs>
          <w:tab w:val="num" w:pos="785"/>
        </w:tabs>
        <w:ind w:left="785" w:hanging="360"/>
      </w:pPr>
      <w:rPr>
        <w:rFonts w:ascii="Symbol" w:hAnsi="Symbol" w:hint="default"/>
      </w:rPr>
    </w:lvl>
    <w:lvl w:ilvl="1" w:tplc="040C0003" w:tentative="1">
      <w:start w:val="1"/>
      <w:numFmt w:val="bullet"/>
      <w:lvlText w:val="o"/>
      <w:lvlJc w:val="left"/>
      <w:pPr>
        <w:tabs>
          <w:tab w:val="num" w:pos="1505"/>
        </w:tabs>
        <w:ind w:left="1505" w:hanging="360"/>
      </w:pPr>
      <w:rPr>
        <w:rFonts w:ascii="Courier New" w:hAnsi="Courier New" w:cs="Courier New" w:hint="default"/>
      </w:rPr>
    </w:lvl>
    <w:lvl w:ilvl="2" w:tplc="040C0005" w:tentative="1">
      <w:start w:val="1"/>
      <w:numFmt w:val="bullet"/>
      <w:lvlText w:val=""/>
      <w:lvlJc w:val="left"/>
      <w:pPr>
        <w:tabs>
          <w:tab w:val="num" w:pos="2225"/>
        </w:tabs>
        <w:ind w:left="2225" w:hanging="360"/>
      </w:pPr>
      <w:rPr>
        <w:rFonts w:ascii="Wingdings" w:hAnsi="Wingdings" w:hint="default"/>
      </w:rPr>
    </w:lvl>
    <w:lvl w:ilvl="3" w:tplc="040C0001" w:tentative="1">
      <w:start w:val="1"/>
      <w:numFmt w:val="bullet"/>
      <w:lvlText w:val=""/>
      <w:lvlJc w:val="left"/>
      <w:pPr>
        <w:tabs>
          <w:tab w:val="num" w:pos="2945"/>
        </w:tabs>
        <w:ind w:left="2945" w:hanging="360"/>
      </w:pPr>
      <w:rPr>
        <w:rFonts w:ascii="Symbol" w:hAnsi="Symbol" w:hint="default"/>
      </w:rPr>
    </w:lvl>
    <w:lvl w:ilvl="4" w:tplc="040C0003" w:tentative="1">
      <w:start w:val="1"/>
      <w:numFmt w:val="bullet"/>
      <w:lvlText w:val="o"/>
      <w:lvlJc w:val="left"/>
      <w:pPr>
        <w:tabs>
          <w:tab w:val="num" w:pos="3665"/>
        </w:tabs>
        <w:ind w:left="3665" w:hanging="360"/>
      </w:pPr>
      <w:rPr>
        <w:rFonts w:ascii="Courier New" w:hAnsi="Courier New" w:cs="Courier New" w:hint="default"/>
      </w:rPr>
    </w:lvl>
    <w:lvl w:ilvl="5" w:tplc="040C0005" w:tentative="1">
      <w:start w:val="1"/>
      <w:numFmt w:val="bullet"/>
      <w:lvlText w:val=""/>
      <w:lvlJc w:val="left"/>
      <w:pPr>
        <w:tabs>
          <w:tab w:val="num" w:pos="4385"/>
        </w:tabs>
        <w:ind w:left="4385" w:hanging="360"/>
      </w:pPr>
      <w:rPr>
        <w:rFonts w:ascii="Wingdings" w:hAnsi="Wingdings" w:hint="default"/>
      </w:rPr>
    </w:lvl>
    <w:lvl w:ilvl="6" w:tplc="040C0001" w:tentative="1">
      <w:start w:val="1"/>
      <w:numFmt w:val="bullet"/>
      <w:lvlText w:val=""/>
      <w:lvlJc w:val="left"/>
      <w:pPr>
        <w:tabs>
          <w:tab w:val="num" w:pos="5105"/>
        </w:tabs>
        <w:ind w:left="5105" w:hanging="360"/>
      </w:pPr>
      <w:rPr>
        <w:rFonts w:ascii="Symbol" w:hAnsi="Symbol" w:hint="default"/>
      </w:rPr>
    </w:lvl>
    <w:lvl w:ilvl="7" w:tplc="040C0003" w:tentative="1">
      <w:start w:val="1"/>
      <w:numFmt w:val="bullet"/>
      <w:lvlText w:val="o"/>
      <w:lvlJc w:val="left"/>
      <w:pPr>
        <w:tabs>
          <w:tab w:val="num" w:pos="5825"/>
        </w:tabs>
        <w:ind w:left="5825" w:hanging="360"/>
      </w:pPr>
      <w:rPr>
        <w:rFonts w:ascii="Courier New" w:hAnsi="Courier New" w:cs="Courier New" w:hint="default"/>
      </w:rPr>
    </w:lvl>
    <w:lvl w:ilvl="8" w:tplc="040C0005" w:tentative="1">
      <w:start w:val="1"/>
      <w:numFmt w:val="bullet"/>
      <w:lvlText w:val=""/>
      <w:lvlJc w:val="left"/>
      <w:pPr>
        <w:tabs>
          <w:tab w:val="num" w:pos="6545"/>
        </w:tabs>
        <w:ind w:left="6545" w:hanging="360"/>
      </w:pPr>
      <w:rPr>
        <w:rFonts w:ascii="Wingdings" w:hAnsi="Wingdings" w:hint="default"/>
      </w:rPr>
    </w:lvl>
  </w:abstractNum>
  <w:abstractNum w:abstractNumId="15" w15:restartNumberingAfterBreak="0">
    <w:nsid w:val="040136EF"/>
    <w:multiLevelType w:val="hybridMultilevel"/>
    <w:tmpl w:val="E1AC08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7823F23"/>
    <w:multiLevelType w:val="hybridMultilevel"/>
    <w:tmpl w:val="52BC542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09397F04"/>
    <w:multiLevelType w:val="multilevel"/>
    <w:tmpl w:val="97A295C6"/>
    <w:lvl w:ilvl="0">
      <w:start w:val="2"/>
      <w:numFmt w:val="decimal"/>
      <w:lvlText w:val="%1."/>
      <w:lvlJc w:val="left"/>
      <w:pPr>
        <w:tabs>
          <w:tab w:val="num" w:pos="928"/>
        </w:tabs>
        <w:ind w:left="928" w:hanging="360"/>
      </w:pPr>
      <w:rPr>
        <w:rFonts w:cs="Times New Roman" w:hint="default"/>
        <w:b/>
        <w:bCs/>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0D01049B"/>
    <w:multiLevelType w:val="hybridMultilevel"/>
    <w:tmpl w:val="B2726F08"/>
    <w:lvl w:ilvl="0" w:tplc="04F2144A">
      <w:start w:val="1"/>
      <w:numFmt w:val="decimal"/>
      <w:lvlText w:val="%1-"/>
      <w:lvlJc w:val="left"/>
      <w:pPr>
        <w:ind w:left="1068" w:hanging="360"/>
      </w:pPr>
      <w:rPr>
        <w:rFonts w:hint="default"/>
        <w:b/>
        <w:sz w:val="36"/>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 w15:restartNumberingAfterBreak="0">
    <w:nsid w:val="0F5328DF"/>
    <w:multiLevelType w:val="hybridMultilevel"/>
    <w:tmpl w:val="0CB613EC"/>
    <w:lvl w:ilvl="0" w:tplc="FA3C7B00">
      <w:start w:val="1080"/>
      <w:numFmt w:val="bullet"/>
      <w:lvlText w:val="-"/>
      <w:lvlJc w:val="left"/>
      <w:pPr>
        <w:ind w:left="480" w:hanging="360"/>
      </w:pPr>
      <w:rPr>
        <w:rFonts w:ascii="Times New Roman" w:eastAsia="Times New Roman" w:hAnsi="Times New Roman" w:cs="Simplified Arabic"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0" w15:restartNumberingAfterBreak="0">
    <w:nsid w:val="12DC30B9"/>
    <w:multiLevelType w:val="hybridMultilevel"/>
    <w:tmpl w:val="27E49FA8"/>
    <w:lvl w:ilvl="0" w:tplc="94B8EBD4">
      <w:start w:val="1"/>
      <w:numFmt w:val="bullet"/>
      <w:lvlText w:val="–"/>
      <w:lvlJc w:val="left"/>
      <w:pPr>
        <w:ind w:left="1440" w:hanging="360"/>
      </w:pPr>
      <w:rPr>
        <w:rFonts w:ascii="Stencil" w:hAnsi="Stencil" w:hint="default"/>
        <w:b/>
        <w:sz w:val="32"/>
        <w:szCs w:val="28"/>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13D0443B"/>
    <w:multiLevelType w:val="hybridMultilevel"/>
    <w:tmpl w:val="852435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497121E"/>
    <w:multiLevelType w:val="hybridMultilevel"/>
    <w:tmpl w:val="838E65AC"/>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19557A50"/>
    <w:multiLevelType w:val="hybridMultilevel"/>
    <w:tmpl w:val="2E225756"/>
    <w:lvl w:ilvl="0" w:tplc="040C0005">
      <w:start w:val="1"/>
      <w:numFmt w:val="bullet"/>
      <w:lvlText w:val=""/>
      <w:lvlJc w:val="left"/>
      <w:pPr>
        <w:ind w:left="1132" w:hanging="360"/>
      </w:pPr>
      <w:rPr>
        <w:rFonts w:ascii="Wingdings" w:hAnsi="Wingdings" w:hint="default"/>
      </w:rPr>
    </w:lvl>
    <w:lvl w:ilvl="1" w:tplc="040C0003" w:tentative="1">
      <w:start w:val="1"/>
      <w:numFmt w:val="bullet"/>
      <w:lvlText w:val="o"/>
      <w:lvlJc w:val="left"/>
      <w:pPr>
        <w:ind w:left="1852" w:hanging="360"/>
      </w:pPr>
      <w:rPr>
        <w:rFonts w:ascii="Courier New" w:hAnsi="Courier New" w:cs="Courier New" w:hint="default"/>
      </w:rPr>
    </w:lvl>
    <w:lvl w:ilvl="2" w:tplc="040C0005" w:tentative="1">
      <w:start w:val="1"/>
      <w:numFmt w:val="bullet"/>
      <w:lvlText w:val=""/>
      <w:lvlJc w:val="left"/>
      <w:pPr>
        <w:ind w:left="2572" w:hanging="360"/>
      </w:pPr>
      <w:rPr>
        <w:rFonts w:ascii="Wingdings" w:hAnsi="Wingdings" w:hint="default"/>
      </w:rPr>
    </w:lvl>
    <w:lvl w:ilvl="3" w:tplc="040C0001" w:tentative="1">
      <w:start w:val="1"/>
      <w:numFmt w:val="bullet"/>
      <w:lvlText w:val=""/>
      <w:lvlJc w:val="left"/>
      <w:pPr>
        <w:ind w:left="3292" w:hanging="360"/>
      </w:pPr>
      <w:rPr>
        <w:rFonts w:ascii="Symbol" w:hAnsi="Symbol" w:hint="default"/>
      </w:rPr>
    </w:lvl>
    <w:lvl w:ilvl="4" w:tplc="040C0003" w:tentative="1">
      <w:start w:val="1"/>
      <w:numFmt w:val="bullet"/>
      <w:lvlText w:val="o"/>
      <w:lvlJc w:val="left"/>
      <w:pPr>
        <w:ind w:left="4012" w:hanging="360"/>
      </w:pPr>
      <w:rPr>
        <w:rFonts w:ascii="Courier New" w:hAnsi="Courier New" w:cs="Courier New" w:hint="default"/>
      </w:rPr>
    </w:lvl>
    <w:lvl w:ilvl="5" w:tplc="040C0005" w:tentative="1">
      <w:start w:val="1"/>
      <w:numFmt w:val="bullet"/>
      <w:lvlText w:val=""/>
      <w:lvlJc w:val="left"/>
      <w:pPr>
        <w:ind w:left="4732" w:hanging="360"/>
      </w:pPr>
      <w:rPr>
        <w:rFonts w:ascii="Wingdings" w:hAnsi="Wingdings" w:hint="default"/>
      </w:rPr>
    </w:lvl>
    <w:lvl w:ilvl="6" w:tplc="040C0001" w:tentative="1">
      <w:start w:val="1"/>
      <w:numFmt w:val="bullet"/>
      <w:lvlText w:val=""/>
      <w:lvlJc w:val="left"/>
      <w:pPr>
        <w:ind w:left="5452" w:hanging="360"/>
      </w:pPr>
      <w:rPr>
        <w:rFonts w:ascii="Symbol" w:hAnsi="Symbol" w:hint="default"/>
      </w:rPr>
    </w:lvl>
    <w:lvl w:ilvl="7" w:tplc="040C0003" w:tentative="1">
      <w:start w:val="1"/>
      <w:numFmt w:val="bullet"/>
      <w:lvlText w:val="o"/>
      <w:lvlJc w:val="left"/>
      <w:pPr>
        <w:ind w:left="6172" w:hanging="360"/>
      </w:pPr>
      <w:rPr>
        <w:rFonts w:ascii="Courier New" w:hAnsi="Courier New" w:cs="Courier New" w:hint="default"/>
      </w:rPr>
    </w:lvl>
    <w:lvl w:ilvl="8" w:tplc="040C0005" w:tentative="1">
      <w:start w:val="1"/>
      <w:numFmt w:val="bullet"/>
      <w:lvlText w:val=""/>
      <w:lvlJc w:val="left"/>
      <w:pPr>
        <w:ind w:left="6892" w:hanging="360"/>
      </w:pPr>
      <w:rPr>
        <w:rFonts w:ascii="Wingdings" w:hAnsi="Wingdings" w:hint="default"/>
      </w:rPr>
    </w:lvl>
  </w:abstractNum>
  <w:abstractNum w:abstractNumId="24" w15:restartNumberingAfterBreak="0">
    <w:nsid w:val="1A07370D"/>
    <w:multiLevelType w:val="hybridMultilevel"/>
    <w:tmpl w:val="3C167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A8D42E8"/>
    <w:multiLevelType w:val="hybridMultilevel"/>
    <w:tmpl w:val="F75C49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1AB12ABC"/>
    <w:multiLevelType w:val="hybridMultilevel"/>
    <w:tmpl w:val="A73878C8"/>
    <w:lvl w:ilvl="0" w:tplc="A328A59A">
      <w:numFmt w:val="bullet"/>
      <w:lvlText w:val="-"/>
      <w:lvlJc w:val="left"/>
      <w:pPr>
        <w:tabs>
          <w:tab w:val="num" w:pos="1952"/>
        </w:tabs>
        <w:ind w:left="1952" w:hanging="960"/>
      </w:pPr>
      <w:rPr>
        <w:rFonts w:ascii="Times New Roman" w:eastAsia="Times New Roman" w:hAnsi="Times New Roman" w:hint="default"/>
      </w:rPr>
    </w:lvl>
    <w:lvl w:ilvl="1" w:tplc="040C0003">
      <w:start w:val="1"/>
      <w:numFmt w:val="bullet"/>
      <w:lvlText w:val="o"/>
      <w:lvlJc w:val="left"/>
      <w:pPr>
        <w:tabs>
          <w:tab w:val="num" w:pos="2493"/>
        </w:tabs>
        <w:ind w:left="2493" w:hanging="360"/>
      </w:pPr>
      <w:rPr>
        <w:rFonts w:ascii="Courier New" w:hAnsi="Courier New" w:hint="default"/>
      </w:rPr>
    </w:lvl>
    <w:lvl w:ilvl="2" w:tplc="040C0005">
      <w:start w:val="1"/>
      <w:numFmt w:val="bullet"/>
      <w:lvlText w:val=""/>
      <w:lvlJc w:val="left"/>
      <w:pPr>
        <w:tabs>
          <w:tab w:val="num" w:pos="3213"/>
        </w:tabs>
        <w:ind w:left="3213" w:hanging="360"/>
      </w:pPr>
      <w:rPr>
        <w:rFonts w:ascii="Wingdings" w:hAnsi="Wingdings" w:hint="default"/>
      </w:rPr>
    </w:lvl>
    <w:lvl w:ilvl="3" w:tplc="040C0001">
      <w:start w:val="1"/>
      <w:numFmt w:val="bullet"/>
      <w:lvlText w:val=""/>
      <w:lvlJc w:val="left"/>
      <w:pPr>
        <w:tabs>
          <w:tab w:val="num" w:pos="3933"/>
        </w:tabs>
        <w:ind w:left="3933" w:hanging="360"/>
      </w:pPr>
      <w:rPr>
        <w:rFonts w:ascii="Symbol" w:hAnsi="Symbol" w:hint="default"/>
      </w:rPr>
    </w:lvl>
    <w:lvl w:ilvl="4" w:tplc="040C0003">
      <w:start w:val="1"/>
      <w:numFmt w:val="bullet"/>
      <w:lvlText w:val="o"/>
      <w:lvlJc w:val="left"/>
      <w:pPr>
        <w:tabs>
          <w:tab w:val="num" w:pos="4653"/>
        </w:tabs>
        <w:ind w:left="4653" w:hanging="360"/>
      </w:pPr>
      <w:rPr>
        <w:rFonts w:ascii="Courier New" w:hAnsi="Courier New" w:hint="default"/>
      </w:rPr>
    </w:lvl>
    <w:lvl w:ilvl="5" w:tplc="040C0005">
      <w:start w:val="1"/>
      <w:numFmt w:val="bullet"/>
      <w:lvlText w:val=""/>
      <w:lvlJc w:val="left"/>
      <w:pPr>
        <w:tabs>
          <w:tab w:val="num" w:pos="5373"/>
        </w:tabs>
        <w:ind w:left="5373" w:hanging="360"/>
      </w:pPr>
      <w:rPr>
        <w:rFonts w:ascii="Wingdings" w:hAnsi="Wingdings" w:hint="default"/>
      </w:rPr>
    </w:lvl>
    <w:lvl w:ilvl="6" w:tplc="040C0001">
      <w:start w:val="1"/>
      <w:numFmt w:val="bullet"/>
      <w:lvlText w:val=""/>
      <w:lvlJc w:val="left"/>
      <w:pPr>
        <w:tabs>
          <w:tab w:val="num" w:pos="6093"/>
        </w:tabs>
        <w:ind w:left="6093" w:hanging="360"/>
      </w:pPr>
      <w:rPr>
        <w:rFonts w:ascii="Symbol" w:hAnsi="Symbol" w:hint="default"/>
      </w:rPr>
    </w:lvl>
    <w:lvl w:ilvl="7" w:tplc="040C0003">
      <w:start w:val="1"/>
      <w:numFmt w:val="bullet"/>
      <w:lvlText w:val="o"/>
      <w:lvlJc w:val="left"/>
      <w:pPr>
        <w:tabs>
          <w:tab w:val="num" w:pos="6813"/>
        </w:tabs>
        <w:ind w:left="6813" w:hanging="360"/>
      </w:pPr>
      <w:rPr>
        <w:rFonts w:ascii="Courier New" w:hAnsi="Courier New" w:hint="default"/>
      </w:rPr>
    </w:lvl>
    <w:lvl w:ilvl="8" w:tplc="040C0005">
      <w:start w:val="1"/>
      <w:numFmt w:val="bullet"/>
      <w:lvlText w:val=""/>
      <w:lvlJc w:val="left"/>
      <w:pPr>
        <w:tabs>
          <w:tab w:val="num" w:pos="7533"/>
        </w:tabs>
        <w:ind w:left="7533" w:hanging="360"/>
      </w:pPr>
      <w:rPr>
        <w:rFonts w:ascii="Wingdings" w:hAnsi="Wingdings" w:hint="default"/>
      </w:rPr>
    </w:lvl>
  </w:abstractNum>
  <w:abstractNum w:abstractNumId="27" w15:restartNumberingAfterBreak="0">
    <w:nsid w:val="223464B5"/>
    <w:multiLevelType w:val="hybridMultilevel"/>
    <w:tmpl w:val="774C0C1C"/>
    <w:lvl w:ilvl="0" w:tplc="D242E980">
      <w:start w:val="1"/>
      <w:numFmt w:val="bullet"/>
      <w:lvlText w:val=""/>
      <w:lvlJc w:val="left"/>
      <w:pPr>
        <w:ind w:left="1417" w:hanging="360"/>
      </w:pPr>
      <w:rPr>
        <w:rFonts w:ascii="Symbol" w:eastAsiaTheme="minorHAnsi" w:hAnsi="Symbol" w:cstheme="minorBidi" w:hint="default"/>
      </w:rPr>
    </w:lvl>
    <w:lvl w:ilvl="1" w:tplc="040C0003" w:tentative="1">
      <w:start w:val="1"/>
      <w:numFmt w:val="bullet"/>
      <w:lvlText w:val="o"/>
      <w:lvlJc w:val="left"/>
      <w:pPr>
        <w:ind w:left="2137" w:hanging="360"/>
      </w:pPr>
      <w:rPr>
        <w:rFonts w:ascii="Courier New" w:hAnsi="Courier New" w:cs="Courier New" w:hint="default"/>
      </w:rPr>
    </w:lvl>
    <w:lvl w:ilvl="2" w:tplc="040C0005" w:tentative="1">
      <w:start w:val="1"/>
      <w:numFmt w:val="bullet"/>
      <w:lvlText w:val=""/>
      <w:lvlJc w:val="left"/>
      <w:pPr>
        <w:ind w:left="2857" w:hanging="360"/>
      </w:pPr>
      <w:rPr>
        <w:rFonts w:ascii="Wingdings" w:hAnsi="Wingdings" w:hint="default"/>
      </w:rPr>
    </w:lvl>
    <w:lvl w:ilvl="3" w:tplc="040C0001" w:tentative="1">
      <w:start w:val="1"/>
      <w:numFmt w:val="bullet"/>
      <w:lvlText w:val=""/>
      <w:lvlJc w:val="left"/>
      <w:pPr>
        <w:ind w:left="3577" w:hanging="360"/>
      </w:pPr>
      <w:rPr>
        <w:rFonts w:ascii="Symbol" w:hAnsi="Symbol" w:hint="default"/>
      </w:rPr>
    </w:lvl>
    <w:lvl w:ilvl="4" w:tplc="040C0003" w:tentative="1">
      <w:start w:val="1"/>
      <w:numFmt w:val="bullet"/>
      <w:lvlText w:val="o"/>
      <w:lvlJc w:val="left"/>
      <w:pPr>
        <w:ind w:left="4297" w:hanging="360"/>
      </w:pPr>
      <w:rPr>
        <w:rFonts w:ascii="Courier New" w:hAnsi="Courier New" w:cs="Courier New" w:hint="default"/>
      </w:rPr>
    </w:lvl>
    <w:lvl w:ilvl="5" w:tplc="040C0005" w:tentative="1">
      <w:start w:val="1"/>
      <w:numFmt w:val="bullet"/>
      <w:lvlText w:val=""/>
      <w:lvlJc w:val="left"/>
      <w:pPr>
        <w:ind w:left="5017" w:hanging="360"/>
      </w:pPr>
      <w:rPr>
        <w:rFonts w:ascii="Wingdings" w:hAnsi="Wingdings" w:hint="default"/>
      </w:rPr>
    </w:lvl>
    <w:lvl w:ilvl="6" w:tplc="040C0001" w:tentative="1">
      <w:start w:val="1"/>
      <w:numFmt w:val="bullet"/>
      <w:lvlText w:val=""/>
      <w:lvlJc w:val="left"/>
      <w:pPr>
        <w:ind w:left="5737" w:hanging="360"/>
      </w:pPr>
      <w:rPr>
        <w:rFonts w:ascii="Symbol" w:hAnsi="Symbol" w:hint="default"/>
      </w:rPr>
    </w:lvl>
    <w:lvl w:ilvl="7" w:tplc="040C0003" w:tentative="1">
      <w:start w:val="1"/>
      <w:numFmt w:val="bullet"/>
      <w:lvlText w:val="o"/>
      <w:lvlJc w:val="left"/>
      <w:pPr>
        <w:ind w:left="6457" w:hanging="360"/>
      </w:pPr>
      <w:rPr>
        <w:rFonts w:ascii="Courier New" w:hAnsi="Courier New" w:cs="Courier New" w:hint="default"/>
      </w:rPr>
    </w:lvl>
    <w:lvl w:ilvl="8" w:tplc="040C0005" w:tentative="1">
      <w:start w:val="1"/>
      <w:numFmt w:val="bullet"/>
      <w:lvlText w:val=""/>
      <w:lvlJc w:val="left"/>
      <w:pPr>
        <w:ind w:left="7177" w:hanging="360"/>
      </w:pPr>
      <w:rPr>
        <w:rFonts w:ascii="Wingdings" w:hAnsi="Wingdings" w:hint="default"/>
      </w:rPr>
    </w:lvl>
  </w:abstractNum>
  <w:abstractNum w:abstractNumId="28" w15:restartNumberingAfterBreak="0">
    <w:nsid w:val="229A341E"/>
    <w:multiLevelType w:val="hybridMultilevel"/>
    <w:tmpl w:val="32A2C346"/>
    <w:lvl w:ilvl="0" w:tplc="A4EECE28">
      <w:numFmt w:val="bullet"/>
      <w:lvlText w:val="-"/>
      <w:lvlJc w:val="left"/>
      <w:pPr>
        <w:ind w:left="720" w:hanging="360"/>
      </w:pPr>
      <w:rPr>
        <w:rFonts w:ascii="Simplified Arabic" w:eastAsia="Times New Roman" w:hAnsi="Simplified Arabic" w:cs="Simplified Arabic"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4160938"/>
    <w:multiLevelType w:val="hybridMultilevel"/>
    <w:tmpl w:val="DBFE4C58"/>
    <w:lvl w:ilvl="0" w:tplc="5FA81A08">
      <w:start w:val="1"/>
      <w:numFmt w:val="decimal"/>
      <w:lvlText w:val="%1."/>
      <w:lvlJc w:val="left"/>
      <w:pPr>
        <w:tabs>
          <w:tab w:val="num" w:pos="1075"/>
        </w:tabs>
        <w:ind w:left="1075" w:hanging="360"/>
      </w:pPr>
      <w:rPr>
        <w:rFonts w:cs="Times New Roman"/>
        <w:b/>
        <w:bCs/>
        <w:color w:val="auto"/>
      </w:rPr>
    </w:lvl>
    <w:lvl w:ilvl="1" w:tplc="04090019">
      <w:start w:val="1"/>
      <w:numFmt w:val="lowerLetter"/>
      <w:lvlText w:val="%2."/>
      <w:lvlJc w:val="left"/>
      <w:pPr>
        <w:tabs>
          <w:tab w:val="num" w:pos="1795"/>
        </w:tabs>
        <w:ind w:left="1795" w:hanging="360"/>
      </w:pPr>
      <w:rPr>
        <w:rFonts w:cs="Times New Roman"/>
      </w:rPr>
    </w:lvl>
    <w:lvl w:ilvl="2" w:tplc="0409001B">
      <w:start w:val="1"/>
      <w:numFmt w:val="lowerRoman"/>
      <w:lvlText w:val="%3."/>
      <w:lvlJc w:val="right"/>
      <w:pPr>
        <w:tabs>
          <w:tab w:val="num" w:pos="2515"/>
        </w:tabs>
        <w:ind w:left="2515" w:hanging="180"/>
      </w:pPr>
      <w:rPr>
        <w:rFonts w:cs="Times New Roman"/>
      </w:rPr>
    </w:lvl>
    <w:lvl w:ilvl="3" w:tplc="0409000F">
      <w:start w:val="1"/>
      <w:numFmt w:val="decimal"/>
      <w:lvlText w:val="%4."/>
      <w:lvlJc w:val="left"/>
      <w:pPr>
        <w:tabs>
          <w:tab w:val="num" w:pos="3235"/>
        </w:tabs>
        <w:ind w:left="3235" w:hanging="360"/>
      </w:pPr>
      <w:rPr>
        <w:rFonts w:cs="Times New Roman"/>
      </w:rPr>
    </w:lvl>
    <w:lvl w:ilvl="4" w:tplc="04090019">
      <w:start w:val="1"/>
      <w:numFmt w:val="lowerLetter"/>
      <w:lvlText w:val="%5."/>
      <w:lvlJc w:val="left"/>
      <w:pPr>
        <w:tabs>
          <w:tab w:val="num" w:pos="3955"/>
        </w:tabs>
        <w:ind w:left="3955" w:hanging="360"/>
      </w:pPr>
      <w:rPr>
        <w:rFonts w:cs="Times New Roman"/>
      </w:rPr>
    </w:lvl>
    <w:lvl w:ilvl="5" w:tplc="0409001B">
      <w:start w:val="1"/>
      <w:numFmt w:val="lowerRoman"/>
      <w:lvlText w:val="%6."/>
      <w:lvlJc w:val="right"/>
      <w:pPr>
        <w:tabs>
          <w:tab w:val="num" w:pos="4675"/>
        </w:tabs>
        <w:ind w:left="4675" w:hanging="180"/>
      </w:pPr>
      <w:rPr>
        <w:rFonts w:cs="Times New Roman"/>
      </w:rPr>
    </w:lvl>
    <w:lvl w:ilvl="6" w:tplc="0409000F">
      <w:start w:val="1"/>
      <w:numFmt w:val="decimal"/>
      <w:lvlText w:val="%7."/>
      <w:lvlJc w:val="left"/>
      <w:pPr>
        <w:tabs>
          <w:tab w:val="num" w:pos="5395"/>
        </w:tabs>
        <w:ind w:left="5395" w:hanging="360"/>
      </w:pPr>
      <w:rPr>
        <w:rFonts w:cs="Times New Roman"/>
      </w:rPr>
    </w:lvl>
    <w:lvl w:ilvl="7" w:tplc="04090019">
      <w:start w:val="1"/>
      <w:numFmt w:val="lowerLetter"/>
      <w:lvlText w:val="%8."/>
      <w:lvlJc w:val="left"/>
      <w:pPr>
        <w:tabs>
          <w:tab w:val="num" w:pos="6115"/>
        </w:tabs>
        <w:ind w:left="6115" w:hanging="360"/>
      </w:pPr>
      <w:rPr>
        <w:rFonts w:cs="Times New Roman"/>
      </w:rPr>
    </w:lvl>
    <w:lvl w:ilvl="8" w:tplc="0409001B">
      <w:start w:val="1"/>
      <w:numFmt w:val="lowerRoman"/>
      <w:lvlText w:val="%9."/>
      <w:lvlJc w:val="right"/>
      <w:pPr>
        <w:tabs>
          <w:tab w:val="num" w:pos="6835"/>
        </w:tabs>
        <w:ind w:left="6835" w:hanging="180"/>
      </w:pPr>
      <w:rPr>
        <w:rFonts w:cs="Times New Roman"/>
      </w:rPr>
    </w:lvl>
  </w:abstractNum>
  <w:abstractNum w:abstractNumId="30" w15:restartNumberingAfterBreak="0">
    <w:nsid w:val="27964F60"/>
    <w:multiLevelType w:val="hybridMultilevel"/>
    <w:tmpl w:val="A76A383C"/>
    <w:lvl w:ilvl="0" w:tplc="7ECA83AA">
      <w:start w:val="1"/>
      <w:numFmt w:val="bullet"/>
      <w:lvlText w:val=""/>
      <w:lvlJc w:val="left"/>
      <w:pPr>
        <w:tabs>
          <w:tab w:val="num" w:pos="1239"/>
        </w:tabs>
        <w:ind w:left="1239" w:hanging="360"/>
      </w:pPr>
      <w:rPr>
        <w:rFonts w:ascii="Symbol" w:hAnsi="Symbol" w:hint="default"/>
      </w:rPr>
    </w:lvl>
    <w:lvl w:ilvl="1" w:tplc="E9D05D56">
      <w:start w:val="3"/>
      <w:numFmt w:val="bullet"/>
      <w:lvlText w:val="-"/>
      <w:lvlJc w:val="left"/>
      <w:pPr>
        <w:tabs>
          <w:tab w:val="num" w:pos="2149"/>
        </w:tabs>
        <w:ind w:left="2149" w:hanging="360"/>
      </w:pPr>
      <w:rPr>
        <w:rFonts w:ascii="Times New Roman" w:eastAsia="Times New Roman" w:hAnsi="Times New Roman" w:hint="default"/>
      </w:rPr>
    </w:lvl>
    <w:lvl w:ilvl="2" w:tplc="040C0005">
      <w:start w:val="1"/>
      <w:numFmt w:val="bullet"/>
      <w:lvlText w:val=""/>
      <w:lvlJc w:val="left"/>
      <w:pPr>
        <w:tabs>
          <w:tab w:val="num" w:pos="2869"/>
        </w:tabs>
        <w:ind w:left="2869" w:hanging="360"/>
      </w:pPr>
      <w:rPr>
        <w:rFonts w:ascii="Wingdings" w:hAnsi="Wingdings" w:hint="default"/>
      </w:rPr>
    </w:lvl>
    <w:lvl w:ilvl="3" w:tplc="040C0001">
      <w:start w:val="1"/>
      <w:numFmt w:val="bullet"/>
      <w:lvlText w:val=""/>
      <w:lvlJc w:val="left"/>
      <w:pPr>
        <w:tabs>
          <w:tab w:val="num" w:pos="3589"/>
        </w:tabs>
        <w:ind w:left="3589" w:hanging="360"/>
      </w:pPr>
      <w:rPr>
        <w:rFonts w:ascii="Symbol" w:hAnsi="Symbol" w:hint="default"/>
      </w:rPr>
    </w:lvl>
    <w:lvl w:ilvl="4" w:tplc="040C0003">
      <w:start w:val="1"/>
      <w:numFmt w:val="bullet"/>
      <w:lvlText w:val="o"/>
      <w:lvlJc w:val="left"/>
      <w:pPr>
        <w:tabs>
          <w:tab w:val="num" w:pos="4309"/>
        </w:tabs>
        <w:ind w:left="4309" w:hanging="360"/>
      </w:pPr>
      <w:rPr>
        <w:rFonts w:ascii="Courier New" w:hAnsi="Courier New" w:hint="default"/>
      </w:rPr>
    </w:lvl>
    <w:lvl w:ilvl="5" w:tplc="040C0005">
      <w:start w:val="1"/>
      <w:numFmt w:val="bullet"/>
      <w:lvlText w:val=""/>
      <w:lvlJc w:val="left"/>
      <w:pPr>
        <w:tabs>
          <w:tab w:val="num" w:pos="5029"/>
        </w:tabs>
        <w:ind w:left="5029" w:hanging="360"/>
      </w:pPr>
      <w:rPr>
        <w:rFonts w:ascii="Wingdings" w:hAnsi="Wingdings" w:hint="default"/>
      </w:rPr>
    </w:lvl>
    <w:lvl w:ilvl="6" w:tplc="040C0001">
      <w:start w:val="1"/>
      <w:numFmt w:val="bullet"/>
      <w:lvlText w:val=""/>
      <w:lvlJc w:val="left"/>
      <w:pPr>
        <w:tabs>
          <w:tab w:val="num" w:pos="5749"/>
        </w:tabs>
        <w:ind w:left="5749" w:hanging="360"/>
      </w:pPr>
      <w:rPr>
        <w:rFonts w:ascii="Symbol" w:hAnsi="Symbol" w:hint="default"/>
      </w:rPr>
    </w:lvl>
    <w:lvl w:ilvl="7" w:tplc="040C0003">
      <w:start w:val="1"/>
      <w:numFmt w:val="bullet"/>
      <w:lvlText w:val="o"/>
      <w:lvlJc w:val="left"/>
      <w:pPr>
        <w:tabs>
          <w:tab w:val="num" w:pos="6469"/>
        </w:tabs>
        <w:ind w:left="6469" w:hanging="360"/>
      </w:pPr>
      <w:rPr>
        <w:rFonts w:ascii="Courier New" w:hAnsi="Courier New" w:hint="default"/>
      </w:rPr>
    </w:lvl>
    <w:lvl w:ilvl="8" w:tplc="040C0005">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28865875"/>
    <w:multiLevelType w:val="hybridMultilevel"/>
    <w:tmpl w:val="156C3D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2C1F56A8"/>
    <w:multiLevelType w:val="hybridMultilevel"/>
    <w:tmpl w:val="7A101670"/>
    <w:lvl w:ilvl="0" w:tplc="2DD6B550">
      <w:start w:val="13"/>
      <w:numFmt w:val="chosung"/>
      <w:lvlText w:val="-"/>
      <w:lvlJc w:val="left"/>
      <w:pPr>
        <w:ind w:left="1680" w:hanging="360"/>
      </w:pPr>
      <w:rPr>
        <w:rFonts w:ascii="Times New Roman" w:hAnsi="Times New Roman" w:cs="Times New Roman" w:hint="default"/>
      </w:rPr>
    </w:lvl>
    <w:lvl w:ilvl="1" w:tplc="040C0019">
      <w:start w:val="1"/>
      <w:numFmt w:val="lowerLetter"/>
      <w:lvlText w:val="%2."/>
      <w:lvlJc w:val="left"/>
      <w:pPr>
        <w:ind w:left="2400" w:hanging="360"/>
      </w:pPr>
    </w:lvl>
    <w:lvl w:ilvl="2" w:tplc="040C001B" w:tentative="1">
      <w:start w:val="1"/>
      <w:numFmt w:val="lowerRoman"/>
      <w:lvlText w:val="%3."/>
      <w:lvlJc w:val="right"/>
      <w:pPr>
        <w:ind w:left="3120" w:hanging="180"/>
      </w:pPr>
    </w:lvl>
    <w:lvl w:ilvl="3" w:tplc="040C000F" w:tentative="1">
      <w:start w:val="1"/>
      <w:numFmt w:val="decimal"/>
      <w:lvlText w:val="%4."/>
      <w:lvlJc w:val="left"/>
      <w:pPr>
        <w:ind w:left="3840" w:hanging="360"/>
      </w:pPr>
    </w:lvl>
    <w:lvl w:ilvl="4" w:tplc="040C0019" w:tentative="1">
      <w:start w:val="1"/>
      <w:numFmt w:val="lowerLetter"/>
      <w:lvlText w:val="%5."/>
      <w:lvlJc w:val="left"/>
      <w:pPr>
        <w:ind w:left="4560" w:hanging="360"/>
      </w:pPr>
    </w:lvl>
    <w:lvl w:ilvl="5" w:tplc="040C001B" w:tentative="1">
      <w:start w:val="1"/>
      <w:numFmt w:val="lowerRoman"/>
      <w:lvlText w:val="%6."/>
      <w:lvlJc w:val="right"/>
      <w:pPr>
        <w:ind w:left="5280" w:hanging="180"/>
      </w:pPr>
    </w:lvl>
    <w:lvl w:ilvl="6" w:tplc="040C000F" w:tentative="1">
      <w:start w:val="1"/>
      <w:numFmt w:val="decimal"/>
      <w:lvlText w:val="%7."/>
      <w:lvlJc w:val="left"/>
      <w:pPr>
        <w:ind w:left="6000" w:hanging="360"/>
      </w:pPr>
    </w:lvl>
    <w:lvl w:ilvl="7" w:tplc="040C0019" w:tentative="1">
      <w:start w:val="1"/>
      <w:numFmt w:val="lowerLetter"/>
      <w:lvlText w:val="%8."/>
      <w:lvlJc w:val="left"/>
      <w:pPr>
        <w:ind w:left="6720" w:hanging="360"/>
      </w:pPr>
    </w:lvl>
    <w:lvl w:ilvl="8" w:tplc="040C001B" w:tentative="1">
      <w:start w:val="1"/>
      <w:numFmt w:val="lowerRoman"/>
      <w:lvlText w:val="%9."/>
      <w:lvlJc w:val="right"/>
      <w:pPr>
        <w:ind w:left="7440" w:hanging="180"/>
      </w:pPr>
    </w:lvl>
  </w:abstractNum>
  <w:abstractNum w:abstractNumId="33" w15:restartNumberingAfterBreak="0">
    <w:nsid w:val="2C242477"/>
    <w:multiLevelType w:val="hybridMultilevel"/>
    <w:tmpl w:val="69BE26DC"/>
    <w:lvl w:ilvl="0" w:tplc="2586E79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4" w15:restartNumberingAfterBreak="0">
    <w:nsid w:val="33BC6764"/>
    <w:multiLevelType w:val="hybridMultilevel"/>
    <w:tmpl w:val="F8F6AACE"/>
    <w:lvl w:ilvl="0" w:tplc="F18636FE">
      <w:start w:val="10"/>
      <w:numFmt w:val="bullet"/>
      <w:lvlText w:val="-"/>
      <w:lvlJc w:val="left"/>
      <w:pPr>
        <w:tabs>
          <w:tab w:val="num" w:pos="540"/>
        </w:tabs>
        <w:ind w:left="540" w:hanging="360"/>
      </w:pPr>
      <w:rPr>
        <w:rFonts w:ascii="Times New Roman" w:eastAsia="Times New Roman" w:hAnsi="Times New Roman" w:cs="Times New Roman" w:hint="default"/>
      </w:rPr>
    </w:lvl>
    <w:lvl w:ilvl="1" w:tplc="040C0003" w:tentative="1">
      <w:start w:val="1"/>
      <w:numFmt w:val="bullet"/>
      <w:lvlText w:val="o"/>
      <w:lvlJc w:val="left"/>
      <w:pPr>
        <w:tabs>
          <w:tab w:val="num" w:pos="1260"/>
        </w:tabs>
        <w:ind w:left="1260" w:hanging="360"/>
      </w:pPr>
      <w:rPr>
        <w:rFonts w:ascii="Courier New" w:hAnsi="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35" w15:restartNumberingAfterBreak="0">
    <w:nsid w:val="36884A4F"/>
    <w:multiLevelType w:val="hybridMultilevel"/>
    <w:tmpl w:val="EAD81F24"/>
    <w:lvl w:ilvl="0" w:tplc="040C0001">
      <w:start w:val="1"/>
      <w:numFmt w:val="bullet"/>
      <w:lvlText w:val=""/>
      <w:lvlJc w:val="left"/>
      <w:pPr>
        <w:ind w:left="1132" w:hanging="360"/>
      </w:pPr>
      <w:rPr>
        <w:rFonts w:ascii="Symbol" w:hAnsi="Symbol" w:hint="default"/>
      </w:rPr>
    </w:lvl>
    <w:lvl w:ilvl="1" w:tplc="040C0003" w:tentative="1">
      <w:start w:val="1"/>
      <w:numFmt w:val="bullet"/>
      <w:lvlText w:val="o"/>
      <w:lvlJc w:val="left"/>
      <w:pPr>
        <w:ind w:left="1852" w:hanging="360"/>
      </w:pPr>
      <w:rPr>
        <w:rFonts w:ascii="Courier New" w:hAnsi="Courier New" w:cs="Courier New" w:hint="default"/>
      </w:rPr>
    </w:lvl>
    <w:lvl w:ilvl="2" w:tplc="040C0005" w:tentative="1">
      <w:start w:val="1"/>
      <w:numFmt w:val="bullet"/>
      <w:lvlText w:val=""/>
      <w:lvlJc w:val="left"/>
      <w:pPr>
        <w:ind w:left="2572" w:hanging="360"/>
      </w:pPr>
      <w:rPr>
        <w:rFonts w:ascii="Wingdings" w:hAnsi="Wingdings" w:hint="default"/>
      </w:rPr>
    </w:lvl>
    <w:lvl w:ilvl="3" w:tplc="040C0001" w:tentative="1">
      <w:start w:val="1"/>
      <w:numFmt w:val="bullet"/>
      <w:lvlText w:val=""/>
      <w:lvlJc w:val="left"/>
      <w:pPr>
        <w:ind w:left="3292" w:hanging="360"/>
      </w:pPr>
      <w:rPr>
        <w:rFonts w:ascii="Symbol" w:hAnsi="Symbol" w:hint="default"/>
      </w:rPr>
    </w:lvl>
    <w:lvl w:ilvl="4" w:tplc="040C0003" w:tentative="1">
      <w:start w:val="1"/>
      <w:numFmt w:val="bullet"/>
      <w:lvlText w:val="o"/>
      <w:lvlJc w:val="left"/>
      <w:pPr>
        <w:ind w:left="4012" w:hanging="360"/>
      </w:pPr>
      <w:rPr>
        <w:rFonts w:ascii="Courier New" w:hAnsi="Courier New" w:cs="Courier New" w:hint="default"/>
      </w:rPr>
    </w:lvl>
    <w:lvl w:ilvl="5" w:tplc="040C0005" w:tentative="1">
      <w:start w:val="1"/>
      <w:numFmt w:val="bullet"/>
      <w:lvlText w:val=""/>
      <w:lvlJc w:val="left"/>
      <w:pPr>
        <w:ind w:left="4732" w:hanging="360"/>
      </w:pPr>
      <w:rPr>
        <w:rFonts w:ascii="Wingdings" w:hAnsi="Wingdings" w:hint="default"/>
      </w:rPr>
    </w:lvl>
    <w:lvl w:ilvl="6" w:tplc="040C0001" w:tentative="1">
      <w:start w:val="1"/>
      <w:numFmt w:val="bullet"/>
      <w:lvlText w:val=""/>
      <w:lvlJc w:val="left"/>
      <w:pPr>
        <w:ind w:left="5452" w:hanging="360"/>
      </w:pPr>
      <w:rPr>
        <w:rFonts w:ascii="Symbol" w:hAnsi="Symbol" w:hint="default"/>
      </w:rPr>
    </w:lvl>
    <w:lvl w:ilvl="7" w:tplc="040C0003" w:tentative="1">
      <w:start w:val="1"/>
      <w:numFmt w:val="bullet"/>
      <w:lvlText w:val="o"/>
      <w:lvlJc w:val="left"/>
      <w:pPr>
        <w:ind w:left="6172" w:hanging="360"/>
      </w:pPr>
      <w:rPr>
        <w:rFonts w:ascii="Courier New" w:hAnsi="Courier New" w:cs="Courier New" w:hint="default"/>
      </w:rPr>
    </w:lvl>
    <w:lvl w:ilvl="8" w:tplc="040C0005" w:tentative="1">
      <w:start w:val="1"/>
      <w:numFmt w:val="bullet"/>
      <w:lvlText w:val=""/>
      <w:lvlJc w:val="left"/>
      <w:pPr>
        <w:ind w:left="6892" w:hanging="360"/>
      </w:pPr>
      <w:rPr>
        <w:rFonts w:ascii="Wingdings" w:hAnsi="Wingdings" w:hint="default"/>
      </w:rPr>
    </w:lvl>
  </w:abstractNum>
  <w:abstractNum w:abstractNumId="36" w15:restartNumberingAfterBreak="0">
    <w:nsid w:val="3692492C"/>
    <w:multiLevelType w:val="multilevel"/>
    <w:tmpl w:val="DBBC52C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38223503"/>
    <w:multiLevelType w:val="hybridMultilevel"/>
    <w:tmpl w:val="FE107826"/>
    <w:lvl w:ilvl="0" w:tplc="2DD6B550">
      <w:start w:val="13"/>
      <w:numFmt w:val="chosung"/>
      <w:lvlText w:val="-"/>
      <w:lvlJc w:val="left"/>
      <w:pPr>
        <w:tabs>
          <w:tab w:val="num" w:pos="2061"/>
        </w:tabs>
        <w:ind w:left="2061" w:hanging="360"/>
      </w:pPr>
      <w:rPr>
        <w:rFonts w:ascii="Times New Roman" w:hAnsi="Times New Roman" w:cs="Times New Roman" w:hint="default"/>
      </w:rPr>
    </w:lvl>
    <w:lvl w:ilvl="1" w:tplc="DE1A3300">
      <w:start w:val="1"/>
      <w:numFmt w:val="decimal"/>
      <w:lvlText w:val="%2)"/>
      <w:lvlJc w:val="left"/>
      <w:pPr>
        <w:tabs>
          <w:tab w:val="num" w:pos="2574"/>
        </w:tabs>
        <w:ind w:left="2574" w:hanging="360"/>
      </w:pPr>
      <w:rPr>
        <w:rFonts w:cs="Times New Roman" w:hint="default"/>
      </w:rPr>
    </w:lvl>
    <w:lvl w:ilvl="2" w:tplc="040C001B">
      <w:start w:val="1"/>
      <w:numFmt w:val="lowerRoman"/>
      <w:lvlText w:val="%3."/>
      <w:lvlJc w:val="right"/>
      <w:pPr>
        <w:tabs>
          <w:tab w:val="num" w:pos="3294"/>
        </w:tabs>
        <w:ind w:left="3294" w:hanging="180"/>
      </w:pPr>
      <w:rPr>
        <w:rFonts w:cs="Times New Roman"/>
      </w:rPr>
    </w:lvl>
    <w:lvl w:ilvl="3" w:tplc="040C000F">
      <w:start w:val="1"/>
      <w:numFmt w:val="decimal"/>
      <w:lvlText w:val="%4."/>
      <w:lvlJc w:val="left"/>
      <w:pPr>
        <w:tabs>
          <w:tab w:val="num" w:pos="4014"/>
        </w:tabs>
        <w:ind w:left="4014" w:hanging="360"/>
      </w:pPr>
      <w:rPr>
        <w:rFonts w:cs="Times New Roman"/>
      </w:rPr>
    </w:lvl>
    <w:lvl w:ilvl="4" w:tplc="040C0019">
      <w:start w:val="1"/>
      <w:numFmt w:val="lowerLetter"/>
      <w:lvlText w:val="%5."/>
      <w:lvlJc w:val="left"/>
      <w:pPr>
        <w:tabs>
          <w:tab w:val="num" w:pos="4734"/>
        </w:tabs>
        <w:ind w:left="4734" w:hanging="360"/>
      </w:pPr>
      <w:rPr>
        <w:rFonts w:cs="Times New Roman"/>
      </w:rPr>
    </w:lvl>
    <w:lvl w:ilvl="5" w:tplc="040C001B">
      <w:start w:val="1"/>
      <w:numFmt w:val="lowerRoman"/>
      <w:lvlText w:val="%6."/>
      <w:lvlJc w:val="right"/>
      <w:pPr>
        <w:tabs>
          <w:tab w:val="num" w:pos="5454"/>
        </w:tabs>
        <w:ind w:left="5454" w:hanging="180"/>
      </w:pPr>
      <w:rPr>
        <w:rFonts w:cs="Times New Roman"/>
      </w:rPr>
    </w:lvl>
    <w:lvl w:ilvl="6" w:tplc="040C000F">
      <w:start w:val="1"/>
      <w:numFmt w:val="decimal"/>
      <w:lvlText w:val="%7."/>
      <w:lvlJc w:val="left"/>
      <w:pPr>
        <w:tabs>
          <w:tab w:val="num" w:pos="6174"/>
        </w:tabs>
        <w:ind w:left="6174" w:hanging="360"/>
      </w:pPr>
      <w:rPr>
        <w:rFonts w:cs="Times New Roman"/>
      </w:rPr>
    </w:lvl>
    <w:lvl w:ilvl="7" w:tplc="040C0019">
      <w:start w:val="1"/>
      <w:numFmt w:val="lowerLetter"/>
      <w:lvlText w:val="%8."/>
      <w:lvlJc w:val="left"/>
      <w:pPr>
        <w:tabs>
          <w:tab w:val="num" w:pos="6894"/>
        </w:tabs>
        <w:ind w:left="6894" w:hanging="360"/>
      </w:pPr>
      <w:rPr>
        <w:rFonts w:cs="Times New Roman"/>
      </w:rPr>
    </w:lvl>
    <w:lvl w:ilvl="8" w:tplc="040C001B">
      <w:start w:val="1"/>
      <w:numFmt w:val="lowerRoman"/>
      <w:lvlText w:val="%9."/>
      <w:lvlJc w:val="right"/>
      <w:pPr>
        <w:tabs>
          <w:tab w:val="num" w:pos="7614"/>
        </w:tabs>
        <w:ind w:left="7614" w:hanging="180"/>
      </w:pPr>
      <w:rPr>
        <w:rFonts w:cs="Times New Roman"/>
      </w:rPr>
    </w:lvl>
  </w:abstractNum>
  <w:abstractNum w:abstractNumId="38" w15:restartNumberingAfterBreak="0">
    <w:nsid w:val="382D48B4"/>
    <w:multiLevelType w:val="hybridMultilevel"/>
    <w:tmpl w:val="9A9A76BE"/>
    <w:lvl w:ilvl="0" w:tplc="5D7CDDB6">
      <w:start w:val="1"/>
      <w:numFmt w:val="decimal"/>
      <w:lvlText w:val="%1."/>
      <w:lvlJc w:val="left"/>
      <w:pPr>
        <w:tabs>
          <w:tab w:val="num" w:pos="810"/>
        </w:tabs>
        <w:ind w:left="810" w:hanging="450"/>
      </w:pPr>
      <w:rPr>
        <w:rFonts w:cs="Times New Roman" w:hint="default"/>
        <w:color w:val="auto"/>
        <w:sz w:val="32"/>
      </w:rPr>
    </w:lvl>
    <w:lvl w:ilvl="1" w:tplc="0409000F">
      <w:start w:val="1"/>
      <w:numFmt w:val="decimal"/>
      <w:lvlText w:val="%2."/>
      <w:lvlJc w:val="left"/>
      <w:pPr>
        <w:tabs>
          <w:tab w:val="num" w:pos="1440"/>
        </w:tabs>
        <w:ind w:left="1440" w:hanging="360"/>
      </w:pPr>
      <w:rPr>
        <w:rFonts w:cs="Times New Roman" w:hint="default"/>
        <w:b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15:restartNumberingAfterBreak="0">
    <w:nsid w:val="396E0000"/>
    <w:multiLevelType w:val="hybridMultilevel"/>
    <w:tmpl w:val="EC68D87A"/>
    <w:lvl w:ilvl="0" w:tplc="6D1E7E70">
      <w:start w:val="3"/>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3E5633D5"/>
    <w:multiLevelType w:val="multilevel"/>
    <w:tmpl w:val="84AE800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07C10A8"/>
    <w:multiLevelType w:val="hybridMultilevel"/>
    <w:tmpl w:val="7E48FA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E794356"/>
    <w:multiLevelType w:val="hybridMultilevel"/>
    <w:tmpl w:val="C6F8CA5A"/>
    <w:lvl w:ilvl="0" w:tplc="224075D4">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3" w15:restartNumberingAfterBreak="0">
    <w:nsid w:val="4FA771EE"/>
    <w:multiLevelType w:val="hybridMultilevel"/>
    <w:tmpl w:val="F74CE602"/>
    <w:name w:val="WW8Num13"/>
    <w:lvl w:ilvl="0" w:tplc="00000001">
      <w:start w:val="5"/>
      <w:numFmt w:val="bullet"/>
      <w:lvlText w:val="·"/>
      <w:lvlJc w:val="left"/>
      <w:pPr>
        <w:tabs>
          <w:tab w:val="num" w:pos="1080"/>
        </w:tabs>
        <w:ind w:left="1080" w:hanging="360"/>
      </w:pPr>
      <w:rPr>
        <w:rFonts w:ascii="Symbol" w:hAnsi="Symbol"/>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1003F7C"/>
    <w:multiLevelType w:val="hybridMultilevel"/>
    <w:tmpl w:val="DD6AB690"/>
    <w:lvl w:ilvl="0" w:tplc="ACDC29DA">
      <w:start w:val="8"/>
      <w:numFmt w:val="bullet"/>
      <w:lvlText w:val="-"/>
      <w:lvlJc w:val="left"/>
      <w:pPr>
        <w:tabs>
          <w:tab w:val="num" w:pos="1211"/>
        </w:tabs>
        <w:ind w:left="1211" w:hanging="360"/>
      </w:pPr>
      <w:rPr>
        <w:rFonts w:ascii="Times New Roman" w:eastAsia="Times New Roman" w:hAnsi="Times New Roman" w:cs="Times New Roman" w:hint="default"/>
      </w:rPr>
    </w:lvl>
    <w:lvl w:ilvl="1" w:tplc="040C0003" w:tentative="1">
      <w:start w:val="1"/>
      <w:numFmt w:val="bullet"/>
      <w:lvlText w:val="o"/>
      <w:lvlJc w:val="left"/>
      <w:pPr>
        <w:tabs>
          <w:tab w:val="num" w:pos="1931"/>
        </w:tabs>
        <w:ind w:left="1931" w:hanging="360"/>
      </w:pPr>
      <w:rPr>
        <w:rFonts w:ascii="Courier New" w:hAnsi="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45" w15:restartNumberingAfterBreak="0">
    <w:nsid w:val="53645B8F"/>
    <w:multiLevelType w:val="hybridMultilevel"/>
    <w:tmpl w:val="2D50D4C8"/>
    <w:lvl w:ilvl="0" w:tplc="A4EECE28">
      <w:numFmt w:val="bullet"/>
      <w:lvlText w:val="-"/>
      <w:lvlJc w:val="left"/>
      <w:pPr>
        <w:ind w:left="1429" w:hanging="360"/>
      </w:pPr>
      <w:rPr>
        <w:rFonts w:ascii="Simplified Arabic" w:eastAsia="Times New Roman" w:hAnsi="Simplified Arabic" w:cs="Simplified Arabic" w:hint="default"/>
        <w:b/>
        <w:bCs/>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6" w15:restartNumberingAfterBreak="0">
    <w:nsid w:val="56280A50"/>
    <w:multiLevelType w:val="hybridMultilevel"/>
    <w:tmpl w:val="9C26CA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8B14D83"/>
    <w:multiLevelType w:val="hybridMultilevel"/>
    <w:tmpl w:val="74183E8C"/>
    <w:lvl w:ilvl="0" w:tplc="88A2194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59804C22"/>
    <w:multiLevelType w:val="hybridMultilevel"/>
    <w:tmpl w:val="A02C242A"/>
    <w:lvl w:ilvl="0" w:tplc="040C0005">
      <w:start w:val="1"/>
      <w:numFmt w:val="bullet"/>
      <w:lvlText w:val=""/>
      <w:lvlJc w:val="left"/>
      <w:pPr>
        <w:ind w:left="1132" w:hanging="360"/>
      </w:pPr>
      <w:rPr>
        <w:rFonts w:ascii="Wingdings" w:hAnsi="Wingdings" w:hint="default"/>
      </w:rPr>
    </w:lvl>
    <w:lvl w:ilvl="1" w:tplc="040C0003" w:tentative="1">
      <w:start w:val="1"/>
      <w:numFmt w:val="bullet"/>
      <w:lvlText w:val="o"/>
      <w:lvlJc w:val="left"/>
      <w:pPr>
        <w:ind w:left="1852" w:hanging="360"/>
      </w:pPr>
      <w:rPr>
        <w:rFonts w:ascii="Courier New" w:hAnsi="Courier New" w:cs="Courier New" w:hint="default"/>
      </w:rPr>
    </w:lvl>
    <w:lvl w:ilvl="2" w:tplc="040C0005" w:tentative="1">
      <w:start w:val="1"/>
      <w:numFmt w:val="bullet"/>
      <w:lvlText w:val=""/>
      <w:lvlJc w:val="left"/>
      <w:pPr>
        <w:ind w:left="2572" w:hanging="360"/>
      </w:pPr>
      <w:rPr>
        <w:rFonts w:ascii="Wingdings" w:hAnsi="Wingdings" w:hint="default"/>
      </w:rPr>
    </w:lvl>
    <w:lvl w:ilvl="3" w:tplc="040C0001" w:tentative="1">
      <w:start w:val="1"/>
      <w:numFmt w:val="bullet"/>
      <w:lvlText w:val=""/>
      <w:lvlJc w:val="left"/>
      <w:pPr>
        <w:ind w:left="3292" w:hanging="360"/>
      </w:pPr>
      <w:rPr>
        <w:rFonts w:ascii="Symbol" w:hAnsi="Symbol" w:hint="default"/>
      </w:rPr>
    </w:lvl>
    <w:lvl w:ilvl="4" w:tplc="040C0003" w:tentative="1">
      <w:start w:val="1"/>
      <w:numFmt w:val="bullet"/>
      <w:lvlText w:val="o"/>
      <w:lvlJc w:val="left"/>
      <w:pPr>
        <w:ind w:left="4012" w:hanging="360"/>
      </w:pPr>
      <w:rPr>
        <w:rFonts w:ascii="Courier New" w:hAnsi="Courier New" w:cs="Courier New" w:hint="default"/>
      </w:rPr>
    </w:lvl>
    <w:lvl w:ilvl="5" w:tplc="040C0005" w:tentative="1">
      <w:start w:val="1"/>
      <w:numFmt w:val="bullet"/>
      <w:lvlText w:val=""/>
      <w:lvlJc w:val="left"/>
      <w:pPr>
        <w:ind w:left="4732" w:hanging="360"/>
      </w:pPr>
      <w:rPr>
        <w:rFonts w:ascii="Wingdings" w:hAnsi="Wingdings" w:hint="default"/>
      </w:rPr>
    </w:lvl>
    <w:lvl w:ilvl="6" w:tplc="040C0001" w:tentative="1">
      <w:start w:val="1"/>
      <w:numFmt w:val="bullet"/>
      <w:lvlText w:val=""/>
      <w:lvlJc w:val="left"/>
      <w:pPr>
        <w:ind w:left="5452" w:hanging="360"/>
      </w:pPr>
      <w:rPr>
        <w:rFonts w:ascii="Symbol" w:hAnsi="Symbol" w:hint="default"/>
      </w:rPr>
    </w:lvl>
    <w:lvl w:ilvl="7" w:tplc="040C0003" w:tentative="1">
      <w:start w:val="1"/>
      <w:numFmt w:val="bullet"/>
      <w:lvlText w:val="o"/>
      <w:lvlJc w:val="left"/>
      <w:pPr>
        <w:ind w:left="6172" w:hanging="360"/>
      </w:pPr>
      <w:rPr>
        <w:rFonts w:ascii="Courier New" w:hAnsi="Courier New" w:cs="Courier New" w:hint="default"/>
      </w:rPr>
    </w:lvl>
    <w:lvl w:ilvl="8" w:tplc="040C0005" w:tentative="1">
      <w:start w:val="1"/>
      <w:numFmt w:val="bullet"/>
      <w:lvlText w:val=""/>
      <w:lvlJc w:val="left"/>
      <w:pPr>
        <w:ind w:left="6892" w:hanging="360"/>
      </w:pPr>
      <w:rPr>
        <w:rFonts w:ascii="Wingdings" w:hAnsi="Wingdings" w:hint="default"/>
      </w:rPr>
    </w:lvl>
  </w:abstractNum>
  <w:abstractNum w:abstractNumId="49" w15:restartNumberingAfterBreak="0">
    <w:nsid w:val="5C8E7D20"/>
    <w:multiLevelType w:val="hybridMultilevel"/>
    <w:tmpl w:val="B9DCDA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E610A06"/>
    <w:multiLevelType w:val="hybridMultilevel"/>
    <w:tmpl w:val="BE52EB4A"/>
    <w:lvl w:ilvl="0" w:tplc="F9D4C9C0">
      <w:start w:val="1080"/>
      <w:numFmt w:val="bullet"/>
      <w:lvlText w:val="-"/>
      <w:lvlJc w:val="left"/>
      <w:pPr>
        <w:ind w:left="720" w:hanging="360"/>
      </w:pPr>
      <w:rPr>
        <w:rFonts w:ascii="Times New Roman" w:eastAsia="Times New Roman" w:hAnsi="Times New Roman" w:cs="Simplified Arabic"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62081807"/>
    <w:multiLevelType w:val="multilevel"/>
    <w:tmpl w:val="DCC03C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28134C2"/>
    <w:multiLevelType w:val="multilevel"/>
    <w:tmpl w:val="5FE2EFA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11"/>
        </w:tabs>
        <w:ind w:left="1211" w:hanging="360"/>
      </w:pPr>
      <w:rPr>
        <w:rFonts w:hint="default"/>
        <w:b/>
      </w:rPr>
    </w:lvl>
    <w:lvl w:ilvl="2">
      <w:start w:val="1"/>
      <w:numFmt w:val="decimal"/>
      <w:lvlText w:val="%1.%2.%3"/>
      <w:lvlJc w:val="left"/>
      <w:pPr>
        <w:tabs>
          <w:tab w:val="num" w:pos="2422"/>
        </w:tabs>
        <w:ind w:left="2422" w:hanging="720"/>
      </w:pPr>
      <w:rPr>
        <w:rFonts w:hint="default"/>
        <w:b/>
      </w:rPr>
    </w:lvl>
    <w:lvl w:ilvl="3">
      <w:start w:val="1"/>
      <w:numFmt w:val="decimal"/>
      <w:lvlText w:val="%1.%2.%3.%4"/>
      <w:lvlJc w:val="left"/>
      <w:pPr>
        <w:tabs>
          <w:tab w:val="num" w:pos="3633"/>
        </w:tabs>
        <w:ind w:left="3633" w:hanging="1080"/>
      </w:pPr>
      <w:rPr>
        <w:rFonts w:hint="default"/>
        <w:b/>
      </w:rPr>
    </w:lvl>
    <w:lvl w:ilvl="4">
      <w:start w:val="1"/>
      <w:numFmt w:val="decimal"/>
      <w:lvlText w:val="%1.%2.%3.%4.%5"/>
      <w:lvlJc w:val="left"/>
      <w:pPr>
        <w:tabs>
          <w:tab w:val="num" w:pos="4484"/>
        </w:tabs>
        <w:ind w:left="4484" w:hanging="1080"/>
      </w:pPr>
      <w:rPr>
        <w:rFonts w:hint="default"/>
        <w:b/>
      </w:rPr>
    </w:lvl>
    <w:lvl w:ilvl="5">
      <w:start w:val="1"/>
      <w:numFmt w:val="decimal"/>
      <w:lvlText w:val="%1.%2.%3.%4.%5.%6"/>
      <w:lvlJc w:val="left"/>
      <w:pPr>
        <w:tabs>
          <w:tab w:val="num" w:pos="5695"/>
        </w:tabs>
        <w:ind w:left="5695" w:hanging="1440"/>
      </w:pPr>
      <w:rPr>
        <w:rFonts w:hint="default"/>
        <w:b/>
      </w:rPr>
    </w:lvl>
    <w:lvl w:ilvl="6">
      <w:start w:val="1"/>
      <w:numFmt w:val="decimal"/>
      <w:lvlText w:val="%1.%2.%3.%4.%5.%6.%7"/>
      <w:lvlJc w:val="left"/>
      <w:pPr>
        <w:tabs>
          <w:tab w:val="num" w:pos="6546"/>
        </w:tabs>
        <w:ind w:left="6546" w:hanging="1440"/>
      </w:pPr>
      <w:rPr>
        <w:rFonts w:hint="default"/>
        <w:b/>
      </w:rPr>
    </w:lvl>
    <w:lvl w:ilvl="7">
      <w:start w:val="1"/>
      <w:numFmt w:val="decimal"/>
      <w:lvlText w:val="%1.%2.%3.%4.%5.%6.%7.%8"/>
      <w:lvlJc w:val="left"/>
      <w:pPr>
        <w:tabs>
          <w:tab w:val="num" w:pos="7757"/>
        </w:tabs>
        <w:ind w:left="7757" w:hanging="1800"/>
      </w:pPr>
      <w:rPr>
        <w:rFonts w:hint="default"/>
        <w:b/>
      </w:rPr>
    </w:lvl>
    <w:lvl w:ilvl="8">
      <w:start w:val="1"/>
      <w:numFmt w:val="decimal"/>
      <w:lvlText w:val="%1.%2.%3.%4.%5.%6.%7.%8.%9"/>
      <w:lvlJc w:val="left"/>
      <w:pPr>
        <w:tabs>
          <w:tab w:val="num" w:pos="8968"/>
        </w:tabs>
        <w:ind w:left="8968" w:hanging="2160"/>
      </w:pPr>
      <w:rPr>
        <w:rFonts w:hint="default"/>
        <w:b/>
      </w:rPr>
    </w:lvl>
  </w:abstractNum>
  <w:abstractNum w:abstractNumId="53" w15:restartNumberingAfterBreak="0">
    <w:nsid w:val="6336652F"/>
    <w:multiLevelType w:val="hybridMultilevel"/>
    <w:tmpl w:val="00FE88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3E507DD"/>
    <w:multiLevelType w:val="hybridMultilevel"/>
    <w:tmpl w:val="A3AA47D6"/>
    <w:lvl w:ilvl="0" w:tplc="4F5A89FE">
      <w:start w:val="1"/>
      <w:numFmt w:val="decimal"/>
      <w:lvlText w:val="%1."/>
      <w:lvlJc w:val="left"/>
      <w:pPr>
        <w:tabs>
          <w:tab w:val="num" w:pos="360"/>
        </w:tabs>
        <w:ind w:left="360" w:hanging="360"/>
      </w:pPr>
      <w:rPr>
        <w:rFonts w:cs="Times New Roman"/>
        <w:lang w:bidi="ar-S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5" w15:restartNumberingAfterBreak="0">
    <w:nsid w:val="67771C25"/>
    <w:multiLevelType w:val="multilevel"/>
    <w:tmpl w:val="6A20B2B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8E11D53"/>
    <w:multiLevelType w:val="hybridMultilevel"/>
    <w:tmpl w:val="D3223A78"/>
    <w:lvl w:ilvl="0" w:tplc="35904914">
      <w:start w:val="9"/>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7" w15:restartNumberingAfterBreak="0">
    <w:nsid w:val="7E055851"/>
    <w:multiLevelType w:val="hybridMultilevel"/>
    <w:tmpl w:val="AD8C62AE"/>
    <w:lvl w:ilvl="0" w:tplc="A4EECE28">
      <w:numFmt w:val="bullet"/>
      <w:lvlText w:val="-"/>
      <w:lvlJc w:val="left"/>
      <w:pPr>
        <w:ind w:left="720" w:hanging="360"/>
      </w:pPr>
      <w:rPr>
        <w:rFonts w:ascii="Simplified Arabic" w:eastAsia="Times New Roman" w:hAnsi="Simplified Arabic" w:cs="Simplified Arabic"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18376535">
    <w:abstractNumId w:val="11"/>
  </w:num>
  <w:num w:numId="2" w16cid:durableId="601762108">
    <w:abstractNumId w:val="12"/>
  </w:num>
  <w:num w:numId="3" w16cid:durableId="1868132095">
    <w:abstractNumId w:val="38"/>
  </w:num>
  <w:num w:numId="4" w16cid:durableId="159200867">
    <w:abstractNumId w:val="54"/>
  </w:num>
  <w:num w:numId="5" w16cid:durableId="1258170971">
    <w:abstractNumId w:val="37"/>
  </w:num>
  <w:num w:numId="6" w16cid:durableId="63576084">
    <w:abstractNumId w:val="30"/>
  </w:num>
  <w:num w:numId="7" w16cid:durableId="1448697616">
    <w:abstractNumId w:val="17"/>
  </w:num>
  <w:num w:numId="8" w16cid:durableId="330914759">
    <w:abstractNumId w:val="36"/>
  </w:num>
  <w:num w:numId="9" w16cid:durableId="2012683146">
    <w:abstractNumId w:val="26"/>
  </w:num>
  <w:num w:numId="10" w16cid:durableId="673916423">
    <w:abstractNumId w:val="13"/>
  </w:num>
  <w:num w:numId="11" w16cid:durableId="597635675">
    <w:abstractNumId w:val="29"/>
  </w:num>
  <w:num w:numId="12" w16cid:durableId="142087291">
    <w:abstractNumId w:val="20"/>
  </w:num>
  <w:num w:numId="13" w16cid:durableId="604188433">
    <w:abstractNumId w:val="15"/>
  </w:num>
  <w:num w:numId="14" w16cid:durableId="1911848006">
    <w:abstractNumId w:val="42"/>
  </w:num>
  <w:num w:numId="15" w16cid:durableId="700982103">
    <w:abstractNumId w:val="32"/>
  </w:num>
  <w:num w:numId="16" w16cid:durableId="1648971652">
    <w:abstractNumId w:val="45"/>
  </w:num>
  <w:num w:numId="17" w16cid:durableId="789980469">
    <w:abstractNumId w:val="19"/>
  </w:num>
  <w:num w:numId="18" w16cid:durableId="182398569">
    <w:abstractNumId w:val="28"/>
  </w:num>
  <w:num w:numId="19" w16cid:durableId="1915775786">
    <w:abstractNumId w:val="55"/>
  </w:num>
  <w:num w:numId="20" w16cid:durableId="771978792">
    <w:abstractNumId w:val="16"/>
  </w:num>
  <w:num w:numId="21" w16cid:durableId="1376931623">
    <w:abstractNumId w:val="50"/>
  </w:num>
  <w:num w:numId="22" w16cid:durableId="1183934711">
    <w:abstractNumId w:val="57"/>
  </w:num>
  <w:num w:numId="23" w16cid:durableId="581376611">
    <w:abstractNumId w:val="40"/>
  </w:num>
  <w:num w:numId="24" w16cid:durableId="251478689">
    <w:abstractNumId w:val="49"/>
  </w:num>
  <w:num w:numId="25" w16cid:durableId="1140611223">
    <w:abstractNumId w:val="34"/>
  </w:num>
  <w:num w:numId="26" w16cid:durableId="1920289327">
    <w:abstractNumId w:val="47"/>
  </w:num>
  <w:num w:numId="27" w16cid:durableId="552422222">
    <w:abstractNumId w:val="25"/>
  </w:num>
  <w:num w:numId="28" w16cid:durableId="708728548">
    <w:abstractNumId w:val="51"/>
  </w:num>
  <w:num w:numId="29" w16cid:durableId="1143737607">
    <w:abstractNumId w:val="52"/>
  </w:num>
  <w:num w:numId="30" w16cid:durableId="685594451">
    <w:abstractNumId w:val="44"/>
  </w:num>
  <w:num w:numId="31" w16cid:durableId="39209460">
    <w:abstractNumId w:val="24"/>
  </w:num>
  <w:num w:numId="32" w16cid:durableId="130487729">
    <w:abstractNumId w:val="27"/>
  </w:num>
  <w:num w:numId="33" w16cid:durableId="2006128294">
    <w:abstractNumId w:val="39"/>
  </w:num>
  <w:num w:numId="34" w16cid:durableId="1479685466">
    <w:abstractNumId w:val="56"/>
  </w:num>
  <w:num w:numId="35" w16cid:durableId="991182826">
    <w:abstractNumId w:val="53"/>
  </w:num>
  <w:num w:numId="36" w16cid:durableId="1158376283">
    <w:abstractNumId w:val="46"/>
  </w:num>
  <w:num w:numId="37" w16cid:durableId="1375622613">
    <w:abstractNumId w:val="18"/>
  </w:num>
  <w:num w:numId="38" w16cid:durableId="639532851">
    <w:abstractNumId w:val="33"/>
  </w:num>
  <w:num w:numId="39" w16cid:durableId="1563176092">
    <w:abstractNumId w:val="23"/>
  </w:num>
  <w:num w:numId="40" w16cid:durableId="1265921583">
    <w:abstractNumId w:val="48"/>
  </w:num>
  <w:num w:numId="41" w16cid:durableId="2090735241">
    <w:abstractNumId w:val="35"/>
  </w:num>
  <w:num w:numId="42" w16cid:durableId="721638673">
    <w:abstractNumId w:val="14"/>
  </w:num>
  <w:num w:numId="43" w16cid:durableId="1497529211">
    <w:abstractNumId w:val="41"/>
  </w:num>
  <w:num w:numId="44" w16cid:durableId="973215351">
    <w:abstractNumId w:val="21"/>
  </w:num>
  <w:num w:numId="45" w16cid:durableId="141702334">
    <w:abstractNumId w:val="22"/>
  </w:num>
  <w:num w:numId="46" w16cid:durableId="1160344457">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doNotHyphenateCaps/>
  <w:drawingGridHorizontalSpacing w:val="120"/>
  <w:drawingGridVerticalSpacing w:val="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9CF"/>
    <w:rsid w:val="00000337"/>
    <w:rsid w:val="00000720"/>
    <w:rsid w:val="0000176B"/>
    <w:rsid w:val="00001AE7"/>
    <w:rsid w:val="00001C1B"/>
    <w:rsid w:val="0000370E"/>
    <w:rsid w:val="00003840"/>
    <w:rsid w:val="000044F3"/>
    <w:rsid w:val="00004606"/>
    <w:rsid w:val="00004A0C"/>
    <w:rsid w:val="000050DB"/>
    <w:rsid w:val="00005A5F"/>
    <w:rsid w:val="00007E07"/>
    <w:rsid w:val="00010C05"/>
    <w:rsid w:val="00010E21"/>
    <w:rsid w:val="0001261B"/>
    <w:rsid w:val="0001291B"/>
    <w:rsid w:val="000149BE"/>
    <w:rsid w:val="00014EF9"/>
    <w:rsid w:val="00015646"/>
    <w:rsid w:val="00015E20"/>
    <w:rsid w:val="00016E23"/>
    <w:rsid w:val="00017255"/>
    <w:rsid w:val="000203E9"/>
    <w:rsid w:val="000203F8"/>
    <w:rsid w:val="000215C5"/>
    <w:rsid w:val="000231C2"/>
    <w:rsid w:val="00023A94"/>
    <w:rsid w:val="00024B63"/>
    <w:rsid w:val="00025CAF"/>
    <w:rsid w:val="00026AC1"/>
    <w:rsid w:val="00026B5F"/>
    <w:rsid w:val="00027053"/>
    <w:rsid w:val="00027E99"/>
    <w:rsid w:val="00030E58"/>
    <w:rsid w:val="0003143D"/>
    <w:rsid w:val="000315FA"/>
    <w:rsid w:val="00031DF5"/>
    <w:rsid w:val="00032F5E"/>
    <w:rsid w:val="00033026"/>
    <w:rsid w:val="00033486"/>
    <w:rsid w:val="00034774"/>
    <w:rsid w:val="0003496F"/>
    <w:rsid w:val="00034FE7"/>
    <w:rsid w:val="00036096"/>
    <w:rsid w:val="00036F79"/>
    <w:rsid w:val="00037404"/>
    <w:rsid w:val="00037784"/>
    <w:rsid w:val="000377B2"/>
    <w:rsid w:val="000402CD"/>
    <w:rsid w:val="000409CB"/>
    <w:rsid w:val="000410AF"/>
    <w:rsid w:val="0004224C"/>
    <w:rsid w:val="000426DF"/>
    <w:rsid w:val="00043141"/>
    <w:rsid w:val="000433E6"/>
    <w:rsid w:val="00043725"/>
    <w:rsid w:val="00043F67"/>
    <w:rsid w:val="00044040"/>
    <w:rsid w:val="00044ADB"/>
    <w:rsid w:val="000460C5"/>
    <w:rsid w:val="00046E05"/>
    <w:rsid w:val="000475CB"/>
    <w:rsid w:val="000506B0"/>
    <w:rsid w:val="00050C22"/>
    <w:rsid w:val="000518B4"/>
    <w:rsid w:val="00051A29"/>
    <w:rsid w:val="00051E9A"/>
    <w:rsid w:val="00052161"/>
    <w:rsid w:val="000524E5"/>
    <w:rsid w:val="0005346F"/>
    <w:rsid w:val="000537CA"/>
    <w:rsid w:val="00053C97"/>
    <w:rsid w:val="00053FED"/>
    <w:rsid w:val="00054296"/>
    <w:rsid w:val="000551DB"/>
    <w:rsid w:val="00056B4B"/>
    <w:rsid w:val="00056CD0"/>
    <w:rsid w:val="00057635"/>
    <w:rsid w:val="000603CE"/>
    <w:rsid w:val="000606A3"/>
    <w:rsid w:val="00060769"/>
    <w:rsid w:val="00060AAA"/>
    <w:rsid w:val="00061794"/>
    <w:rsid w:val="00063417"/>
    <w:rsid w:val="00063D06"/>
    <w:rsid w:val="00064452"/>
    <w:rsid w:val="00064499"/>
    <w:rsid w:val="0006471B"/>
    <w:rsid w:val="00065367"/>
    <w:rsid w:val="00065B4B"/>
    <w:rsid w:val="00065F2E"/>
    <w:rsid w:val="00066D84"/>
    <w:rsid w:val="00067634"/>
    <w:rsid w:val="00067998"/>
    <w:rsid w:val="00070B1D"/>
    <w:rsid w:val="00071BC9"/>
    <w:rsid w:val="00072751"/>
    <w:rsid w:val="00073162"/>
    <w:rsid w:val="00075186"/>
    <w:rsid w:val="000753DA"/>
    <w:rsid w:val="00075519"/>
    <w:rsid w:val="0007630A"/>
    <w:rsid w:val="00076EDB"/>
    <w:rsid w:val="0007741E"/>
    <w:rsid w:val="0008002E"/>
    <w:rsid w:val="00080AF7"/>
    <w:rsid w:val="000810C4"/>
    <w:rsid w:val="0008141A"/>
    <w:rsid w:val="00081E20"/>
    <w:rsid w:val="000823D0"/>
    <w:rsid w:val="00082665"/>
    <w:rsid w:val="0008274E"/>
    <w:rsid w:val="00083D5A"/>
    <w:rsid w:val="00084113"/>
    <w:rsid w:val="000842B2"/>
    <w:rsid w:val="0008488D"/>
    <w:rsid w:val="00084DFE"/>
    <w:rsid w:val="0008522B"/>
    <w:rsid w:val="00085DAC"/>
    <w:rsid w:val="00087952"/>
    <w:rsid w:val="0009003F"/>
    <w:rsid w:val="00091B74"/>
    <w:rsid w:val="00091E00"/>
    <w:rsid w:val="000922DC"/>
    <w:rsid w:val="00092DF9"/>
    <w:rsid w:val="00094E1B"/>
    <w:rsid w:val="00094FC8"/>
    <w:rsid w:val="00095ACB"/>
    <w:rsid w:val="00096417"/>
    <w:rsid w:val="000A0233"/>
    <w:rsid w:val="000A0318"/>
    <w:rsid w:val="000A0410"/>
    <w:rsid w:val="000A0F7C"/>
    <w:rsid w:val="000A112E"/>
    <w:rsid w:val="000A1602"/>
    <w:rsid w:val="000A2332"/>
    <w:rsid w:val="000A2BA7"/>
    <w:rsid w:val="000A31A2"/>
    <w:rsid w:val="000A3B00"/>
    <w:rsid w:val="000A3CE8"/>
    <w:rsid w:val="000A4D42"/>
    <w:rsid w:val="000A5186"/>
    <w:rsid w:val="000A52A3"/>
    <w:rsid w:val="000A5553"/>
    <w:rsid w:val="000A5811"/>
    <w:rsid w:val="000A596E"/>
    <w:rsid w:val="000A6E13"/>
    <w:rsid w:val="000A7146"/>
    <w:rsid w:val="000A725B"/>
    <w:rsid w:val="000A78F6"/>
    <w:rsid w:val="000B08A1"/>
    <w:rsid w:val="000B0DE8"/>
    <w:rsid w:val="000B17DF"/>
    <w:rsid w:val="000B27D3"/>
    <w:rsid w:val="000B332E"/>
    <w:rsid w:val="000B61EC"/>
    <w:rsid w:val="000B7568"/>
    <w:rsid w:val="000B7BCF"/>
    <w:rsid w:val="000B7EE7"/>
    <w:rsid w:val="000C094F"/>
    <w:rsid w:val="000C1CF4"/>
    <w:rsid w:val="000C1E47"/>
    <w:rsid w:val="000C2060"/>
    <w:rsid w:val="000C33D2"/>
    <w:rsid w:val="000C3ED9"/>
    <w:rsid w:val="000C4570"/>
    <w:rsid w:val="000C4B33"/>
    <w:rsid w:val="000C4D9C"/>
    <w:rsid w:val="000C6298"/>
    <w:rsid w:val="000C6D1C"/>
    <w:rsid w:val="000D0878"/>
    <w:rsid w:val="000D08D7"/>
    <w:rsid w:val="000D0A34"/>
    <w:rsid w:val="000D0E19"/>
    <w:rsid w:val="000D1B07"/>
    <w:rsid w:val="000D24BA"/>
    <w:rsid w:val="000D2A95"/>
    <w:rsid w:val="000D2E43"/>
    <w:rsid w:val="000D39AD"/>
    <w:rsid w:val="000D3D9A"/>
    <w:rsid w:val="000D4FD4"/>
    <w:rsid w:val="000D5046"/>
    <w:rsid w:val="000D57B5"/>
    <w:rsid w:val="000D698C"/>
    <w:rsid w:val="000D72CD"/>
    <w:rsid w:val="000D7D69"/>
    <w:rsid w:val="000E0869"/>
    <w:rsid w:val="000E1361"/>
    <w:rsid w:val="000E15BC"/>
    <w:rsid w:val="000E1B86"/>
    <w:rsid w:val="000E2242"/>
    <w:rsid w:val="000E3753"/>
    <w:rsid w:val="000E4743"/>
    <w:rsid w:val="000E4D0A"/>
    <w:rsid w:val="000E515B"/>
    <w:rsid w:val="000E7365"/>
    <w:rsid w:val="000E7F13"/>
    <w:rsid w:val="000F09BA"/>
    <w:rsid w:val="000F1F49"/>
    <w:rsid w:val="000F20A5"/>
    <w:rsid w:val="000F257D"/>
    <w:rsid w:val="000F2C1A"/>
    <w:rsid w:val="000F323B"/>
    <w:rsid w:val="000F3F38"/>
    <w:rsid w:val="000F4DE8"/>
    <w:rsid w:val="000F547A"/>
    <w:rsid w:val="000F6172"/>
    <w:rsid w:val="000F6540"/>
    <w:rsid w:val="000F67E9"/>
    <w:rsid w:val="000F6A22"/>
    <w:rsid w:val="000F6B5A"/>
    <w:rsid w:val="000F701A"/>
    <w:rsid w:val="000F704A"/>
    <w:rsid w:val="000F717F"/>
    <w:rsid w:val="000F7303"/>
    <w:rsid w:val="00100314"/>
    <w:rsid w:val="001008FC"/>
    <w:rsid w:val="00100AE3"/>
    <w:rsid w:val="001016D0"/>
    <w:rsid w:val="001021B4"/>
    <w:rsid w:val="001021FC"/>
    <w:rsid w:val="00102440"/>
    <w:rsid w:val="00102881"/>
    <w:rsid w:val="00102F8E"/>
    <w:rsid w:val="001053D2"/>
    <w:rsid w:val="0010652C"/>
    <w:rsid w:val="00106974"/>
    <w:rsid w:val="00106D1F"/>
    <w:rsid w:val="00110132"/>
    <w:rsid w:val="0011051A"/>
    <w:rsid w:val="00111BC3"/>
    <w:rsid w:val="00112BE5"/>
    <w:rsid w:val="0011380C"/>
    <w:rsid w:val="00114923"/>
    <w:rsid w:val="00114C84"/>
    <w:rsid w:val="001157E1"/>
    <w:rsid w:val="00116123"/>
    <w:rsid w:val="0011624D"/>
    <w:rsid w:val="00116D1D"/>
    <w:rsid w:val="00117466"/>
    <w:rsid w:val="00117DC3"/>
    <w:rsid w:val="00117F80"/>
    <w:rsid w:val="0012057F"/>
    <w:rsid w:val="00120CE0"/>
    <w:rsid w:val="00121247"/>
    <w:rsid w:val="001213CE"/>
    <w:rsid w:val="00121EB4"/>
    <w:rsid w:val="00121EB7"/>
    <w:rsid w:val="00122D74"/>
    <w:rsid w:val="001240A7"/>
    <w:rsid w:val="001240E4"/>
    <w:rsid w:val="00125027"/>
    <w:rsid w:val="001260B5"/>
    <w:rsid w:val="00126BD2"/>
    <w:rsid w:val="00126D12"/>
    <w:rsid w:val="001271B3"/>
    <w:rsid w:val="0012741D"/>
    <w:rsid w:val="0012764A"/>
    <w:rsid w:val="0012766D"/>
    <w:rsid w:val="00130000"/>
    <w:rsid w:val="001310B7"/>
    <w:rsid w:val="00131E78"/>
    <w:rsid w:val="00131EA9"/>
    <w:rsid w:val="001328B9"/>
    <w:rsid w:val="00133125"/>
    <w:rsid w:val="001334DD"/>
    <w:rsid w:val="00134237"/>
    <w:rsid w:val="001357B7"/>
    <w:rsid w:val="00136E6E"/>
    <w:rsid w:val="001401EF"/>
    <w:rsid w:val="00140F09"/>
    <w:rsid w:val="00141471"/>
    <w:rsid w:val="00141B00"/>
    <w:rsid w:val="00141EDE"/>
    <w:rsid w:val="00142E2B"/>
    <w:rsid w:val="00142E7A"/>
    <w:rsid w:val="00144246"/>
    <w:rsid w:val="0014524A"/>
    <w:rsid w:val="00145DA1"/>
    <w:rsid w:val="00145DC2"/>
    <w:rsid w:val="00146154"/>
    <w:rsid w:val="001519A9"/>
    <w:rsid w:val="00152693"/>
    <w:rsid w:val="001526CE"/>
    <w:rsid w:val="0015440F"/>
    <w:rsid w:val="00154A47"/>
    <w:rsid w:val="00156122"/>
    <w:rsid w:val="00157FB6"/>
    <w:rsid w:val="001601D1"/>
    <w:rsid w:val="00160268"/>
    <w:rsid w:val="00161736"/>
    <w:rsid w:val="00161B61"/>
    <w:rsid w:val="00161BBD"/>
    <w:rsid w:val="00161C14"/>
    <w:rsid w:val="00161E84"/>
    <w:rsid w:val="00161FA4"/>
    <w:rsid w:val="0016218E"/>
    <w:rsid w:val="0016294E"/>
    <w:rsid w:val="00162A66"/>
    <w:rsid w:val="001638B2"/>
    <w:rsid w:val="001639AB"/>
    <w:rsid w:val="00163C43"/>
    <w:rsid w:val="00165393"/>
    <w:rsid w:val="00165EA4"/>
    <w:rsid w:val="00166396"/>
    <w:rsid w:val="0016648E"/>
    <w:rsid w:val="001666F7"/>
    <w:rsid w:val="00166D5D"/>
    <w:rsid w:val="00171293"/>
    <w:rsid w:val="00172691"/>
    <w:rsid w:val="00173A36"/>
    <w:rsid w:val="001755EC"/>
    <w:rsid w:val="001768C7"/>
    <w:rsid w:val="001771B3"/>
    <w:rsid w:val="00177908"/>
    <w:rsid w:val="00177918"/>
    <w:rsid w:val="00177C1B"/>
    <w:rsid w:val="0018020F"/>
    <w:rsid w:val="0018035F"/>
    <w:rsid w:val="001803B6"/>
    <w:rsid w:val="00180821"/>
    <w:rsid w:val="00181786"/>
    <w:rsid w:val="001829B3"/>
    <w:rsid w:val="00183B44"/>
    <w:rsid w:val="001840A6"/>
    <w:rsid w:val="00184360"/>
    <w:rsid w:val="00184A3F"/>
    <w:rsid w:val="00184AB2"/>
    <w:rsid w:val="0018694A"/>
    <w:rsid w:val="00186ABB"/>
    <w:rsid w:val="00187A47"/>
    <w:rsid w:val="001901CF"/>
    <w:rsid w:val="00190891"/>
    <w:rsid w:val="00190BB7"/>
    <w:rsid w:val="00191709"/>
    <w:rsid w:val="00191B9F"/>
    <w:rsid w:val="00191F5D"/>
    <w:rsid w:val="00192600"/>
    <w:rsid w:val="00194284"/>
    <w:rsid w:val="001943C4"/>
    <w:rsid w:val="00194E89"/>
    <w:rsid w:val="00195DFE"/>
    <w:rsid w:val="00196B3E"/>
    <w:rsid w:val="001971C2"/>
    <w:rsid w:val="001A1D4B"/>
    <w:rsid w:val="001A2283"/>
    <w:rsid w:val="001A34CA"/>
    <w:rsid w:val="001A4D4A"/>
    <w:rsid w:val="001A4FC9"/>
    <w:rsid w:val="001A60BC"/>
    <w:rsid w:val="001A67E4"/>
    <w:rsid w:val="001A7281"/>
    <w:rsid w:val="001A77F9"/>
    <w:rsid w:val="001B035F"/>
    <w:rsid w:val="001B06CC"/>
    <w:rsid w:val="001B15DE"/>
    <w:rsid w:val="001B255B"/>
    <w:rsid w:val="001B332B"/>
    <w:rsid w:val="001B3F6D"/>
    <w:rsid w:val="001B4879"/>
    <w:rsid w:val="001B496B"/>
    <w:rsid w:val="001B4992"/>
    <w:rsid w:val="001B527F"/>
    <w:rsid w:val="001B551E"/>
    <w:rsid w:val="001B5631"/>
    <w:rsid w:val="001B6408"/>
    <w:rsid w:val="001B726D"/>
    <w:rsid w:val="001C1E39"/>
    <w:rsid w:val="001C2075"/>
    <w:rsid w:val="001C2BF8"/>
    <w:rsid w:val="001C3D31"/>
    <w:rsid w:val="001C4C0C"/>
    <w:rsid w:val="001C5E37"/>
    <w:rsid w:val="001C6008"/>
    <w:rsid w:val="001C7544"/>
    <w:rsid w:val="001C7A3D"/>
    <w:rsid w:val="001D1F59"/>
    <w:rsid w:val="001D2129"/>
    <w:rsid w:val="001D2383"/>
    <w:rsid w:val="001D2720"/>
    <w:rsid w:val="001D2A90"/>
    <w:rsid w:val="001D2C90"/>
    <w:rsid w:val="001D3A42"/>
    <w:rsid w:val="001D45E8"/>
    <w:rsid w:val="001D4A80"/>
    <w:rsid w:val="001D5813"/>
    <w:rsid w:val="001D5DAA"/>
    <w:rsid w:val="001D6101"/>
    <w:rsid w:val="001D653E"/>
    <w:rsid w:val="001D7828"/>
    <w:rsid w:val="001E054D"/>
    <w:rsid w:val="001E1F30"/>
    <w:rsid w:val="001E20A0"/>
    <w:rsid w:val="001E218D"/>
    <w:rsid w:val="001E2C99"/>
    <w:rsid w:val="001E31D2"/>
    <w:rsid w:val="001E4720"/>
    <w:rsid w:val="001F0479"/>
    <w:rsid w:val="001F07A5"/>
    <w:rsid w:val="001F0D64"/>
    <w:rsid w:val="001F1207"/>
    <w:rsid w:val="001F22BC"/>
    <w:rsid w:val="001F2F97"/>
    <w:rsid w:val="001F3389"/>
    <w:rsid w:val="001F34B1"/>
    <w:rsid w:val="001F35BA"/>
    <w:rsid w:val="001F39E4"/>
    <w:rsid w:val="001F3DC1"/>
    <w:rsid w:val="001F52DE"/>
    <w:rsid w:val="001F5BC2"/>
    <w:rsid w:val="001F667C"/>
    <w:rsid w:val="001F684E"/>
    <w:rsid w:val="001F7282"/>
    <w:rsid w:val="001F7293"/>
    <w:rsid w:val="001F7A4F"/>
    <w:rsid w:val="00200384"/>
    <w:rsid w:val="00200C14"/>
    <w:rsid w:val="00201431"/>
    <w:rsid w:val="00201B09"/>
    <w:rsid w:val="00201E9B"/>
    <w:rsid w:val="00202184"/>
    <w:rsid w:val="00202B14"/>
    <w:rsid w:val="002030DA"/>
    <w:rsid w:val="002039CF"/>
    <w:rsid w:val="002039E9"/>
    <w:rsid w:val="00204160"/>
    <w:rsid w:val="0020520F"/>
    <w:rsid w:val="002058D2"/>
    <w:rsid w:val="00205977"/>
    <w:rsid w:val="00205BBB"/>
    <w:rsid w:val="00206A57"/>
    <w:rsid w:val="00207538"/>
    <w:rsid w:val="0021034A"/>
    <w:rsid w:val="0021047C"/>
    <w:rsid w:val="0021094C"/>
    <w:rsid w:val="00213844"/>
    <w:rsid w:val="00213B7C"/>
    <w:rsid w:val="00214CEA"/>
    <w:rsid w:val="00214D96"/>
    <w:rsid w:val="00214FD2"/>
    <w:rsid w:val="00216859"/>
    <w:rsid w:val="00216C1A"/>
    <w:rsid w:val="0022009F"/>
    <w:rsid w:val="0022057A"/>
    <w:rsid w:val="0022064B"/>
    <w:rsid w:val="00221833"/>
    <w:rsid w:val="002225CE"/>
    <w:rsid w:val="00224A5E"/>
    <w:rsid w:val="00225592"/>
    <w:rsid w:val="00225A20"/>
    <w:rsid w:val="00225E84"/>
    <w:rsid w:val="002260DD"/>
    <w:rsid w:val="00226231"/>
    <w:rsid w:val="0022632D"/>
    <w:rsid w:val="00226A65"/>
    <w:rsid w:val="0022720D"/>
    <w:rsid w:val="0022753A"/>
    <w:rsid w:val="00227B8F"/>
    <w:rsid w:val="002309C0"/>
    <w:rsid w:val="0023109E"/>
    <w:rsid w:val="00231279"/>
    <w:rsid w:val="00231E7E"/>
    <w:rsid w:val="00231E90"/>
    <w:rsid w:val="00232D65"/>
    <w:rsid w:val="00233D72"/>
    <w:rsid w:val="00233E1F"/>
    <w:rsid w:val="00234EF2"/>
    <w:rsid w:val="002351CE"/>
    <w:rsid w:val="00235F98"/>
    <w:rsid w:val="00235FD0"/>
    <w:rsid w:val="0023641B"/>
    <w:rsid w:val="00236864"/>
    <w:rsid w:val="0023690C"/>
    <w:rsid w:val="00236DB2"/>
    <w:rsid w:val="00237528"/>
    <w:rsid w:val="00237E75"/>
    <w:rsid w:val="00240FF0"/>
    <w:rsid w:val="00241394"/>
    <w:rsid w:val="00241E3E"/>
    <w:rsid w:val="00242021"/>
    <w:rsid w:val="00243CA5"/>
    <w:rsid w:val="00244110"/>
    <w:rsid w:val="002450BE"/>
    <w:rsid w:val="00245A04"/>
    <w:rsid w:val="00247153"/>
    <w:rsid w:val="0024771D"/>
    <w:rsid w:val="00247D1C"/>
    <w:rsid w:val="0025021D"/>
    <w:rsid w:val="00250E7A"/>
    <w:rsid w:val="0025103F"/>
    <w:rsid w:val="0025105E"/>
    <w:rsid w:val="0025140D"/>
    <w:rsid w:val="00251997"/>
    <w:rsid w:val="00252BBF"/>
    <w:rsid w:val="00253230"/>
    <w:rsid w:val="00253542"/>
    <w:rsid w:val="002537A2"/>
    <w:rsid w:val="00253D8F"/>
    <w:rsid w:val="00255D6C"/>
    <w:rsid w:val="002561AB"/>
    <w:rsid w:val="00256D60"/>
    <w:rsid w:val="00256DEA"/>
    <w:rsid w:val="00261BBD"/>
    <w:rsid w:val="00261ECC"/>
    <w:rsid w:val="00262069"/>
    <w:rsid w:val="00262800"/>
    <w:rsid w:val="00262CF6"/>
    <w:rsid w:val="0026362A"/>
    <w:rsid w:val="002636D2"/>
    <w:rsid w:val="00264F98"/>
    <w:rsid w:val="002658A5"/>
    <w:rsid w:val="00266870"/>
    <w:rsid w:val="00267495"/>
    <w:rsid w:val="00267F91"/>
    <w:rsid w:val="002704CD"/>
    <w:rsid w:val="00270AB9"/>
    <w:rsid w:val="00271759"/>
    <w:rsid w:val="00271B45"/>
    <w:rsid w:val="00272FBE"/>
    <w:rsid w:val="00273987"/>
    <w:rsid w:val="00273C77"/>
    <w:rsid w:val="00275121"/>
    <w:rsid w:val="00275E7C"/>
    <w:rsid w:val="00280989"/>
    <w:rsid w:val="00281F2B"/>
    <w:rsid w:val="00282B1C"/>
    <w:rsid w:val="00282F3D"/>
    <w:rsid w:val="00283B02"/>
    <w:rsid w:val="0028438B"/>
    <w:rsid w:val="00284632"/>
    <w:rsid w:val="002857F9"/>
    <w:rsid w:val="00285BB0"/>
    <w:rsid w:val="00286BEB"/>
    <w:rsid w:val="0029043E"/>
    <w:rsid w:val="00290669"/>
    <w:rsid w:val="002907AA"/>
    <w:rsid w:val="002915A3"/>
    <w:rsid w:val="00291767"/>
    <w:rsid w:val="00292B9D"/>
    <w:rsid w:val="0029381A"/>
    <w:rsid w:val="002950CE"/>
    <w:rsid w:val="002952E4"/>
    <w:rsid w:val="00295DCD"/>
    <w:rsid w:val="0029718C"/>
    <w:rsid w:val="00297F8D"/>
    <w:rsid w:val="00297FAB"/>
    <w:rsid w:val="002A0402"/>
    <w:rsid w:val="002A063B"/>
    <w:rsid w:val="002A098A"/>
    <w:rsid w:val="002A145A"/>
    <w:rsid w:val="002A16AF"/>
    <w:rsid w:val="002A187B"/>
    <w:rsid w:val="002A1921"/>
    <w:rsid w:val="002A1D34"/>
    <w:rsid w:val="002A2029"/>
    <w:rsid w:val="002A2379"/>
    <w:rsid w:val="002A2939"/>
    <w:rsid w:val="002A3666"/>
    <w:rsid w:val="002A40F7"/>
    <w:rsid w:val="002A557E"/>
    <w:rsid w:val="002A62FA"/>
    <w:rsid w:val="002A6545"/>
    <w:rsid w:val="002A771F"/>
    <w:rsid w:val="002A7BDC"/>
    <w:rsid w:val="002B07E4"/>
    <w:rsid w:val="002B07F9"/>
    <w:rsid w:val="002B0ECC"/>
    <w:rsid w:val="002B103D"/>
    <w:rsid w:val="002B181E"/>
    <w:rsid w:val="002B1855"/>
    <w:rsid w:val="002B5931"/>
    <w:rsid w:val="002B6289"/>
    <w:rsid w:val="002B7EFB"/>
    <w:rsid w:val="002C09DE"/>
    <w:rsid w:val="002C0DFC"/>
    <w:rsid w:val="002C0F8F"/>
    <w:rsid w:val="002C156A"/>
    <w:rsid w:val="002C1C54"/>
    <w:rsid w:val="002C1E0C"/>
    <w:rsid w:val="002C1EDC"/>
    <w:rsid w:val="002C2092"/>
    <w:rsid w:val="002C29A6"/>
    <w:rsid w:val="002C3DFA"/>
    <w:rsid w:val="002C3E24"/>
    <w:rsid w:val="002C4E63"/>
    <w:rsid w:val="002C4E70"/>
    <w:rsid w:val="002C7767"/>
    <w:rsid w:val="002C7B09"/>
    <w:rsid w:val="002D0864"/>
    <w:rsid w:val="002D1346"/>
    <w:rsid w:val="002D1AD0"/>
    <w:rsid w:val="002D29B5"/>
    <w:rsid w:val="002D2C3F"/>
    <w:rsid w:val="002D3A9C"/>
    <w:rsid w:val="002D3E8D"/>
    <w:rsid w:val="002D4014"/>
    <w:rsid w:val="002D40E9"/>
    <w:rsid w:val="002D4561"/>
    <w:rsid w:val="002D4E93"/>
    <w:rsid w:val="002D52A7"/>
    <w:rsid w:val="002D54C5"/>
    <w:rsid w:val="002D5FBC"/>
    <w:rsid w:val="002D6E78"/>
    <w:rsid w:val="002D7544"/>
    <w:rsid w:val="002D7FB2"/>
    <w:rsid w:val="002E04C2"/>
    <w:rsid w:val="002E0A99"/>
    <w:rsid w:val="002E0B14"/>
    <w:rsid w:val="002E0E67"/>
    <w:rsid w:val="002E1C58"/>
    <w:rsid w:val="002E1D21"/>
    <w:rsid w:val="002E22D0"/>
    <w:rsid w:val="002E244A"/>
    <w:rsid w:val="002E6B6B"/>
    <w:rsid w:val="002E7418"/>
    <w:rsid w:val="002E7B7F"/>
    <w:rsid w:val="002E7D69"/>
    <w:rsid w:val="002F00F9"/>
    <w:rsid w:val="002F01AC"/>
    <w:rsid w:val="002F0207"/>
    <w:rsid w:val="002F0EC0"/>
    <w:rsid w:val="002F2B92"/>
    <w:rsid w:val="002F2E57"/>
    <w:rsid w:val="002F3406"/>
    <w:rsid w:val="002F39F8"/>
    <w:rsid w:val="002F3E21"/>
    <w:rsid w:val="002F63C8"/>
    <w:rsid w:val="002F6FC9"/>
    <w:rsid w:val="002F7C2B"/>
    <w:rsid w:val="002F7C2E"/>
    <w:rsid w:val="002F7E32"/>
    <w:rsid w:val="00300870"/>
    <w:rsid w:val="00300DFF"/>
    <w:rsid w:val="003025A1"/>
    <w:rsid w:val="00302BCD"/>
    <w:rsid w:val="00302C86"/>
    <w:rsid w:val="003033CA"/>
    <w:rsid w:val="00303BD0"/>
    <w:rsid w:val="003048BD"/>
    <w:rsid w:val="00305181"/>
    <w:rsid w:val="003069EF"/>
    <w:rsid w:val="00306FFD"/>
    <w:rsid w:val="00307589"/>
    <w:rsid w:val="00307E0E"/>
    <w:rsid w:val="003101A3"/>
    <w:rsid w:val="003116FE"/>
    <w:rsid w:val="00312ECA"/>
    <w:rsid w:val="003137FD"/>
    <w:rsid w:val="003139D5"/>
    <w:rsid w:val="003165FC"/>
    <w:rsid w:val="0031673D"/>
    <w:rsid w:val="003170BF"/>
    <w:rsid w:val="00317F71"/>
    <w:rsid w:val="00317FB9"/>
    <w:rsid w:val="00320490"/>
    <w:rsid w:val="00320808"/>
    <w:rsid w:val="00320A43"/>
    <w:rsid w:val="00320A4F"/>
    <w:rsid w:val="00321B95"/>
    <w:rsid w:val="00322CF8"/>
    <w:rsid w:val="0032326A"/>
    <w:rsid w:val="00323F24"/>
    <w:rsid w:val="0032420B"/>
    <w:rsid w:val="00324D2F"/>
    <w:rsid w:val="00324F4A"/>
    <w:rsid w:val="00325CCD"/>
    <w:rsid w:val="00326432"/>
    <w:rsid w:val="0032665E"/>
    <w:rsid w:val="003279DD"/>
    <w:rsid w:val="0033135B"/>
    <w:rsid w:val="00331B04"/>
    <w:rsid w:val="00333F63"/>
    <w:rsid w:val="003340B0"/>
    <w:rsid w:val="00334779"/>
    <w:rsid w:val="00334DBB"/>
    <w:rsid w:val="00335318"/>
    <w:rsid w:val="003359FA"/>
    <w:rsid w:val="00335F95"/>
    <w:rsid w:val="00335FC7"/>
    <w:rsid w:val="0033697C"/>
    <w:rsid w:val="00336EEB"/>
    <w:rsid w:val="00337410"/>
    <w:rsid w:val="0034077E"/>
    <w:rsid w:val="00340C2C"/>
    <w:rsid w:val="003416C2"/>
    <w:rsid w:val="003418DA"/>
    <w:rsid w:val="00342278"/>
    <w:rsid w:val="003434EC"/>
    <w:rsid w:val="00343BF3"/>
    <w:rsid w:val="003440D0"/>
    <w:rsid w:val="003445E4"/>
    <w:rsid w:val="00344F08"/>
    <w:rsid w:val="0034501A"/>
    <w:rsid w:val="0034528B"/>
    <w:rsid w:val="003459C7"/>
    <w:rsid w:val="00346452"/>
    <w:rsid w:val="00346B21"/>
    <w:rsid w:val="00350160"/>
    <w:rsid w:val="00350B13"/>
    <w:rsid w:val="003544D5"/>
    <w:rsid w:val="00354F9C"/>
    <w:rsid w:val="00355366"/>
    <w:rsid w:val="0035621B"/>
    <w:rsid w:val="003564E5"/>
    <w:rsid w:val="00357063"/>
    <w:rsid w:val="00357F9D"/>
    <w:rsid w:val="003605CB"/>
    <w:rsid w:val="0036206F"/>
    <w:rsid w:val="00363EFA"/>
    <w:rsid w:val="0036429B"/>
    <w:rsid w:val="0036451B"/>
    <w:rsid w:val="003648CF"/>
    <w:rsid w:val="00364995"/>
    <w:rsid w:val="00364A28"/>
    <w:rsid w:val="003655D8"/>
    <w:rsid w:val="0036560E"/>
    <w:rsid w:val="00365F1B"/>
    <w:rsid w:val="0036613A"/>
    <w:rsid w:val="00366696"/>
    <w:rsid w:val="00367597"/>
    <w:rsid w:val="0036795C"/>
    <w:rsid w:val="00367E5B"/>
    <w:rsid w:val="00371480"/>
    <w:rsid w:val="003722E5"/>
    <w:rsid w:val="003732BC"/>
    <w:rsid w:val="00373966"/>
    <w:rsid w:val="00373BB1"/>
    <w:rsid w:val="003740E0"/>
    <w:rsid w:val="0037497A"/>
    <w:rsid w:val="00374C05"/>
    <w:rsid w:val="0037559E"/>
    <w:rsid w:val="00375713"/>
    <w:rsid w:val="0037593B"/>
    <w:rsid w:val="003759EA"/>
    <w:rsid w:val="00375A39"/>
    <w:rsid w:val="00377775"/>
    <w:rsid w:val="00377F45"/>
    <w:rsid w:val="00381463"/>
    <w:rsid w:val="003814B6"/>
    <w:rsid w:val="00382A7F"/>
    <w:rsid w:val="00382C85"/>
    <w:rsid w:val="00382EB3"/>
    <w:rsid w:val="00384473"/>
    <w:rsid w:val="00384482"/>
    <w:rsid w:val="003849B0"/>
    <w:rsid w:val="003852A1"/>
    <w:rsid w:val="00385378"/>
    <w:rsid w:val="00385899"/>
    <w:rsid w:val="00385AA0"/>
    <w:rsid w:val="00386C9F"/>
    <w:rsid w:val="00387B41"/>
    <w:rsid w:val="00387C6A"/>
    <w:rsid w:val="00387DB4"/>
    <w:rsid w:val="00390054"/>
    <w:rsid w:val="003908A0"/>
    <w:rsid w:val="003915AD"/>
    <w:rsid w:val="00391A27"/>
    <w:rsid w:val="00391A9D"/>
    <w:rsid w:val="00391BB1"/>
    <w:rsid w:val="00391E9F"/>
    <w:rsid w:val="00392C3D"/>
    <w:rsid w:val="0039365B"/>
    <w:rsid w:val="00395FC7"/>
    <w:rsid w:val="00396388"/>
    <w:rsid w:val="003963EA"/>
    <w:rsid w:val="003969E8"/>
    <w:rsid w:val="00396DD7"/>
    <w:rsid w:val="003974A3"/>
    <w:rsid w:val="003974E1"/>
    <w:rsid w:val="003A0B2C"/>
    <w:rsid w:val="003A3098"/>
    <w:rsid w:val="003A3FEC"/>
    <w:rsid w:val="003A627E"/>
    <w:rsid w:val="003A62A3"/>
    <w:rsid w:val="003A6B5F"/>
    <w:rsid w:val="003A78C3"/>
    <w:rsid w:val="003B0891"/>
    <w:rsid w:val="003B17D4"/>
    <w:rsid w:val="003B1B04"/>
    <w:rsid w:val="003B1CA6"/>
    <w:rsid w:val="003B31C4"/>
    <w:rsid w:val="003B3642"/>
    <w:rsid w:val="003B625A"/>
    <w:rsid w:val="003B6BDB"/>
    <w:rsid w:val="003B700F"/>
    <w:rsid w:val="003B7B6C"/>
    <w:rsid w:val="003C0187"/>
    <w:rsid w:val="003C028B"/>
    <w:rsid w:val="003C0421"/>
    <w:rsid w:val="003C059D"/>
    <w:rsid w:val="003C065E"/>
    <w:rsid w:val="003C10A4"/>
    <w:rsid w:val="003C160C"/>
    <w:rsid w:val="003C1A28"/>
    <w:rsid w:val="003C1B04"/>
    <w:rsid w:val="003C2FB0"/>
    <w:rsid w:val="003C5E24"/>
    <w:rsid w:val="003C65C4"/>
    <w:rsid w:val="003C725B"/>
    <w:rsid w:val="003D0147"/>
    <w:rsid w:val="003D0BAE"/>
    <w:rsid w:val="003D0F6A"/>
    <w:rsid w:val="003D1163"/>
    <w:rsid w:val="003D278E"/>
    <w:rsid w:val="003D2A16"/>
    <w:rsid w:val="003D3157"/>
    <w:rsid w:val="003D39E1"/>
    <w:rsid w:val="003D7307"/>
    <w:rsid w:val="003D73FF"/>
    <w:rsid w:val="003D7447"/>
    <w:rsid w:val="003D751F"/>
    <w:rsid w:val="003E0038"/>
    <w:rsid w:val="003E0BAA"/>
    <w:rsid w:val="003E0CF5"/>
    <w:rsid w:val="003E1093"/>
    <w:rsid w:val="003E238B"/>
    <w:rsid w:val="003E2C6C"/>
    <w:rsid w:val="003E3306"/>
    <w:rsid w:val="003E3C1E"/>
    <w:rsid w:val="003E590C"/>
    <w:rsid w:val="003E5A59"/>
    <w:rsid w:val="003E5BC9"/>
    <w:rsid w:val="003E636D"/>
    <w:rsid w:val="003E6515"/>
    <w:rsid w:val="003E67C4"/>
    <w:rsid w:val="003E6BC5"/>
    <w:rsid w:val="003E76CD"/>
    <w:rsid w:val="003F1AD8"/>
    <w:rsid w:val="003F2071"/>
    <w:rsid w:val="003F2BF6"/>
    <w:rsid w:val="003F40BF"/>
    <w:rsid w:val="003F5583"/>
    <w:rsid w:val="003F5A36"/>
    <w:rsid w:val="003F5B34"/>
    <w:rsid w:val="003F5E0B"/>
    <w:rsid w:val="003F5E36"/>
    <w:rsid w:val="003F6113"/>
    <w:rsid w:val="003F7825"/>
    <w:rsid w:val="003F7AFA"/>
    <w:rsid w:val="00400861"/>
    <w:rsid w:val="00401BCB"/>
    <w:rsid w:val="0040204A"/>
    <w:rsid w:val="0040228D"/>
    <w:rsid w:val="00402927"/>
    <w:rsid w:val="0040299D"/>
    <w:rsid w:val="00402B2F"/>
    <w:rsid w:val="00402FDE"/>
    <w:rsid w:val="004036B0"/>
    <w:rsid w:val="00403AB0"/>
    <w:rsid w:val="00403D72"/>
    <w:rsid w:val="004045EB"/>
    <w:rsid w:val="00404BA0"/>
    <w:rsid w:val="004052D1"/>
    <w:rsid w:val="0040554B"/>
    <w:rsid w:val="00405814"/>
    <w:rsid w:val="00406553"/>
    <w:rsid w:val="004066DB"/>
    <w:rsid w:val="00407999"/>
    <w:rsid w:val="00407B43"/>
    <w:rsid w:val="00407D3D"/>
    <w:rsid w:val="00412253"/>
    <w:rsid w:val="004131F5"/>
    <w:rsid w:val="004158CD"/>
    <w:rsid w:val="004167CA"/>
    <w:rsid w:val="004169AD"/>
    <w:rsid w:val="004170D8"/>
    <w:rsid w:val="00417D0F"/>
    <w:rsid w:val="00417FEF"/>
    <w:rsid w:val="00421D36"/>
    <w:rsid w:val="004224B4"/>
    <w:rsid w:val="00422524"/>
    <w:rsid w:val="004225AD"/>
    <w:rsid w:val="00422F4B"/>
    <w:rsid w:val="00422F9A"/>
    <w:rsid w:val="00423AB8"/>
    <w:rsid w:val="00423C5C"/>
    <w:rsid w:val="004243DD"/>
    <w:rsid w:val="00425204"/>
    <w:rsid w:val="004264EB"/>
    <w:rsid w:val="00426A4C"/>
    <w:rsid w:val="00426E4D"/>
    <w:rsid w:val="0042727A"/>
    <w:rsid w:val="004303BF"/>
    <w:rsid w:val="00431B99"/>
    <w:rsid w:val="00434BED"/>
    <w:rsid w:val="00435622"/>
    <w:rsid w:val="004369FF"/>
    <w:rsid w:val="00440980"/>
    <w:rsid w:val="00440E00"/>
    <w:rsid w:val="0044139A"/>
    <w:rsid w:val="004415F0"/>
    <w:rsid w:val="00441CD0"/>
    <w:rsid w:val="0044304E"/>
    <w:rsid w:val="00443826"/>
    <w:rsid w:val="00444B2D"/>
    <w:rsid w:val="00444CA3"/>
    <w:rsid w:val="0044571A"/>
    <w:rsid w:val="00447296"/>
    <w:rsid w:val="004500A3"/>
    <w:rsid w:val="0045052A"/>
    <w:rsid w:val="0045110F"/>
    <w:rsid w:val="00451D89"/>
    <w:rsid w:val="00451FAC"/>
    <w:rsid w:val="00452455"/>
    <w:rsid w:val="00452572"/>
    <w:rsid w:val="00453654"/>
    <w:rsid w:val="00453C01"/>
    <w:rsid w:val="00454EF3"/>
    <w:rsid w:val="004552D9"/>
    <w:rsid w:val="0045532A"/>
    <w:rsid w:val="00455A99"/>
    <w:rsid w:val="00456751"/>
    <w:rsid w:val="00456910"/>
    <w:rsid w:val="00456A2B"/>
    <w:rsid w:val="00456BA7"/>
    <w:rsid w:val="00457D2C"/>
    <w:rsid w:val="004605E5"/>
    <w:rsid w:val="0046204D"/>
    <w:rsid w:val="004623F2"/>
    <w:rsid w:val="00462EE6"/>
    <w:rsid w:val="004631D4"/>
    <w:rsid w:val="0046324F"/>
    <w:rsid w:val="004636E8"/>
    <w:rsid w:val="00463DA2"/>
    <w:rsid w:val="00464081"/>
    <w:rsid w:val="004647D5"/>
    <w:rsid w:val="0046585D"/>
    <w:rsid w:val="00465B66"/>
    <w:rsid w:val="00465DBD"/>
    <w:rsid w:val="00466430"/>
    <w:rsid w:val="00466F38"/>
    <w:rsid w:val="004679F2"/>
    <w:rsid w:val="0047034A"/>
    <w:rsid w:val="00470455"/>
    <w:rsid w:val="00471BE3"/>
    <w:rsid w:val="0047248D"/>
    <w:rsid w:val="0047267B"/>
    <w:rsid w:val="004727F0"/>
    <w:rsid w:val="0047312D"/>
    <w:rsid w:val="00473250"/>
    <w:rsid w:val="0047337F"/>
    <w:rsid w:val="00474461"/>
    <w:rsid w:val="00474875"/>
    <w:rsid w:val="00474DC8"/>
    <w:rsid w:val="00475BFD"/>
    <w:rsid w:val="004762BC"/>
    <w:rsid w:val="0048083C"/>
    <w:rsid w:val="00480BB5"/>
    <w:rsid w:val="00480C30"/>
    <w:rsid w:val="004816BB"/>
    <w:rsid w:val="004830D2"/>
    <w:rsid w:val="00485255"/>
    <w:rsid w:val="004855C1"/>
    <w:rsid w:val="004856B8"/>
    <w:rsid w:val="00486450"/>
    <w:rsid w:val="00486692"/>
    <w:rsid w:val="00486BBE"/>
    <w:rsid w:val="004903DB"/>
    <w:rsid w:val="00490A72"/>
    <w:rsid w:val="00490BA0"/>
    <w:rsid w:val="00492031"/>
    <w:rsid w:val="0049273D"/>
    <w:rsid w:val="00492AC3"/>
    <w:rsid w:val="00492BF5"/>
    <w:rsid w:val="004938C6"/>
    <w:rsid w:val="00493E9C"/>
    <w:rsid w:val="00493FD0"/>
    <w:rsid w:val="004947A9"/>
    <w:rsid w:val="004952BE"/>
    <w:rsid w:val="0049541A"/>
    <w:rsid w:val="00495D46"/>
    <w:rsid w:val="00497C21"/>
    <w:rsid w:val="00497E74"/>
    <w:rsid w:val="004A00E4"/>
    <w:rsid w:val="004A1AAA"/>
    <w:rsid w:val="004A1E35"/>
    <w:rsid w:val="004A2929"/>
    <w:rsid w:val="004A29A2"/>
    <w:rsid w:val="004A29E4"/>
    <w:rsid w:val="004A3C5C"/>
    <w:rsid w:val="004A4BA0"/>
    <w:rsid w:val="004A6FAD"/>
    <w:rsid w:val="004A7EB4"/>
    <w:rsid w:val="004B02E1"/>
    <w:rsid w:val="004B0C18"/>
    <w:rsid w:val="004B191D"/>
    <w:rsid w:val="004B230A"/>
    <w:rsid w:val="004B2BD9"/>
    <w:rsid w:val="004B2FC6"/>
    <w:rsid w:val="004B47AC"/>
    <w:rsid w:val="004B59C8"/>
    <w:rsid w:val="004B62F1"/>
    <w:rsid w:val="004B6771"/>
    <w:rsid w:val="004B6F6C"/>
    <w:rsid w:val="004B74C9"/>
    <w:rsid w:val="004B770E"/>
    <w:rsid w:val="004B7B96"/>
    <w:rsid w:val="004B7F2D"/>
    <w:rsid w:val="004C0AD7"/>
    <w:rsid w:val="004C0E63"/>
    <w:rsid w:val="004C1FAA"/>
    <w:rsid w:val="004C2B07"/>
    <w:rsid w:val="004C2DEB"/>
    <w:rsid w:val="004C41E3"/>
    <w:rsid w:val="004C561C"/>
    <w:rsid w:val="004C570B"/>
    <w:rsid w:val="004C59F8"/>
    <w:rsid w:val="004C79A8"/>
    <w:rsid w:val="004D1257"/>
    <w:rsid w:val="004D1522"/>
    <w:rsid w:val="004D2F4F"/>
    <w:rsid w:val="004D351D"/>
    <w:rsid w:val="004D463D"/>
    <w:rsid w:val="004D4BD2"/>
    <w:rsid w:val="004D4BD9"/>
    <w:rsid w:val="004D4E3B"/>
    <w:rsid w:val="004D50AC"/>
    <w:rsid w:val="004D50D7"/>
    <w:rsid w:val="004D5C51"/>
    <w:rsid w:val="004D5F90"/>
    <w:rsid w:val="004D662A"/>
    <w:rsid w:val="004D6AF6"/>
    <w:rsid w:val="004D7B07"/>
    <w:rsid w:val="004E0828"/>
    <w:rsid w:val="004E1743"/>
    <w:rsid w:val="004E1D5A"/>
    <w:rsid w:val="004E1E04"/>
    <w:rsid w:val="004E23B5"/>
    <w:rsid w:val="004E29D2"/>
    <w:rsid w:val="004E2A4A"/>
    <w:rsid w:val="004E2CAA"/>
    <w:rsid w:val="004E2D48"/>
    <w:rsid w:val="004E354B"/>
    <w:rsid w:val="004E3F0B"/>
    <w:rsid w:val="004E4703"/>
    <w:rsid w:val="004E4A0D"/>
    <w:rsid w:val="004E4EE2"/>
    <w:rsid w:val="004E4EED"/>
    <w:rsid w:val="004E50AB"/>
    <w:rsid w:val="004E5478"/>
    <w:rsid w:val="004E6D2D"/>
    <w:rsid w:val="004E7478"/>
    <w:rsid w:val="004E7A3F"/>
    <w:rsid w:val="004E7EC8"/>
    <w:rsid w:val="004F0203"/>
    <w:rsid w:val="004F13D1"/>
    <w:rsid w:val="004F1C4C"/>
    <w:rsid w:val="004F2705"/>
    <w:rsid w:val="004F2B51"/>
    <w:rsid w:val="004F2F4F"/>
    <w:rsid w:val="004F41B1"/>
    <w:rsid w:val="004F41EC"/>
    <w:rsid w:val="004F4607"/>
    <w:rsid w:val="004F4FD4"/>
    <w:rsid w:val="004F51C4"/>
    <w:rsid w:val="004F5B96"/>
    <w:rsid w:val="004F6F25"/>
    <w:rsid w:val="004F74E2"/>
    <w:rsid w:val="00500092"/>
    <w:rsid w:val="005006B1"/>
    <w:rsid w:val="0050096A"/>
    <w:rsid w:val="0050104F"/>
    <w:rsid w:val="00501518"/>
    <w:rsid w:val="005025CE"/>
    <w:rsid w:val="0050271E"/>
    <w:rsid w:val="00502B14"/>
    <w:rsid w:val="00502D7C"/>
    <w:rsid w:val="00502FF8"/>
    <w:rsid w:val="005049BB"/>
    <w:rsid w:val="00504A87"/>
    <w:rsid w:val="00505565"/>
    <w:rsid w:val="00505D9B"/>
    <w:rsid w:val="005067D1"/>
    <w:rsid w:val="00507E7A"/>
    <w:rsid w:val="00511123"/>
    <w:rsid w:val="005116DA"/>
    <w:rsid w:val="00512486"/>
    <w:rsid w:val="0051399F"/>
    <w:rsid w:val="00513EF3"/>
    <w:rsid w:val="005154A8"/>
    <w:rsid w:val="00515566"/>
    <w:rsid w:val="00516142"/>
    <w:rsid w:val="005169CF"/>
    <w:rsid w:val="00520839"/>
    <w:rsid w:val="00521161"/>
    <w:rsid w:val="00522492"/>
    <w:rsid w:val="005227D3"/>
    <w:rsid w:val="005229B8"/>
    <w:rsid w:val="00522E74"/>
    <w:rsid w:val="00524412"/>
    <w:rsid w:val="00524B10"/>
    <w:rsid w:val="00524C92"/>
    <w:rsid w:val="00526675"/>
    <w:rsid w:val="005269C5"/>
    <w:rsid w:val="005304C4"/>
    <w:rsid w:val="00530CA0"/>
    <w:rsid w:val="005319E3"/>
    <w:rsid w:val="00531E70"/>
    <w:rsid w:val="005327DE"/>
    <w:rsid w:val="00532BEB"/>
    <w:rsid w:val="0053318C"/>
    <w:rsid w:val="005341C0"/>
    <w:rsid w:val="005348C7"/>
    <w:rsid w:val="00534A1C"/>
    <w:rsid w:val="00534C87"/>
    <w:rsid w:val="0053599E"/>
    <w:rsid w:val="00535B3A"/>
    <w:rsid w:val="005372B9"/>
    <w:rsid w:val="00537E9F"/>
    <w:rsid w:val="00540651"/>
    <w:rsid w:val="00540B03"/>
    <w:rsid w:val="00540CD1"/>
    <w:rsid w:val="00541E16"/>
    <w:rsid w:val="0054259D"/>
    <w:rsid w:val="00543320"/>
    <w:rsid w:val="00544840"/>
    <w:rsid w:val="00544E48"/>
    <w:rsid w:val="00545A51"/>
    <w:rsid w:val="00546488"/>
    <w:rsid w:val="0054754F"/>
    <w:rsid w:val="0054760D"/>
    <w:rsid w:val="005477EF"/>
    <w:rsid w:val="00547809"/>
    <w:rsid w:val="00550400"/>
    <w:rsid w:val="00550D58"/>
    <w:rsid w:val="00553F35"/>
    <w:rsid w:val="0055622B"/>
    <w:rsid w:val="00556F46"/>
    <w:rsid w:val="005571B6"/>
    <w:rsid w:val="00557A5D"/>
    <w:rsid w:val="00560DA5"/>
    <w:rsid w:val="005624A0"/>
    <w:rsid w:val="005626CC"/>
    <w:rsid w:val="00562C9A"/>
    <w:rsid w:val="00563959"/>
    <w:rsid w:val="00564667"/>
    <w:rsid w:val="005647A4"/>
    <w:rsid w:val="00567A66"/>
    <w:rsid w:val="005700C8"/>
    <w:rsid w:val="00570AF7"/>
    <w:rsid w:val="005711A1"/>
    <w:rsid w:val="00572BBA"/>
    <w:rsid w:val="00572F8E"/>
    <w:rsid w:val="00573427"/>
    <w:rsid w:val="00573EFD"/>
    <w:rsid w:val="005748D0"/>
    <w:rsid w:val="00574D0F"/>
    <w:rsid w:val="00575551"/>
    <w:rsid w:val="005759B8"/>
    <w:rsid w:val="00575A25"/>
    <w:rsid w:val="00575BD2"/>
    <w:rsid w:val="00575E3E"/>
    <w:rsid w:val="00576BEB"/>
    <w:rsid w:val="005771AE"/>
    <w:rsid w:val="0057722E"/>
    <w:rsid w:val="0057799D"/>
    <w:rsid w:val="005801E8"/>
    <w:rsid w:val="00581857"/>
    <w:rsid w:val="00581CDE"/>
    <w:rsid w:val="00582D9F"/>
    <w:rsid w:val="005830FF"/>
    <w:rsid w:val="0058366A"/>
    <w:rsid w:val="005840CF"/>
    <w:rsid w:val="0058535B"/>
    <w:rsid w:val="00585B66"/>
    <w:rsid w:val="005860A1"/>
    <w:rsid w:val="005868F0"/>
    <w:rsid w:val="005869DA"/>
    <w:rsid w:val="00587101"/>
    <w:rsid w:val="00587525"/>
    <w:rsid w:val="00590B34"/>
    <w:rsid w:val="00591FBB"/>
    <w:rsid w:val="005922C0"/>
    <w:rsid w:val="0059279B"/>
    <w:rsid w:val="00592B43"/>
    <w:rsid w:val="0059317E"/>
    <w:rsid w:val="0059340B"/>
    <w:rsid w:val="00593821"/>
    <w:rsid w:val="005941A0"/>
    <w:rsid w:val="0059445C"/>
    <w:rsid w:val="00594680"/>
    <w:rsid w:val="00595E62"/>
    <w:rsid w:val="00595EB1"/>
    <w:rsid w:val="005A049A"/>
    <w:rsid w:val="005A0B68"/>
    <w:rsid w:val="005A1090"/>
    <w:rsid w:val="005A109B"/>
    <w:rsid w:val="005A2221"/>
    <w:rsid w:val="005A35AC"/>
    <w:rsid w:val="005A367C"/>
    <w:rsid w:val="005A3805"/>
    <w:rsid w:val="005A3A5D"/>
    <w:rsid w:val="005A3F73"/>
    <w:rsid w:val="005A47E4"/>
    <w:rsid w:val="005A4EC6"/>
    <w:rsid w:val="005A5101"/>
    <w:rsid w:val="005A549D"/>
    <w:rsid w:val="005A6F00"/>
    <w:rsid w:val="005A6F17"/>
    <w:rsid w:val="005A77EE"/>
    <w:rsid w:val="005B14A2"/>
    <w:rsid w:val="005B17C7"/>
    <w:rsid w:val="005B1CA3"/>
    <w:rsid w:val="005B1CF4"/>
    <w:rsid w:val="005B2325"/>
    <w:rsid w:val="005B412C"/>
    <w:rsid w:val="005B4E85"/>
    <w:rsid w:val="005B57EF"/>
    <w:rsid w:val="005B58A3"/>
    <w:rsid w:val="005B6AAE"/>
    <w:rsid w:val="005B6DEF"/>
    <w:rsid w:val="005B77AD"/>
    <w:rsid w:val="005B79DF"/>
    <w:rsid w:val="005B7B3E"/>
    <w:rsid w:val="005C07D0"/>
    <w:rsid w:val="005C2140"/>
    <w:rsid w:val="005C2696"/>
    <w:rsid w:val="005C2A76"/>
    <w:rsid w:val="005C2D25"/>
    <w:rsid w:val="005C3DCD"/>
    <w:rsid w:val="005C3E0C"/>
    <w:rsid w:val="005C406F"/>
    <w:rsid w:val="005C48F9"/>
    <w:rsid w:val="005C581F"/>
    <w:rsid w:val="005C69FB"/>
    <w:rsid w:val="005C79FC"/>
    <w:rsid w:val="005C7C46"/>
    <w:rsid w:val="005C7DA2"/>
    <w:rsid w:val="005D19B5"/>
    <w:rsid w:val="005D1D8A"/>
    <w:rsid w:val="005D1EAD"/>
    <w:rsid w:val="005D23D6"/>
    <w:rsid w:val="005D2ABF"/>
    <w:rsid w:val="005D42D9"/>
    <w:rsid w:val="005D4336"/>
    <w:rsid w:val="005D44D9"/>
    <w:rsid w:val="005D65E8"/>
    <w:rsid w:val="005D6FE9"/>
    <w:rsid w:val="005D7A80"/>
    <w:rsid w:val="005D7AC4"/>
    <w:rsid w:val="005D7B86"/>
    <w:rsid w:val="005D7F04"/>
    <w:rsid w:val="005E087D"/>
    <w:rsid w:val="005E0E55"/>
    <w:rsid w:val="005E16BC"/>
    <w:rsid w:val="005E1B98"/>
    <w:rsid w:val="005E2A31"/>
    <w:rsid w:val="005E406F"/>
    <w:rsid w:val="005E4E03"/>
    <w:rsid w:val="005E52E5"/>
    <w:rsid w:val="005E57D9"/>
    <w:rsid w:val="005E5CED"/>
    <w:rsid w:val="005E66E3"/>
    <w:rsid w:val="005E6948"/>
    <w:rsid w:val="005E7119"/>
    <w:rsid w:val="005E7E38"/>
    <w:rsid w:val="005F18DE"/>
    <w:rsid w:val="005F1B6B"/>
    <w:rsid w:val="005F3EC1"/>
    <w:rsid w:val="005F4C76"/>
    <w:rsid w:val="005F56E8"/>
    <w:rsid w:val="005F57E9"/>
    <w:rsid w:val="005F5A17"/>
    <w:rsid w:val="005F7431"/>
    <w:rsid w:val="005F7F27"/>
    <w:rsid w:val="00603338"/>
    <w:rsid w:val="006038EE"/>
    <w:rsid w:val="00603DB4"/>
    <w:rsid w:val="006045E2"/>
    <w:rsid w:val="00605901"/>
    <w:rsid w:val="006064B4"/>
    <w:rsid w:val="006073EA"/>
    <w:rsid w:val="00607ED7"/>
    <w:rsid w:val="00607FAB"/>
    <w:rsid w:val="00610D6F"/>
    <w:rsid w:val="00610E7B"/>
    <w:rsid w:val="00611591"/>
    <w:rsid w:val="006116AA"/>
    <w:rsid w:val="00612431"/>
    <w:rsid w:val="00613515"/>
    <w:rsid w:val="00613E55"/>
    <w:rsid w:val="00615271"/>
    <w:rsid w:val="00615BC6"/>
    <w:rsid w:val="0061638C"/>
    <w:rsid w:val="0061704A"/>
    <w:rsid w:val="00617259"/>
    <w:rsid w:val="006172ED"/>
    <w:rsid w:val="006178D1"/>
    <w:rsid w:val="00617CC9"/>
    <w:rsid w:val="00620A49"/>
    <w:rsid w:val="00620CA1"/>
    <w:rsid w:val="00620E6E"/>
    <w:rsid w:val="006223F8"/>
    <w:rsid w:val="00622602"/>
    <w:rsid w:val="006229E9"/>
    <w:rsid w:val="0062406E"/>
    <w:rsid w:val="00624122"/>
    <w:rsid w:val="00624886"/>
    <w:rsid w:val="00624B0A"/>
    <w:rsid w:val="0062729B"/>
    <w:rsid w:val="00631376"/>
    <w:rsid w:val="0063246A"/>
    <w:rsid w:val="0063324C"/>
    <w:rsid w:val="00634052"/>
    <w:rsid w:val="00634C27"/>
    <w:rsid w:val="00635FD3"/>
    <w:rsid w:val="00636156"/>
    <w:rsid w:val="0064025C"/>
    <w:rsid w:val="00640956"/>
    <w:rsid w:val="00641038"/>
    <w:rsid w:val="006412CE"/>
    <w:rsid w:val="00641E23"/>
    <w:rsid w:val="00641E50"/>
    <w:rsid w:val="00642382"/>
    <w:rsid w:val="006423F0"/>
    <w:rsid w:val="006423FD"/>
    <w:rsid w:val="0064260E"/>
    <w:rsid w:val="006426F1"/>
    <w:rsid w:val="00642975"/>
    <w:rsid w:val="00643937"/>
    <w:rsid w:val="00643F51"/>
    <w:rsid w:val="006456B8"/>
    <w:rsid w:val="006458BA"/>
    <w:rsid w:val="006462E4"/>
    <w:rsid w:val="00650FE7"/>
    <w:rsid w:val="00652636"/>
    <w:rsid w:val="0065337A"/>
    <w:rsid w:val="00655DAA"/>
    <w:rsid w:val="0065677B"/>
    <w:rsid w:val="00657CA3"/>
    <w:rsid w:val="00657F4C"/>
    <w:rsid w:val="00660640"/>
    <w:rsid w:val="00662B8D"/>
    <w:rsid w:val="00663BCF"/>
    <w:rsid w:val="00663D5D"/>
    <w:rsid w:val="00663E82"/>
    <w:rsid w:val="0066407C"/>
    <w:rsid w:val="00664D7A"/>
    <w:rsid w:val="00665151"/>
    <w:rsid w:val="0066534D"/>
    <w:rsid w:val="00665EA9"/>
    <w:rsid w:val="00666A23"/>
    <w:rsid w:val="00666A54"/>
    <w:rsid w:val="00667840"/>
    <w:rsid w:val="00667A27"/>
    <w:rsid w:val="00667D11"/>
    <w:rsid w:val="00670A50"/>
    <w:rsid w:val="00670E57"/>
    <w:rsid w:val="00670FCB"/>
    <w:rsid w:val="0067112D"/>
    <w:rsid w:val="00671205"/>
    <w:rsid w:val="00672BD3"/>
    <w:rsid w:val="00673290"/>
    <w:rsid w:val="006738D5"/>
    <w:rsid w:val="00674E81"/>
    <w:rsid w:val="006762B4"/>
    <w:rsid w:val="006802EF"/>
    <w:rsid w:val="00680828"/>
    <w:rsid w:val="0068195A"/>
    <w:rsid w:val="00681BF6"/>
    <w:rsid w:val="0068266C"/>
    <w:rsid w:val="00682F15"/>
    <w:rsid w:val="006835EA"/>
    <w:rsid w:val="00683963"/>
    <w:rsid w:val="00684097"/>
    <w:rsid w:val="006847A8"/>
    <w:rsid w:val="00685000"/>
    <w:rsid w:val="00685EE1"/>
    <w:rsid w:val="00685FD1"/>
    <w:rsid w:val="00686D4F"/>
    <w:rsid w:val="00686EF0"/>
    <w:rsid w:val="006877D8"/>
    <w:rsid w:val="00690251"/>
    <w:rsid w:val="00692601"/>
    <w:rsid w:val="00693B54"/>
    <w:rsid w:val="00693EAB"/>
    <w:rsid w:val="006946C4"/>
    <w:rsid w:val="00695080"/>
    <w:rsid w:val="006957D6"/>
    <w:rsid w:val="00696D3C"/>
    <w:rsid w:val="0069790F"/>
    <w:rsid w:val="006979C0"/>
    <w:rsid w:val="006A0BE2"/>
    <w:rsid w:val="006A1F0A"/>
    <w:rsid w:val="006A2088"/>
    <w:rsid w:val="006A2933"/>
    <w:rsid w:val="006A2BF6"/>
    <w:rsid w:val="006A4093"/>
    <w:rsid w:val="006A487D"/>
    <w:rsid w:val="006A4A32"/>
    <w:rsid w:val="006A502F"/>
    <w:rsid w:val="006A587E"/>
    <w:rsid w:val="006A5CEC"/>
    <w:rsid w:val="006A5F34"/>
    <w:rsid w:val="006A6115"/>
    <w:rsid w:val="006A6208"/>
    <w:rsid w:val="006A74C7"/>
    <w:rsid w:val="006A7641"/>
    <w:rsid w:val="006B44B3"/>
    <w:rsid w:val="006B526F"/>
    <w:rsid w:val="006B5993"/>
    <w:rsid w:val="006B59FB"/>
    <w:rsid w:val="006B66C2"/>
    <w:rsid w:val="006B69B7"/>
    <w:rsid w:val="006B7C63"/>
    <w:rsid w:val="006C05DA"/>
    <w:rsid w:val="006C06CE"/>
    <w:rsid w:val="006C0BE4"/>
    <w:rsid w:val="006C12F9"/>
    <w:rsid w:val="006C2459"/>
    <w:rsid w:val="006C2B68"/>
    <w:rsid w:val="006C2FC8"/>
    <w:rsid w:val="006C35CB"/>
    <w:rsid w:val="006C3A96"/>
    <w:rsid w:val="006C5286"/>
    <w:rsid w:val="006C5359"/>
    <w:rsid w:val="006C5435"/>
    <w:rsid w:val="006C68CC"/>
    <w:rsid w:val="006C6CA1"/>
    <w:rsid w:val="006C7496"/>
    <w:rsid w:val="006C76CD"/>
    <w:rsid w:val="006D08F6"/>
    <w:rsid w:val="006D1C4F"/>
    <w:rsid w:val="006D3B7D"/>
    <w:rsid w:val="006D4408"/>
    <w:rsid w:val="006D4F2C"/>
    <w:rsid w:val="006D65BF"/>
    <w:rsid w:val="006D6E7A"/>
    <w:rsid w:val="006D714A"/>
    <w:rsid w:val="006E0279"/>
    <w:rsid w:val="006E0617"/>
    <w:rsid w:val="006E0E52"/>
    <w:rsid w:val="006E11D1"/>
    <w:rsid w:val="006E133E"/>
    <w:rsid w:val="006E24C3"/>
    <w:rsid w:val="006E275C"/>
    <w:rsid w:val="006E379A"/>
    <w:rsid w:val="006E441A"/>
    <w:rsid w:val="006E6AE7"/>
    <w:rsid w:val="006E7963"/>
    <w:rsid w:val="006F02BF"/>
    <w:rsid w:val="006F09FE"/>
    <w:rsid w:val="006F21BD"/>
    <w:rsid w:val="006F30F2"/>
    <w:rsid w:val="006F5A5B"/>
    <w:rsid w:val="006F64E2"/>
    <w:rsid w:val="006F6F00"/>
    <w:rsid w:val="006F786E"/>
    <w:rsid w:val="006F78F7"/>
    <w:rsid w:val="00701881"/>
    <w:rsid w:val="00701AF2"/>
    <w:rsid w:val="0070319E"/>
    <w:rsid w:val="0070325B"/>
    <w:rsid w:val="00703834"/>
    <w:rsid w:val="007044D8"/>
    <w:rsid w:val="0070463E"/>
    <w:rsid w:val="00705582"/>
    <w:rsid w:val="00705DB7"/>
    <w:rsid w:val="00706C61"/>
    <w:rsid w:val="00706D0F"/>
    <w:rsid w:val="007071FB"/>
    <w:rsid w:val="00707409"/>
    <w:rsid w:val="00707D96"/>
    <w:rsid w:val="007103C5"/>
    <w:rsid w:val="00711D0F"/>
    <w:rsid w:val="00712CE4"/>
    <w:rsid w:val="00713495"/>
    <w:rsid w:val="00713AF7"/>
    <w:rsid w:val="00714580"/>
    <w:rsid w:val="00714BC5"/>
    <w:rsid w:val="00715058"/>
    <w:rsid w:val="0071591B"/>
    <w:rsid w:val="00715B69"/>
    <w:rsid w:val="00715BDA"/>
    <w:rsid w:val="00715E1E"/>
    <w:rsid w:val="00716060"/>
    <w:rsid w:val="00720170"/>
    <w:rsid w:val="00720291"/>
    <w:rsid w:val="007212C6"/>
    <w:rsid w:val="00721353"/>
    <w:rsid w:val="00721624"/>
    <w:rsid w:val="00722352"/>
    <w:rsid w:val="0072256D"/>
    <w:rsid w:val="00722805"/>
    <w:rsid w:val="0072358A"/>
    <w:rsid w:val="00723821"/>
    <w:rsid w:val="00723C36"/>
    <w:rsid w:val="00723E15"/>
    <w:rsid w:val="0072453D"/>
    <w:rsid w:val="00724864"/>
    <w:rsid w:val="00725284"/>
    <w:rsid w:val="007255EA"/>
    <w:rsid w:val="00725AE2"/>
    <w:rsid w:val="00725B6D"/>
    <w:rsid w:val="00725BB1"/>
    <w:rsid w:val="00726C9D"/>
    <w:rsid w:val="00726EC6"/>
    <w:rsid w:val="00726F63"/>
    <w:rsid w:val="00730A0C"/>
    <w:rsid w:val="00730CDA"/>
    <w:rsid w:val="00730E6F"/>
    <w:rsid w:val="007314ED"/>
    <w:rsid w:val="00731F23"/>
    <w:rsid w:val="00731FEB"/>
    <w:rsid w:val="007325E8"/>
    <w:rsid w:val="007339D3"/>
    <w:rsid w:val="00734DC3"/>
    <w:rsid w:val="007354CD"/>
    <w:rsid w:val="007355AB"/>
    <w:rsid w:val="00735FDF"/>
    <w:rsid w:val="007367BA"/>
    <w:rsid w:val="00736F82"/>
    <w:rsid w:val="00737C89"/>
    <w:rsid w:val="00740DD6"/>
    <w:rsid w:val="00741FEB"/>
    <w:rsid w:val="007425A2"/>
    <w:rsid w:val="007428FB"/>
    <w:rsid w:val="00742E3A"/>
    <w:rsid w:val="00743E70"/>
    <w:rsid w:val="00744310"/>
    <w:rsid w:val="0074453A"/>
    <w:rsid w:val="0074547A"/>
    <w:rsid w:val="0074556A"/>
    <w:rsid w:val="0074589F"/>
    <w:rsid w:val="0074700E"/>
    <w:rsid w:val="00747896"/>
    <w:rsid w:val="007503B3"/>
    <w:rsid w:val="00750C00"/>
    <w:rsid w:val="00751A4A"/>
    <w:rsid w:val="00751A5D"/>
    <w:rsid w:val="007521D8"/>
    <w:rsid w:val="00752CAC"/>
    <w:rsid w:val="0075315F"/>
    <w:rsid w:val="0075318B"/>
    <w:rsid w:val="007535CD"/>
    <w:rsid w:val="007537C3"/>
    <w:rsid w:val="00754946"/>
    <w:rsid w:val="00755903"/>
    <w:rsid w:val="00756272"/>
    <w:rsid w:val="007562AD"/>
    <w:rsid w:val="0076062B"/>
    <w:rsid w:val="0076083B"/>
    <w:rsid w:val="007614A7"/>
    <w:rsid w:val="007626E5"/>
    <w:rsid w:val="00762FE7"/>
    <w:rsid w:val="00763895"/>
    <w:rsid w:val="00763CA9"/>
    <w:rsid w:val="00763D06"/>
    <w:rsid w:val="007640BB"/>
    <w:rsid w:val="00764CA8"/>
    <w:rsid w:val="007651D7"/>
    <w:rsid w:val="007671EF"/>
    <w:rsid w:val="007705D5"/>
    <w:rsid w:val="00770B0E"/>
    <w:rsid w:val="00770C39"/>
    <w:rsid w:val="00771002"/>
    <w:rsid w:val="007710B8"/>
    <w:rsid w:val="00771A15"/>
    <w:rsid w:val="007730EE"/>
    <w:rsid w:val="00773226"/>
    <w:rsid w:val="00773279"/>
    <w:rsid w:val="00774C80"/>
    <w:rsid w:val="007758FA"/>
    <w:rsid w:val="007809D7"/>
    <w:rsid w:val="0078176E"/>
    <w:rsid w:val="007818EC"/>
    <w:rsid w:val="00782791"/>
    <w:rsid w:val="007834B8"/>
    <w:rsid w:val="0078394F"/>
    <w:rsid w:val="00783DFD"/>
    <w:rsid w:val="00783FD2"/>
    <w:rsid w:val="00784202"/>
    <w:rsid w:val="00785089"/>
    <w:rsid w:val="00785DD8"/>
    <w:rsid w:val="00785F80"/>
    <w:rsid w:val="007860AA"/>
    <w:rsid w:val="00786D71"/>
    <w:rsid w:val="007904F5"/>
    <w:rsid w:val="00791440"/>
    <w:rsid w:val="0079189C"/>
    <w:rsid w:val="00791BD7"/>
    <w:rsid w:val="007921A5"/>
    <w:rsid w:val="00792C45"/>
    <w:rsid w:val="00793018"/>
    <w:rsid w:val="007931EC"/>
    <w:rsid w:val="007932E7"/>
    <w:rsid w:val="00794A6D"/>
    <w:rsid w:val="00795CC1"/>
    <w:rsid w:val="00796944"/>
    <w:rsid w:val="00796A85"/>
    <w:rsid w:val="00796B2C"/>
    <w:rsid w:val="00796F8B"/>
    <w:rsid w:val="0079729D"/>
    <w:rsid w:val="00797464"/>
    <w:rsid w:val="007A0694"/>
    <w:rsid w:val="007A1027"/>
    <w:rsid w:val="007A1A5A"/>
    <w:rsid w:val="007A34B8"/>
    <w:rsid w:val="007A36DC"/>
    <w:rsid w:val="007A3840"/>
    <w:rsid w:val="007A45B4"/>
    <w:rsid w:val="007A4838"/>
    <w:rsid w:val="007A543C"/>
    <w:rsid w:val="007A5A25"/>
    <w:rsid w:val="007A6251"/>
    <w:rsid w:val="007A714F"/>
    <w:rsid w:val="007A7475"/>
    <w:rsid w:val="007A7FF2"/>
    <w:rsid w:val="007B1932"/>
    <w:rsid w:val="007B2394"/>
    <w:rsid w:val="007B2A7D"/>
    <w:rsid w:val="007B35CA"/>
    <w:rsid w:val="007B37C1"/>
    <w:rsid w:val="007B3BD0"/>
    <w:rsid w:val="007B41A0"/>
    <w:rsid w:val="007B523B"/>
    <w:rsid w:val="007B684E"/>
    <w:rsid w:val="007C00DE"/>
    <w:rsid w:val="007C2842"/>
    <w:rsid w:val="007C3029"/>
    <w:rsid w:val="007C3898"/>
    <w:rsid w:val="007C4355"/>
    <w:rsid w:val="007C4CDD"/>
    <w:rsid w:val="007C5C92"/>
    <w:rsid w:val="007C5E4F"/>
    <w:rsid w:val="007C61E1"/>
    <w:rsid w:val="007C6571"/>
    <w:rsid w:val="007C7869"/>
    <w:rsid w:val="007C7D5F"/>
    <w:rsid w:val="007C7F06"/>
    <w:rsid w:val="007D07ED"/>
    <w:rsid w:val="007D1448"/>
    <w:rsid w:val="007D17A4"/>
    <w:rsid w:val="007D1CDD"/>
    <w:rsid w:val="007D1FFC"/>
    <w:rsid w:val="007D2CE2"/>
    <w:rsid w:val="007D2F0A"/>
    <w:rsid w:val="007D35B0"/>
    <w:rsid w:val="007D368E"/>
    <w:rsid w:val="007D391E"/>
    <w:rsid w:val="007D451B"/>
    <w:rsid w:val="007D5CCA"/>
    <w:rsid w:val="007D6498"/>
    <w:rsid w:val="007E18A5"/>
    <w:rsid w:val="007E18DD"/>
    <w:rsid w:val="007E4408"/>
    <w:rsid w:val="007E4485"/>
    <w:rsid w:val="007E4517"/>
    <w:rsid w:val="007E5C14"/>
    <w:rsid w:val="007E7110"/>
    <w:rsid w:val="007E7458"/>
    <w:rsid w:val="007E757F"/>
    <w:rsid w:val="007E7CB8"/>
    <w:rsid w:val="007E7F19"/>
    <w:rsid w:val="007F0748"/>
    <w:rsid w:val="007F0AE0"/>
    <w:rsid w:val="007F1C90"/>
    <w:rsid w:val="007F2D1A"/>
    <w:rsid w:val="007F3DFC"/>
    <w:rsid w:val="007F422D"/>
    <w:rsid w:val="007F4331"/>
    <w:rsid w:val="007F4498"/>
    <w:rsid w:val="007F50D4"/>
    <w:rsid w:val="007F55CC"/>
    <w:rsid w:val="007F628C"/>
    <w:rsid w:val="007F68BE"/>
    <w:rsid w:val="007F7139"/>
    <w:rsid w:val="007F7226"/>
    <w:rsid w:val="0080010C"/>
    <w:rsid w:val="00803713"/>
    <w:rsid w:val="00803B50"/>
    <w:rsid w:val="00803FA5"/>
    <w:rsid w:val="008045D2"/>
    <w:rsid w:val="0080464C"/>
    <w:rsid w:val="008048C3"/>
    <w:rsid w:val="00805367"/>
    <w:rsid w:val="00805AE2"/>
    <w:rsid w:val="00806396"/>
    <w:rsid w:val="008077A8"/>
    <w:rsid w:val="00807BDB"/>
    <w:rsid w:val="00810620"/>
    <w:rsid w:val="008108BD"/>
    <w:rsid w:val="008112A8"/>
    <w:rsid w:val="00811B9F"/>
    <w:rsid w:val="0081256D"/>
    <w:rsid w:val="00812831"/>
    <w:rsid w:val="00812F22"/>
    <w:rsid w:val="00813222"/>
    <w:rsid w:val="00813A95"/>
    <w:rsid w:val="00813E68"/>
    <w:rsid w:val="00814A60"/>
    <w:rsid w:val="00817E23"/>
    <w:rsid w:val="0082018B"/>
    <w:rsid w:val="00820F4E"/>
    <w:rsid w:val="0082104A"/>
    <w:rsid w:val="008212A2"/>
    <w:rsid w:val="00821A65"/>
    <w:rsid w:val="00821F09"/>
    <w:rsid w:val="00822242"/>
    <w:rsid w:val="0082387B"/>
    <w:rsid w:val="008243D4"/>
    <w:rsid w:val="008266B0"/>
    <w:rsid w:val="00827594"/>
    <w:rsid w:val="00827AAB"/>
    <w:rsid w:val="00827B93"/>
    <w:rsid w:val="00832235"/>
    <w:rsid w:val="008323A3"/>
    <w:rsid w:val="0083347B"/>
    <w:rsid w:val="008344B9"/>
    <w:rsid w:val="0083499B"/>
    <w:rsid w:val="0083535F"/>
    <w:rsid w:val="00836DA7"/>
    <w:rsid w:val="00836F29"/>
    <w:rsid w:val="008400EB"/>
    <w:rsid w:val="00840187"/>
    <w:rsid w:val="008408C5"/>
    <w:rsid w:val="00842376"/>
    <w:rsid w:val="00842A0F"/>
    <w:rsid w:val="008453E9"/>
    <w:rsid w:val="00845C3B"/>
    <w:rsid w:val="00845EAE"/>
    <w:rsid w:val="008465D4"/>
    <w:rsid w:val="00846A37"/>
    <w:rsid w:val="008473EA"/>
    <w:rsid w:val="00852015"/>
    <w:rsid w:val="008520BD"/>
    <w:rsid w:val="008523A7"/>
    <w:rsid w:val="00852F7E"/>
    <w:rsid w:val="008536CB"/>
    <w:rsid w:val="00853E69"/>
    <w:rsid w:val="00857466"/>
    <w:rsid w:val="0085764F"/>
    <w:rsid w:val="00857C5D"/>
    <w:rsid w:val="008600C3"/>
    <w:rsid w:val="008603C5"/>
    <w:rsid w:val="00860869"/>
    <w:rsid w:val="00860E8C"/>
    <w:rsid w:val="00862357"/>
    <w:rsid w:val="00863502"/>
    <w:rsid w:val="008641BE"/>
    <w:rsid w:val="0086426B"/>
    <w:rsid w:val="008648F0"/>
    <w:rsid w:val="00865ACD"/>
    <w:rsid w:val="00865F9A"/>
    <w:rsid w:val="00867760"/>
    <w:rsid w:val="0087036E"/>
    <w:rsid w:val="00870540"/>
    <w:rsid w:val="00871765"/>
    <w:rsid w:val="00872262"/>
    <w:rsid w:val="0087334A"/>
    <w:rsid w:val="008739A1"/>
    <w:rsid w:val="008740CF"/>
    <w:rsid w:val="0087437F"/>
    <w:rsid w:val="008746A9"/>
    <w:rsid w:val="00875034"/>
    <w:rsid w:val="00875FB0"/>
    <w:rsid w:val="00877213"/>
    <w:rsid w:val="00877574"/>
    <w:rsid w:val="00877A99"/>
    <w:rsid w:val="00881C14"/>
    <w:rsid w:val="00882AED"/>
    <w:rsid w:val="00883522"/>
    <w:rsid w:val="00883C34"/>
    <w:rsid w:val="0088495F"/>
    <w:rsid w:val="00886209"/>
    <w:rsid w:val="008863BD"/>
    <w:rsid w:val="00886F13"/>
    <w:rsid w:val="00886F3A"/>
    <w:rsid w:val="008876A3"/>
    <w:rsid w:val="008900DD"/>
    <w:rsid w:val="00890194"/>
    <w:rsid w:val="008906CF"/>
    <w:rsid w:val="008909FE"/>
    <w:rsid w:val="00890DA3"/>
    <w:rsid w:val="00891CF6"/>
    <w:rsid w:val="00893058"/>
    <w:rsid w:val="008932DA"/>
    <w:rsid w:val="008946AE"/>
    <w:rsid w:val="00894B50"/>
    <w:rsid w:val="00894CCD"/>
    <w:rsid w:val="008958C9"/>
    <w:rsid w:val="00896AE6"/>
    <w:rsid w:val="00897924"/>
    <w:rsid w:val="008A06EA"/>
    <w:rsid w:val="008A0CDF"/>
    <w:rsid w:val="008A11F0"/>
    <w:rsid w:val="008A17D4"/>
    <w:rsid w:val="008A181C"/>
    <w:rsid w:val="008A20A0"/>
    <w:rsid w:val="008A2D08"/>
    <w:rsid w:val="008A3575"/>
    <w:rsid w:val="008A36D6"/>
    <w:rsid w:val="008A44CD"/>
    <w:rsid w:val="008A45B7"/>
    <w:rsid w:val="008A4C53"/>
    <w:rsid w:val="008A5D84"/>
    <w:rsid w:val="008A6347"/>
    <w:rsid w:val="008A6BF5"/>
    <w:rsid w:val="008A75A4"/>
    <w:rsid w:val="008A77B4"/>
    <w:rsid w:val="008A79C0"/>
    <w:rsid w:val="008A7BB8"/>
    <w:rsid w:val="008A7E62"/>
    <w:rsid w:val="008B00FE"/>
    <w:rsid w:val="008B0AC2"/>
    <w:rsid w:val="008B18FE"/>
    <w:rsid w:val="008B22E8"/>
    <w:rsid w:val="008B367D"/>
    <w:rsid w:val="008B379E"/>
    <w:rsid w:val="008B39EC"/>
    <w:rsid w:val="008B3B08"/>
    <w:rsid w:val="008B4AC3"/>
    <w:rsid w:val="008B4B79"/>
    <w:rsid w:val="008B766D"/>
    <w:rsid w:val="008C03EB"/>
    <w:rsid w:val="008C04BA"/>
    <w:rsid w:val="008C0A1A"/>
    <w:rsid w:val="008C0F9E"/>
    <w:rsid w:val="008C17B8"/>
    <w:rsid w:val="008C1860"/>
    <w:rsid w:val="008C1F13"/>
    <w:rsid w:val="008C32D5"/>
    <w:rsid w:val="008C4235"/>
    <w:rsid w:val="008C45D3"/>
    <w:rsid w:val="008C48EB"/>
    <w:rsid w:val="008C5056"/>
    <w:rsid w:val="008C58A2"/>
    <w:rsid w:val="008C61FA"/>
    <w:rsid w:val="008C7129"/>
    <w:rsid w:val="008D0C68"/>
    <w:rsid w:val="008D1CD3"/>
    <w:rsid w:val="008D2A02"/>
    <w:rsid w:val="008D3891"/>
    <w:rsid w:val="008D38E9"/>
    <w:rsid w:val="008D38F6"/>
    <w:rsid w:val="008D4451"/>
    <w:rsid w:val="008D4537"/>
    <w:rsid w:val="008D45F2"/>
    <w:rsid w:val="008D4C0E"/>
    <w:rsid w:val="008D5DCA"/>
    <w:rsid w:val="008D6DD3"/>
    <w:rsid w:val="008D7DEA"/>
    <w:rsid w:val="008E0044"/>
    <w:rsid w:val="008E23B2"/>
    <w:rsid w:val="008E2D48"/>
    <w:rsid w:val="008E31CE"/>
    <w:rsid w:val="008E38DE"/>
    <w:rsid w:val="008E3C79"/>
    <w:rsid w:val="008E4319"/>
    <w:rsid w:val="008E4339"/>
    <w:rsid w:val="008E436E"/>
    <w:rsid w:val="008E43DA"/>
    <w:rsid w:val="008E4536"/>
    <w:rsid w:val="008E4877"/>
    <w:rsid w:val="008E5577"/>
    <w:rsid w:val="008E570A"/>
    <w:rsid w:val="008E5F00"/>
    <w:rsid w:val="008E74FC"/>
    <w:rsid w:val="008E7877"/>
    <w:rsid w:val="008F10EE"/>
    <w:rsid w:val="008F19E8"/>
    <w:rsid w:val="008F2049"/>
    <w:rsid w:val="008F234E"/>
    <w:rsid w:val="008F2AF5"/>
    <w:rsid w:val="008F30F6"/>
    <w:rsid w:val="008F3295"/>
    <w:rsid w:val="008F4AD6"/>
    <w:rsid w:val="008F56D9"/>
    <w:rsid w:val="008F5AA5"/>
    <w:rsid w:val="008F5DF1"/>
    <w:rsid w:val="008F6553"/>
    <w:rsid w:val="008F707C"/>
    <w:rsid w:val="008F7289"/>
    <w:rsid w:val="00900525"/>
    <w:rsid w:val="00900A4D"/>
    <w:rsid w:val="00900B05"/>
    <w:rsid w:val="009015D6"/>
    <w:rsid w:val="00901A15"/>
    <w:rsid w:val="00901C4B"/>
    <w:rsid w:val="009021B0"/>
    <w:rsid w:val="0090255B"/>
    <w:rsid w:val="00903815"/>
    <w:rsid w:val="009042E6"/>
    <w:rsid w:val="00905385"/>
    <w:rsid w:val="00905A97"/>
    <w:rsid w:val="0091180E"/>
    <w:rsid w:val="00911A89"/>
    <w:rsid w:val="00912650"/>
    <w:rsid w:val="00912A2F"/>
    <w:rsid w:val="00912E18"/>
    <w:rsid w:val="00912F71"/>
    <w:rsid w:val="00912F79"/>
    <w:rsid w:val="009136D2"/>
    <w:rsid w:val="00914486"/>
    <w:rsid w:val="009151D0"/>
    <w:rsid w:val="00916DB9"/>
    <w:rsid w:val="00916F51"/>
    <w:rsid w:val="009172E5"/>
    <w:rsid w:val="00917AFE"/>
    <w:rsid w:val="00920608"/>
    <w:rsid w:val="00920650"/>
    <w:rsid w:val="009206DC"/>
    <w:rsid w:val="00921004"/>
    <w:rsid w:val="0092291D"/>
    <w:rsid w:val="009230F8"/>
    <w:rsid w:val="009232BA"/>
    <w:rsid w:val="00923711"/>
    <w:rsid w:val="00924390"/>
    <w:rsid w:val="00924A2D"/>
    <w:rsid w:val="00925155"/>
    <w:rsid w:val="00925304"/>
    <w:rsid w:val="009266F4"/>
    <w:rsid w:val="00930340"/>
    <w:rsid w:val="0093152A"/>
    <w:rsid w:val="009319AA"/>
    <w:rsid w:val="00933A15"/>
    <w:rsid w:val="00933B53"/>
    <w:rsid w:val="009345A1"/>
    <w:rsid w:val="00934958"/>
    <w:rsid w:val="00934A8B"/>
    <w:rsid w:val="00934E68"/>
    <w:rsid w:val="00936746"/>
    <w:rsid w:val="00937ADB"/>
    <w:rsid w:val="00937DE8"/>
    <w:rsid w:val="00940883"/>
    <w:rsid w:val="00940D3E"/>
    <w:rsid w:val="009421F4"/>
    <w:rsid w:val="00942AD2"/>
    <w:rsid w:val="00943CAB"/>
    <w:rsid w:val="009442D5"/>
    <w:rsid w:val="009459C7"/>
    <w:rsid w:val="00945E23"/>
    <w:rsid w:val="009464F5"/>
    <w:rsid w:val="009465BC"/>
    <w:rsid w:val="00947993"/>
    <w:rsid w:val="009502E2"/>
    <w:rsid w:val="009503E7"/>
    <w:rsid w:val="0095072A"/>
    <w:rsid w:val="00951A2C"/>
    <w:rsid w:val="00952267"/>
    <w:rsid w:val="009522C3"/>
    <w:rsid w:val="00952CBE"/>
    <w:rsid w:val="00952D42"/>
    <w:rsid w:val="009539AB"/>
    <w:rsid w:val="00954950"/>
    <w:rsid w:val="00955206"/>
    <w:rsid w:val="00955CD4"/>
    <w:rsid w:val="00956233"/>
    <w:rsid w:val="009567FF"/>
    <w:rsid w:val="009570E2"/>
    <w:rsid w:val="009570FA"/>
    <w:rsid w:val="009574C4"/>
    <w:rsid w:val="00960030"/>
    <w:rsid w:val="00960346"/>
    <w:rsid w:val="009627A7"/>
    <w:rsid w:val="00962FD0"/>
    <w:rsid w:val="0096320A"/>
    <w:rsid w:val="00963654"/>
    <w:rsid w:val="009637E4"/>
    <w:rsid w:val="00963B4F"/>
    <w:rsid w:val="00963C0C"/>
    <w:rsid w:val="00964619"/>
    <w:rsid w:val="00964EBA"/>
    <w:rsid w:val="0096592E"/>
    <w:rsid w:val="00965DC3"/>
    <w:rsid w:val="00965EC2"/>
    <w:rsid w:val="00966910"/>
    <w:rsid w:val="00966BE9"/>
    <w:rsid w:val="0096706E"/>
    <w:rsid w:val="00967452"/>
    <w:rsid w:val="00970E4A"/>
    <w:rsid w:val="00971B03"/>
    <w:rsid w:val="00971E99"/>
    <w:rsid w:val="0097258C"/>
    <w:rsid w:val="00972837"/>
    <w:rsid w:val="009733D7"/>
    <w:rsid w:val="009736A5"/>
    <w:rsid w:val="00973952"/>
    <w:rsid w:val="00974924"/>
    <w:rsid w:val="00977483"/>
    <w:rsid w:val="009811C1"/>
    <w:rsid w:val="00981B4C"/>
    <w:rsid w:val="00985544"/>
    <w:rsid w:val="009856C8"/>
    <w:rsid w:val="00985870"/>
    <w:rsid w:val="009859D3"/>
    <w:rsid w:val="0099126A"/>
    <w:rsid w:val="009928CF"/>
    <w:rsid w:val="00992974"/>
    <w:rsid w:val="00992EA0"/>
    <w:rsid w:val="00992EF4"/>
    <w:rsid w:val="009938FD"/>
    <w:rsid w:val="00993A4D"/>
    <w:rsid w:val="00994347"/>
    <w:rsid w:val="00995AC1"/>
    <w:rsid w:val="00995FD0"/>
    <w:rsid w:val="009966D4"/>
    <w:rsid w:val="00996CDA"/>
    <w:rsid w:val="0099723F"/>
    <w:rsid w:val="00997930"/>
    <w:rsid w:val="00997C86"/>
    <w:rsid w:val="009A04B1"/>
    <w:rsid w:val="009A0ACD"/>
    <w:rsid w:val="009A1C38"/>
    <w:rsid w:val="009A1E17"/>
    <w:rsid w:val="009A1EB6"/>
    <w:rsid w:val="009A2130"/>
    <w:rsid w:val="009A2BE4"/>
    <w:rsid w:val="009A367E"/>
    <w:rsid w:val="009A494F"/>
    <w:rsid w:val="009A4B28"/>
    <w:rsid w:val="009A4CBF"/>
    <w:rsid w:val="009A52E8"/>
    <w:rsid w:val="009A530A"/>
    <w:rsid w:val="009A6C23"/>
    <w:rsid w:val="009B02D1"/>
    <w:rsid w:val="009B0862"/>
    <w:rsid w:val="009B0D18"/>
    <w:rsid w:val="009B1ACE"/>
    <w:rsid w:val="009B208D"/>
    <w:rsid w:val="009B2AB5"/>
    <w:rsid w:val="009B3169"/>
    <w:rsid w:val="009B32AE"/>
    <w:rsid w:val="009B36EB"/>
    <w:rsid w:val="009B5469"/>
    <w:rsid w:val="009B54B9"/>
    <w:rsid w:val="009B580E"/>
    <w:rsid w:val="009B606D"/>
    <w:rsid w:val="009B6EF6"/>
    <w:rsid w:val="009B7F59"/>
    <w:rsid w:val="009C0574"/>
    <w:rsid w:val="009C0BFF"/>
    <w:rsid w:val="009C0E9C"/>
    <w:rsid w:val="009C0FC2"/>
    <w:rsid w:val="009C1585"/>
    <w:rsid w:val="009C1702"/>
    <w:rsid w:val="009C2F09"/>
    <w:rsid w:val="009C38BB"/>
    <w:rsid w:val="009C467F"/>
    <w:rsid w:val="009C5526"/>
    <w:rsid w:val="009C5A17"/>
    <w:rsid w:val="009C5BE6"/>
    <w:rsid w:val="009C5CF2"/>
    <w:rsid w:val="009C62FD"/>
    <w:rsid w:val="009C648A"/>
    <w:rsid w:val="009C69EB"/>
    <w:rsid w:val="009C6D4F"/>
    <w:rsid w:val="009C7A3B"/>
    <w:rsid w:val="009C7DCE"/>
    <w:rsid w:val="009D0B49"/>
    <w:rsid w:val="009D3869"/>
    <w:rsid w:val="009D4934"/>
    <w:rsid w:val="009D4C25"/>
    <w:rsid w:val="009D6E27"/>
    <w:rsid w:val="009D79AD"/>
    <w:rsid w:val="009E015A"/>
    <w:rsid w:val="009E19BF"/>
    <w:rsid w:val="009E3549"/>
    <w:rsid w:val="009E5A7F"/>
    <w:rsid w:val="009E668F"/>
    <w:rsid w:val="009E6691"/>
    <w:rsid w:val="009E700D"/>
    <w:rsid w:val="009E7321"/>
    <w:rsid w:val="009E77C7"/>
    <w:rsid w:val="009F053D"/>
    <w:rsid w:val="009F0809"/>
    <w:rsid w:val="009F08BE"/>
    <w:rsid w:val="009F110D"/>
    <w:rsid w:val="009F2A41"/>
    <w:rsid w:val="009F2B05"/>
    <w:rsid w:val="009F38E8"/>
    <w:rsid w:val="009F3C96"/>
    <w:rsid w:val="009F4127"/>
    <w:rsid w:val="009F5621"/>
    <w:rsid w:val="009F5700"/>
    <w:rsid w:val="009F6B54"/>
    <w:rsid w:val="009F7E9B"/>
    <w:rsid w:val="00A00534"/>
    <w:rsid w:val="00A00F75"/>
    <w:rsid w:val="00A010CD"/>
    <w:rsid w:val="00A01A50"/>
    <w:rsid w:val="00A028CF"/>
    <w:rsid w:val="00A033E6"/>
    <w:rsid w:val="00A05AA4"/>
    <w:rsid w:val="00A066CE"/>
    <w:rsid w:val="00A071F4"/>
    <w:rsid w:val="00A10EB1"/>
    <w:rsid w:val="00A11215"/>
    <w:rsid w:val="00A11AFB"/>
    <w:rsid w:val="00A11B31"/>
    <w:rsid w:val="00A1207B"/>
    <w:rsid w:val="00A12824"/>
    <w:rsid w:val="00A12A26"/>
    <w:rsid w:val="00A13C80"/>
    <w:rsid w:val="00A142CA"/>
    <w:rsid w:val="00A15EB6"/>
    <w:rsid w:val="00A173D8"/>
    <w:rsid w:val="00A20B1C"/>
    <w:rsid w:val="00A21977"/>
    <w:rsid w:val="00A2271A"/>
    <w:rsid w:val="00A230CC"/>
    <w:rsid w:val="00A23A1E"/>
    <w:rsid w:val="00A24464"/>
    <w:rsid w:val="00A2483C"/>
    <w:rsid w:val="00A24ED6"/>
    <w:rsid w:val="00A25CD5"/>
    <w:rsid w:val="00A26071"/>
    <w:rsid w:val="00A261A2"/>
    <w:rsid w:val="00A2647E"/>
    <w:rsid w:val="00A26F9E"/>
    <w:rsid w:val="00A30B17"/>
    <w:rsid w:val="00A3170C"/>
    <w:rsid w:val="00A3175C"/>
    <w:rsid w:val="00A34C6C"/>
    <w:rsid w:val="00A355FF"/>
    <w:rsid w:val="00A35CA2"/>
    <w:rsid w:val="00A36161"/>
    <w:rsid w:val="00A36293"/>
    <w:rsid w:val="00A3683B"/>
    <w:rsid w:val="00A3703C"/>
    <w:rsid w:val="00A37126"/>
    <w:rsid w:val="00A37793"/>
    <w:rsid w:val="00A37B39"/>
    <w:rsid w:val="00A40623"/>
    <w:rsid w:val="00A4133B"/>
    <w:rsid w:val="00A41819"/>
    <w:rsid w:val="00A4203C"/>
    <w:rsid w:val="00A429F4"/>
    <w:rsid w:val="00A43B18"/>
    <w:rsid w:val="00A44FD4"/>
    <w:rsid w:val="00A454C2"/>
    <w:rsid w:val="00A458AA"/>
    <w:rsid w:val="00A45AE9"/>
    <w:rsid w:val="00A46AB9"/>
    <w:rsid w:val="00A4741D"/>
    <w:rsid w:val="00A50BCC"/>
    <w:rsid w:val="00A53312"/>
    <w:rsid w:val="00A53535"/>
    <w:rsid w:val="00A536FE"/>
    <w:rsid w:val="00A5466C"/>
    <w:rsid w:val="00A54771"/>
    <w:rsid w:val="00A54A47"/>
    <w:rsid w:val="00A54CF8"/>
    <w:rsid w:val="00A54F0E"/>
    <w:rsid w:val="00A54F7D"/>
    <w:rsid w:val="00A554D1"/>
    <w:rsid w:val="00A567FF"/>
    <w:rsid w:val="00A56CDD"/>
    <w:rsid w:val="00A56E51"/>
    <w:rsid w:val="00A577FE"/>
    <w:rsid w:val="00A579D4"/>
    <w:rsid w:val="00A57BB0"/>
    <w:rsid w:val="00A60407"/>
    <w:rsid w:val="00A610D9"/>
    <w:rsid w:val="00A613E0"/>
    <w:rsid w:val="00A61835"/>
    <w:rsid w:val="00A6243C"/>
    <w:rsid w:val="00A63366"/>
    <w:rsid w:val="00A63466"/>
    <w:rsid w:val="00A6357E"/>
    <w:rsid w:val="00A63D0A"/>
    <w:rsid w:val="00A63D0F"/>
    <w:rsid w:val="00A6440E"/>
    <w:rsid w:val="00A645E9"/>
    <w:rsid w:val="00A64740"/>
    <w:rsid w:val="00A6497D"/>
    <w:rsid w:val="00A66168"/>
    <w:rsid w:val="00A67608"/>
    <w:rsid w:val="00A677AA"/>
    <w:rsid w:val="00A67AF2"/>
    <w:rsid w:val="00A67E6B"/>
    <w:rsid w:val="00A70751"/>
    <w:rsid w:val="00A711E8"/>
    <w:rsid w:val="00A711EE"/>
    <w:rsid w:val="00A71D73"/>
    <w:rsid w:val="00A71EB2"/>
    <w:rsid w:val="00A71FFF"/>
    <w:rsid w:val="00A72501"/>
    <w:rsid w:val="00A72B88"/>
    <w:rsid w:val="00A7331A"/>
    <w:rsid w:val="00A735C2"/>
    <w:rsid w:val="00A73640"/>
    <w:rsid w:val="00A74702"/>
    <w:rsid w:val="00A76A29"/>
    <w:rsid w:val="00A773A6"/>
    <w:rsid w:val="00A7748C"/>
    <w:rsid w:val="00A801D1"/>
    <w:rsid w:val="00A80D0A"/>
    <w:rsid w:val="00A80E00"/>
    <w:rsid w:val="00A83E9C"/>
    <w:rsid w:val="00A83FAD"/>
    <w:rsid w:val="00A84907"/>
    <w:rsid w:val="00A85279"/>
    <w:rsid w:val="00A85EDC"/>
    <w:rsid w:val="00A87573"/>
    <w:rsid w:val="00A87E9D"/>
    <w:rsid w:val="00A87EA7"/>
    <w:rsid w:val="00A907AB"/>
    <w:rsid w:val="00A911FF"/>
    <w:rsid w:val="00A921C3"/>
    <w:rsid w:val="00A92C35"/>
    <w:rsid w:val="00A933EF"/>
    <w:rsid w:val="00A9538A"/>
    <w:rsid w:val="00A957CD"/>
    <w:rsid w:val="00A96D3F"/>
    <w:rsid w:val="00A97046"/>
    <w:rsid w:val="00AA0DFA"/>
    <w:rsid w:val="00AA1FCF"/>
    <w:rsid w:val="00AA3417"/>
    <w:rsid w:val="00AA34C3"/>
    <w:rsid w:val="00AA432B"/>
    <w:rsid w:val="00AA4C4F"/>
    <w:rsid w:val="00AA4E78"/>
    <w:rsid w:val="00AA5375"/>
    <w:rsid w:val="00AA5DEF"/>
    <w:rsid w:val="00AA5E5C"/>
    <w:rsid w:val="00AA6789"/>
    <w:rsid w:val="00AA70E9"/>
    <w:rsid w:val="00AA74CA"/>
    <w:rsid w:val="00AA7CF7"/>
    <w:rsid w:val="00AB021E"/>
    <w:rsid w:val="00AB03E3"/>
    <w:rsid w:val="00AB0A4B"/>
    <w:rsid w:val="00AB0FEF"/>
    <w:rsid w:val="00AB13B6"/>
    <w:rsid w:val="00AB15FD"/>
    <w:rsid w:val="00AB1B68"/>
    <w:rsid w:val="00AB3953"/>
    <w:rsid w:val="00AB4F05"/>
    <w:rsid w:val="00AB5F76"/>
    <w:rsid w:val="00AB67FE"/>
    <w:rsid w:val="00AB6AA5"/>
    <w:rsid w:val="00AB73C2"/>
    <w:rsid w:val="00AC0682"/>
    <w:rsid w:val="00AC0D80"/>
    <w:rsid w:val="00AC13DA"/>
    <w:rsid w:val="00AC2E4F"/>
    <w:rsid w:val="00AC47E5"/>
    <w:rsid w:val="00AC4F9F"/>
    <w:rsid w:val="00AC63A6"/>
    <w:rsid w:val="00AC6645"/>
    <w:rsid w:val="00AC67F7"/>
    <w:rsid w:val="00AC7986"/>
    <w:rsid w:val="00AC79F4"/>
    <w:rsid w:val="00AC7EA8"/>
    <w:rsid w:val="00AC7EAD"/>
    <w:rsid w:val="00AD049E"/>
    <w:rsid w:val="00AD07E4"/>
    <w:rsid w:val="00AD1173"/>
    <w:rsid w:val="00AD1FD8"/>
    <w:rsid w:val="00AD242A"/>
    <w:rsid w:val="00AD27BA"/>
    <w:rsid w:val="00AD2A1D"/>
    <w:rsid w:val="00AD3C90"/>
    <w:rsid w:val="00AD5511"/>
    <w:rsid w:val="00AD61DF"/>
    <w:rsid w:val="00AD6FC3"/>
    <w:rsid w:val="00AD7359"/>
    <w:rsid w:val="00AD738C"/>
    <w:rsid w:val="00AD77FF"/>
    <w:rsid w:val="00AE081A"/>
    <w:rsid w:val="00AE0AAD"/>
    <w:rsid w:val="00AE228D"/>
    <w:rsid w:val="00AE3044"/>
    <w:rsid w:val="00AE3275"/>
    <w:rsid w:val="00AE3533"/>
    <w:rsid w:val="00AE36F1"/>
    <w:rsid w:val="00AE3F38"/>
    <w:rsid w:val="00AE4720"/>
    <w:rsid w:val="00AE5C03"/>
    <w:rsid w:val="00AE74DA"/>
    <w:rsid w:val="00AE7A93"/>
    <w:rsid w:val="00AE7E12"/>
    <w:rsid w:val="00AF015B"/>
    <w:rsid w:val="00AF0161"/>
    <w:rsid w:val="00AF1689"/>
    <w:rsid w:val="00AF2CB9"/>
    <w:rsid w:val="00AF3D19"/>
    <w:rsid w:val="00AF4564"/>
    <w:rsid w:val="00AF4579"/>
    <w:rsid w:val="00AF488C"/>
    <w:rsid w:val="00AF5A55"/>
    <w:rsid w:val="00AF5D8D"/>
    <w:rsid w:val="00AF6D81"/>
    <w:rsid w:val="00AF6E9A"/>
    <w:rsid w:val="00AF71CE"/>
    <w:rsid w:val="00AF75EE"/>
    <w:rsid w:val="00AF7668"/>
    <w:rsid w:val="00AF766C"/>
    <w:rsid w:val="00B00A0B"/>
    <w:rsid w:val="00B01480"/>
    <w:rsid w:val="00B01672"/>
    <w:rsid w:val="00B01950"/>
    <w:rsid w:val="00B01DF9"/>
    <w:rsid w:val="00B021CE"/>
    <w:rsid w:val="00B02971"/>
    <w:rsid w:val="00B02C0B"/>
    <w:rsid w:val="00B02C5C"/>
    <w:rsid w:val="00B02CB3"/>
    <w:rsid w:val="00B04D09"/>
    <w:rsid w:val="00B0532E"/>
    <w:rsid w:val="00B06878"/>
    <w:rsid w:val="00B06D6B"/>
    <w:rsid w:val="00B07806"/>
    <w:rsid w:val="00B07EB2"/>
    <w:rsid w:val="00B10150"/>
    <w:rsid w:val="00B10E2D"/>
    <w:rsid w:val="00B11132"/>
    <w:rsid w:val="00B11682"/>
    <w:rsid w:val="00B119FF"/>
    <w:rsid w:val="00B120B2"/>
    <w:rsid w:val="00B137F4"/>
    <w:rsid w:val="00B13DBF"/>
    <w:rsid w:val="00B13F0B"/>
    <w:rsid w:val="00B1439B"/>
    <w:rsid w:val="00B1508C"/>
    <w:rsid w:val="00B15751"/>
    <w:rsid w:val="00B16575"/>
    <w:rsid w:val="00B16B0C"/>
    <w:rsid w:val="00B17FD3"/>
    <w:rsid w:val="00B21274"/>
    <w:rsid w:val="00B221F9"/>
    <w:rsid w:val="00B22683"/>
    <w:rsid w:val="00B2274B"/>
    <w:rsid w:val="00B22D2D"/>
    <w:rsid w:val="00B23DB6"/>
    <w:rsid w:val="00B23FFD"/>
    <w:rsid w:val="00B2434E"/>
    <w:rsid w:val="00B2437C"/>
    <w:rsid w:val="00B248A9"/>
    <w:rsid w:val="00B24B32"/>
    <w:rsid w:val="00B25393"/>
    <w:rsid w:val="00B25510"/>
    <w:rsid w:val="00B25693"/>
    <w:rsid w:val="00B25E8C"/>
    <w:rsid w:val="00B25F8B"/>
    <w:rsid w:val="00B272DE"/>
    <w:rsid w:val="00B274F5"/>
    <w:rsid w:val="00B3060D"/>
    <w:rsid w:val="00B30685"/>
    <w:rsid w:val="00B307FF"/>
    <w:rsid w:val="00B3121C"/>
    <w:rsid w:val="00B32D0A"/>
    <w:rsid w:val="00B33063"/>
    <w:rsid w:val="00B33E7F"/>
    <w:rsid w:val="00B340EA"/>
    <w:rsid w:val="00B3416B"/>
    <w:rsid w:val="00B35CD4"/>
    <w:rsid w:val="00B35FCC"/>
    <w:rsid w:val="00B37FCA"/>
    <w:rsid w:val="00B412E2"/>
    <w:rsid w:val="00B41B9B"/>
    <w:rsid w:val="00B41CF1"/>
    <w:rsid w:val="00B42310"/>
    <w:rsid w:val="00B4242A"/>
    <w:rsid w:val="00B426BC"/>
    <w:rsid w:val="00B42903"/>
    <w:rsid w:val="00B42DA5"/>
    <w:rsid w:val="00B43D66"/>
    <w:rsid w:val="00B44CA3"/>
    <w:rsid w:val="00B44D96"/>
    <w:rsid w:val="00B45E23"/>
    <w:rsid w:val="00B500C9"/>
    <w:rsid w:val="00B5042E"/>
    <w:rsid w:val="00B5082F"/>
    <w:rsid w:val="00B51ACB"/>
    <w:rsid w:val="00B51B7F"/>
    <w:rsid w:val="00B531D8"/>
    <w:rsid w:val="00B5370C"/>
    <w:rsid w:val="00B53C6D"/>
    <w:rsid w:val="00B54252"/>
    <w:rsid w:val="00B54492"/>
    <w:rsid w:val="00B547F9"/>
    <w:rsid w:val="00B54ABE"/>
    <w:rsid w:val="00B54E6C"/>
    <w:rsid w:val="00B56753"/>
    <w:rsid w:val="00B56E00"/>
    <w:rsid w:val="00B60FA3"/>
    <w:rsid w:val="00B6262B"/>
    <w:rsid w:val="00B6269D"/>
    <w:rsid w:val="00B630D2"/>
    <w:rsid w:val="00B63648"/>
    <w:rsid w:val="00B65AA5"/>
    <w:rsid w:val="00B67217"/>
    <w:rsid w:val="00B712CB"/>
    <w:rsid w:val="00B71D65"/>
    <w:rsid w:val="00B71F55"/>
    <w:rsid w:val="00B72C4E"/>
    <w:rsid w:val="00B72F55"/>
    <w:rsid w:val="00B732FD"/>
    <w:rsid w:val="00B737FE"/>
    <w:rsid w:val="00B77D78"/>
    <w:rsid w:val="00B77EB6"/>
    <w:rsid w:val="00B806E9"/>
    <w:rsid w:val="00B80D8F"/>
    <w:rsid w:val="00B80F0E"/>
    <w:rsid w:val="00B80FB1"/>
    <w:rsid w:val="00B811F8"/>
    <w:rsid w:val="00B81538"/>
    <w:rsid w:val="00B8231F"/>
    <w:rsid w:val="00B824E8"/>
    <w:rsid w:val="00B826DE"/>
    <w:rsid w:val="00B826F6"/>
    <w:rsid w:val="00B82A75"/>
    <w:rsid w:val="00B83A6F"/>
    <w:rsid w:val="00B84275"/>
    <w:rsid w:val="00B85B83"/>
    <w:rsid w:val="00B860D8"/>
    <w:rsid w:val="00B869D9"/>
    <w:rsid w:val="00B87BC0"/>
    <w:rsid w:val="00B9102F"/>
    <w:rsid w:val="00B92F92"/>
    <w:rsid w:val="00B93E67"/>
    <w:rsid w:val="00B9405D"/>
    <w:rsid w:val="00B943B6"/>
    <w:rsid w:val="00B94B11"/>
    <w:rsid w:val="00B95794"/>
    <w:rsid w:val="00B95BE7"/>
    <w:rsid w:val="00B95BF8"/>
    <w:rsid w:val="00B96D66"/>
    <w:rsid w:val="00B972E0"/>
    <w:rsid w:val="00B97301"/>
    <w:rsid w:val="00B97726"/>
    <w:rsid w:val="00BA045C"/>
    <w:rsid w:val="00BA07BC"/>
    <w:rsid w:val="00BA1047"/>
    <w:rsid w:val="00BA1429"/>
    <w:rsid w:val="00BA14F2"/>
    <w:rsid w:val="00BA1504"/>
    <w:rsid w:val="00BA17DD"/>
    <w:rsid w:val="00BA2DCC"/>
    <w:rsid w:val="00BA35B2"/>
    <w:rsid w:val="00BA373C"/>
    <w:rsid w:val="00BA3D9A"/>
    <w:rsid w:val="00BA6852"/>
    <w:rsid w:val="00BA73DF"/>
    <w:rsid w:val="00BB08B8"/>
    <w:rsid w:val="00BB0B92"/>
    <w:rsid w:val="00BB1E67"/>
    <w:rsid w:val="00BB59EA"/>
    <w:rsid w:val="00BB733D"/>
    <w:rsid w:val="00BB7549"/>
    <w:rsid w:val="00BC0D19"/>
    <w:rsid w:val="00BC164E"/>
    <w:rsid w:val="00BC1CCF"/>
    <w:rsid w:val="00BC214C"/>
    <w:rsid w:val="00BC2750"/>
    <w:rsid w:val="00BC2BC3"/>
    <w:rsid w:val="00BC2DB6"/>
    <w:rsid w:val="00BC44F8"/>
    <w:rsid w:val="00BC5018"/>
    <w:rsid w:val="00BC5825"/>
    <w:rsid w:val="00BC7878"/>
    <w:rsid w:val="00BC7DB6"/>
    <w:rsid w:val="00BD04B3"/>
    <w:rsid w:val="00BD34F3"/>
    <w:rsid w:val="00BD3C53"/>
    <w:rsid w:val="00BD4927"/>
    <w:rsid w:val="00BD601B"/>
    <w:rsid w:val="00BD6282"/>
    <w:rsid w:val="00BD712B"/>
    <w:rsid w:val="00BE0DE3"/>
    <w:rsid w:val="00BE1403"/>
    <w:rsid w:val="00BE1CFE"/>
    <w:rsid w:val="00BE2D7D"/>
    <w:rsid w:val="00BE4D06"/>
    <w:rsid w:val="00BE5318"/>
    <w:rsid w:val="00BE53A7"/>
    <w:rsid w:val="00BE79F2"/>
    <w:rsid w:val="00BE7A9F"/>
    <w:rsid w:val="00BE7C67"/>
    <w:rsid w:val="00BF05F5"/>
    <w:rsid w:val="00BF0680"/>
    <w:rsid w:val="00BF0710"/>
    <w:rsid w:val="00BF1D82"/>
    <w:rsid w:val="00BF1ECD"/>
    <w:rsid w:val="00BF35F5"/>
    <w:rsid w:val="00BF62A8"/>
    <w:rsid w:val="00BF65A8"/>
    <w:rsid w:val="00BF72AA"/>
    <w:rsid w:val="00BF7E76"/>
    <w:rsid w:val="00C00F81"/>
    <w:rsid w:val="00C00F90"/>
    <w:rsid w:val="00C02546"/>
    <w:rsid w:val="00C02DB1"/>
    <w:rsid w:val="00C02EF1"/>
    <w:rsid w:val="00C03FD4"/>
    <w:rsid w:val="00C04112"/>
    <w:rsid w:val="00C04C73"/>
    <w:rsid w:val="00C04CF3"/>
    <w:rsid w:val="00C05429"/>
    <w:rsid w:val="00C05656"/>
    <w:rsid w:val="00C05EE9"/>
    <w:rsid w:val="00C062C7"/>
    <w:rsid w:val="00C06349"/>
    <w:rsid w:val="00C10005"/>
    <w:rsid w:val="00C105EB"/>
    <w:rsid w:val="00C109FE"/>
    <w:rsid w:val="00C119C7"/>
    <w:rsid w:val="00C135D4"/>
    <w:rsid w:val="00C137F3"/>
    <w:rsid w:val="00C13D25"/>
    <w:rsid w:val="00C13D6D"/>
    <w:rsid w:val="00C14602"/>
    <w:rsid w:val="00C156AB"/>
    <w:rsid w:val="00C15775"/>
    <w:rsid w:val="00C16E5A"/>
    <w:rsid w:val="00C17569"/>
    <w:rsid w:val="00C17C11"/>
    <w:rsid w:val="00C20808"/>
    <w:rsid w:val="00C2091C"/>
    <w:rsid w:val="00C20B10"/>
    <w:rsid w:val="00C21164"/>
    <w:rsid w:val="00C218B0"/>
    <w:rsid w:val="00C226D2"/>
    <w:rsid w:val="00C22809"/>
    <w:rsid w:val="00C239F5"/>
    <w:rsid w:val="00C23B7C"/>
    <w:rsid w:val="00C23C90"/>
    <w:rsid w:val="00C23D41"/>
    <w:rsid w:val="00C24031"/>
    <w:rsid w:val="00C24791"/>
    <w:rsid w:val="00C25FC6"/>
    <w:rsid w:val="00C26C6C"/>
    <w:rsid w:val="00C26D62"/>
    <w:rsid w:val="00C273CC"/>
    <w:rsid w:val="00C30B96"/>
    <w:rsid w:val="00C3103C"/>
    <w:rsid w:val="00C31FFE"/>
    <w:rsid w:val="00C32D54"/>
    <w:rsid w:val="00C33066"/>
    <w:rsid w:val="00C33517"/>
    <w:rsid w:val="00C33B04"/>
    <w:rsid w:val="00C33DC2"/>
    <w:rsid w:val="00C3477C"/>
    <w:rsid w:val="00C348D9"/>
    <w:rsid w:val="00C34AA2"/>
    <w:rsid w:val="00C35419"/>
    <w:rsid w:val="00C36E4B"/>
    <w:rsid w:val="00C375F9"/>
    <w:rsid w:val="00C37AE8"/>
    <w:rsid w:val="00C37F31"/>
    <w:rsid w:val="00C40AA9"/>
    <w:rsid w:val="00C414B0"/>
    <w:rsid w:val="00C41939"/>
    <w:rsid w:val="00C41EB4"/>
    <w:rsid w:val="00C423A9"/>
    <w:rsid w:val="00C42882"/>
    <w:rsid w:val="00C42FFD"/>
    <w:rsid w:val="00C433D3"/>
    <w:rsid w:val="00C43845"/>
    <w:rsid w:val="00C43CE6"/>
    <w:rsid w:val="00C43EAF"/>
    <w:rsid w:val="00C440D1"/>
    <w:rsid w:val="00C440F0"/>
    <w:rsid w:val="00C44108"/>
    <w:rsid w:val="00C44DB5"/>
    <w:rsid w:val="00C450E3"/>
    <w:rsid w:val="00C45B0F"/>
    <w:rsid w:val="00C45DAE"/>
    <w:rsid w:val="00C473AA"/>
    <w:rsid w:val="00C47C98"/>
    <w:rsid w:val="00C47E88"/>
    <w:rsid w:val="00C503DA"/>
    <w:rsid w:val="00C51CDC"/>
    <w:rsid w:val="00C522CD"/>
    <w:rsid w:val="00C523C4"/>
    <w:rsid w:val="00C52BA2"/>
    <w:rsid w:val="00C52F14"/>
    <w:rsid w:val="00C56258"/>
    <w:rsid w:val="00C56487"/>
    <w:rsid w:val="00C56622"/>
    <w:rsid w:val="00C576E3"/>
    <w:rsid w:val="00C57807"/>
    <w:rsid w:val="00C61910"/>
    <w:rsid w:val="00C62DE0"/>
    <w:rsid w:val="00C635E9"/>
    <w:rsid w:val="00C63ACE"/>
    <w:rsid w:val="00C65E59"/>
    <w:rsid w:val="00C66D02"/>
    <w:rsid w:val="00C66F58"/>
    <w:rsid w:val="00C7051A"/>
    <w:rsid w:val="00C709AF"/>
    <w:rsid w:val="00C71C50"/>
    <w:rsid w:val="00C72BB4"/>
    <w:rsid w:val="00C731CE"/>
    <w:rsid w:val="00C7320B"/>
    <w:rsid w:val="00C737A9"/>
    <w:rsid w:val="00C7394D"/>
    <w:rsid w:val="00C746A5"/>
    <w:rsid w:val="00C74D25"/>
    <w:rsid w:val="00C753A7"/>
    <w:rsid w:val="00C759D0"/>
    <w:rsid w:val="00C76BF8"/>
    <w:rsid w:val="00C773F0"/>
    <w:rsid w:val="00C80DA2"/>
    <w:rsid w:val="00C813DB"/>
    <w:rsid w:val="00C825CA"/>
    <w:rsid w:val="00C825EE"/>
    <w:rsid w:val="00C8376D"/>
    <w:rsid w:val="00C84037"/>
    <w:rsid w:val="00C86947"/>
    <w:rsid w:val="00C86B17"/>
    <w:rsid w:val="00C86C59"/>
    <w:rsid w:val="00C87C6E"/>
    <w:rsid w:val="00C90144"/>
    <w:rsid w:val="00C901BC"/>
    <w:rsid w:val="00C908F2"/>
    <w:rsid w:val="00C90D8B"/>
    <w:rsid w:val="00C92D03"/>
    <w:rsid w:val="00C93439"/>
    <w:rsid w:val="00C940E2"/>
    <w:rsid w:val="00C944E1"/>
    <w:rsid w:val="00C94AAA"/>
    <w:rsid w:val="00C94AD1"/>
    <w:rsid w:val="00C94EEC"/>
    <w:rsid w:val="00C95ECC"/>
    <w:rsid w:val="00C96434"/>
    <w:rsid w:val="00C97812"/>
    <w:rsid w:val="00C97C9E"/>
    <w:rsid w:val="00CA0C1B"/>
    <w:rsid w:val="00CA121A"/>
    <w:rsid w:val="00CA12C9"/>
    <w:rsid w:val="00CA1316"/>
    <w:rsid w:val="00CA2405"/>
    <w:rsid w:val="00CA3069"/>
    <w:rsid w:val="00CA3B36"/>
    <w:rsid w:val="00CA498C"/>
    <w:rsid w:val="00CA49A1"/>
    <w:rsid w:val="00CA4BB5"/>
    <w:rsid w:val="00CA6910"/>
    <w:rsid w:val="00CA6E1C"/>
    <w:rsid w:val="00CA7260"/>
    <w:rsid w:val="00CA75D4"/>
    <w:rsid w:val="00CB1509"/>
    <w:rsid w:val="00CB15DC"/>
    <w:rsid w:val="00CB26DD"/>
    <w:rsid w:val="00CB31F3"/>
    <w:rsid w:val="00CB336E"/>
    <w:rsid w:val="00CB34BA"/>
    <w:rsid w:val="00CB3884"/>
    <w:rsid w:val="00CB3FB9"/>
    <w:rsid w:val="00CB413A"/>
    <w:rsid w:val="00CB449C"/>
    <w:rsid w:val="00CB4878"/>
    <w:rsid w:val="00CB5510"/>
    <w:rsid w:val="00CB556F"/>
    <w:rsid w:val="00CB5E89"/>
    <w:rsid w:val="00CB6250"/>
    <w:rsid w:val="00CB62C4"/>
    <w:rsid w:val="00CB64F9"/>
    <w:rsid w:val="00CB6537"/>
    <w:rsid w:val="00CB6B3F"/>
    <w:rsid w:val="00CB7120"/>
    <w:rsid w:val="00CB7F47"/>
    <w:rsid w:val="00CC07AB"/>
    <w:rsid w:val="00CC1676"/>
    <w:rsid w:val="00CC197C"/>
    <w:rsid w:val="00CC1D19"/>
    <w:rsid w:val="00CC3118"/>
    <w:rsid w:val="00CC33F9"/>
    <w:rsid w:val="00CC345F"/>
    <w:rsid w:val="00CC35B2"/>
    <w:rsid w:val="00CC361F"/>
    <w:rsid w:val="00CC3F0D"/>
    <w:rsid w:val="00CC3F6C"/>
    <w:rsid w:val="00CC41AB"/>
    <w:rsid w:val="00CC4294"/>
    <w:rsid w:val="00CC516C"/>
    <w:rsid w:val="00CC6B1C"/>
    <w:rsid w:val="00CC6F2B"/>
    <w:rsid w:val="00CC731B"/>
    <w:rsid w:val="00CC763C"/>
    <w:rsid w:val="00CC7655"/>
    <w:rsid w:val="00CD05CB"/>
    <w:rsid w:val="00CD0A6E"/>
    <w:rsid w:val="00CD0A7B"/>
    <w:rsid w:val="00CD0B74"/>
    <w:rsid w:val="00CD0F92"/>
    <w:rsid w:val="00CD14F2"/>
    <w:rsid w:val="00CD15E6"/>
    <w:rsid w:val="00CD1856"/>
    <w:rsid w:val="00CD2110"/>
    <w:rsid w:val="00CD2622"/>
    <w:rsid w:val="00CD2829"/>
    <w:rsid w:val="00CD2E1C"/>
    <w:rsid w:val="00CD2EB5"/>
    <w:rsid w:val="00CD3926"/>
    <w:rsid w:val="00CD3D1C"/>
    <w:rsid w:val="00CD3E20"/>
    <w:rsid w:val="00CD3F43"/>
    <w:rsid w:val="00CD542A"/>
    <w:rsid w:val="00CD6151"/>
    <w:rsid w:val="00CE0996"/>
    <w:rsid w:val="00CE0C7F"/>
    <w:rsid w:val="00CE0D1C"/>
    <w:rsid w:val="00CE3FA0"/>
    <w:rsid w:val="00CE4486"/>
    <w:rsid w:val="00CE46D1"/>
    <w:rsid w:val="00CE46D7"/>
    <w:rsid w:val="00CE592C"/>
    <w:rsid w:val="00CE6B25"/>
    <w:rsid w:val="00CE7D6E"/>
    <w:rsid w:val="00CF07FC"/>
    <w:rsid w:val="00CF0D5F"/>
    <w:rsid w:val="00CF3001"/>
    <w:rsid w:val="00CF3111"/>
    <w:rsid w:val="00CF3349"/>
    <w:rsid w:val="00CF336F"/>
    <w:rsid w:val="00CF3539"/>
    <w:rsid w:val="00CF4B00"/>
    <w:rsid w:val="00CF53CC"/>
    <w:rsid w:val="00CF56ED"/>
    <w:rsid w:val="00CF5BBC"/>
    <w:rsid w:val="00CF77BC"/>
    <w:rsid w:val="00D01883"/>
    <w:rsid w:val="00D01A39"/>
    <w:rsid w:val="00D01BCE"/>
    <w:rsid w:val="00D0232E"/>
    <w:rsid w:val="00D03149"/>
    <w:rsid w:val="00D0332E"/>
    <w:rsid w:val="00D03B0B"/>
    <w:rsid w:val="00D0442C"/>
    <w:rsid w:val="00D04E44"/>
    <w:rsid w:val="00D051D2"/>
    <w:rsid w:val="00D051D3"/>
    <w:rsid w:val="00D05AC2"/>
    <w:rsid w:val="00D06936"/>
    <w:rsid w:val="00D07149"/>
    <w:rsid w:val="00D0717A"/>
    <w:rsid w:val="00D07788"/>
    <w:rsid w:val="00D10538"/>
    <w:rsid w:val="00D108E6"/>
    <w:rsid w:val="00D121A1"/>
    <w:rsid w:val="00D1434F"/>
    <w:rsid w:val="00D147C2"/>
    <w:rsid w:val="00D14C8F"/>
    <w:rsid w:val="00D14EA4"/>
    <w:rsid w:val="00D158A5"/>
    <w:rsid w:val="00D15D51"/>
    <w:rsid w:val="00D16B8A"/>
    <w:rsid w:val="00D17F8D"/>
    <w:rsid w:val="00D217C2"/>
    <w:rsid w:val="00D21AE4"/>
    <w:rsid w:val="00D22F7F"/>
    <w:rsid w:val="00D2338C"/>
    <w:rsid w:val="00D23538"/>
    <w:rsid w:val="00D2407A"/>
    <w:rsid w:val="00D240EB"/>
    <w:rsid w:val="00D2574C"/>
    <w:rsid w:val="00D26C30"/>
    <w:rsid w:val="00D302D3"/>
    <w:rsid w:val="00D3050A"/>
    <w:rsid w:val="00D30B92"/>
    <w:rsid w:val="00D31523"/>
    <w:rsid w:val="00D31E7D"/>
    <w:rsid w:val="00D32960"/>
    <w:rsid w:val="00D33172"/>
    <w:rsid w:val="00D333C2"/>
    <w:rsid w:val="00D3362F"/>
    <w:rsid w:val="00D35995"/>
    <w:rsid w:val="00D35E6B"/>
    <w:rsid w:val="00D36373"/>
    <w:rsid w:val="00D36A53"/>
    <w:rsid w:val="00D36C25"/>
    <w:rsid w:val="00D36C46"/>
    <w:rsid w:val="00D3747D"/>
    <w:rsid w:val="00D37686"/>
    <w:rsid w:val="00D37906"/>
    <w:rsid w:val="00D40B71"/>
    <w:rsid w:val="00D40D2A"/>
    <w:rsid w:val="00D42D57"/>
    <w:rsid w:val="00D42F25"/>
    <w:rsid w:val="00D42F5B"/>
    <w:rsid w:val="00D43843"/>
    <w:rsid w:val="00D438E5"/>
    <w:rsid w:val="00D43A18"/>
    <w:rsid w:val="00D43BD9"/>
    <w:rsid w:val="00D43CE8"/>
    <w:rsid w:val="00D44922"/>
    <w:rsid w:val="00D45894"/>
    <w:rsid w:val="00D45987"/>
    <w:rsid w:val="00D46260"/>
    <w:rsid w:val="00D4677D"/>
    <w:rsid w:val="00D479CF"/>
    <w:rsid w:val="00D50BFC"/>
    <w:rsid w:val="00D50E36"/>
    <w:rsid w:val="00D517A2"/>
    <w:rsid w:val="00D53123"/>
    <w:rsid w:val="00D531A3"/>
    <w:rsid w:val="00D5338E"/>
    <w:rsid w:val="00D54056"/>
    <w:rsid w:val="00D54ADC"/>
    <w:rsid w:val="00D55F2C"/>
    <w:rsid w:val="00D56DA6"/>
    <w:rsid w:val="00D57222"/>
    <w:rsid w:val="00D5796E"/>
    <w:rsid w:val="00D603E1"/>
    <w:rsid w:val="00D6047F"/>
    <w:rsid w:val="00D60B24"/>
    <w:rsid w:val="00D61094"/>
    <w:rsid w:val="00D61ADD"/>
    <w:rsid w:val="00D623DE"/>
    <w:rsid w:val="00D623F8"/>
    <w:rsid w:val="00D634BA"/>
    <w:rsid w:val="00D6382C"/>
    <w:rsid w:val="00D63B93"/>
    <w:rsid w:val="00D63BAF"/>
    <w:rsid w:val="00D66E96"/>
    <w:rsid w:val="00D6762E"/>
    <w:rsid w:val="00D67844"/>
    <w:rsid w:val="00D67EE8"/>
    <w:rsid w:val="00D7118C"/>
    <w:rsid w:val="00D71598"/>
    <w:rsid w:val="00D71637"/>
    <w:rsid w:val="00D71746"/>
    <w:rsid w:val="00D731C6"/>
    <w:rsid w:val="00D73AFF"/>
    <w:rsid w:val="00D73E14"/>
    <w:rsid w:val="00D7601A"/>
    <w:rsid w:val="00D768C6"/>
    <w:rsid w:val="00D77B11"/>
    <w:rsid w:val="00D77BAD"/>
    <w:rsid w:val="00D80131"/>
    <w:rsid w:val="00D80EB2"/>
    <w:rsid w:val="00D815F4"/>
    <w:rsid w:val="00D81C82"/>
    <w:rsid w:val="00D81D24"/>
    <w:rsid w:val="00D81E74"/>
    <w:rsid w:val="00D82731"/>
    <w:rsid w:val="00D8435E"/>
    <w:rsid w:val="00D84E23"/>
    <w:rsid w:val="00D859BC"/>
    <w:rsid w:val="00D85D07"/>
    <w:rsid w:val="00D86497"/>
    <w:rsid w:val="00D86CDE"/>
    <w:rsid w:val="00D87664"/>
    <w:rsid w:val="00D877B8"/>
    <w:rsid w:val="00D903D4"/>
    <w:rsid w:val="00D91E40"/>
    <w:rsid w:val="00D921C1"/>
    <w:rsid w:val="00D923D9"/>
    <w:rsid w:val="00D92508"/>
    <w:rsid w:val="00D92A91"/>
    <w:rsid w:val="00D93BB1"/>
    <w:rsid w:val="00D93BD7"/>
    <w:rsid w:val="00D94571"/>
    <w:rsid w:val="00D94672"/>
    <w:rsid w:val="00D94727"/>
    <w:rsid w:val="00D948FD"/>
    <w:rsid w:val="00D9567E"/>
    <w:rsid w:val="00D95DDC"/>
    <w:rsid w:val="00D960A2"/>
    <w:rsid w:val="00D9615E"/>
    <w:rsid w:val="00D96E19"/>
    <w:rsid w:val="00DA0615"/>
    <w:rsid w:val="00DA110C"/>
    <w:rsid w:val="00DA29BA"/>
    <w:rsid w:val="00DA29D6"/>
    <w:rsid w:val="00DA2D21"/>
    <w:rsid w:val="00DA3177"/>
    <w:rsid w:val="00DA4B19"/>
    <w:rsid w:val="00DA4B7A"/>
    <w:rsid w:val="00DA5153"/>
    <w:rsid w:val="00DA53DA"/>
    <w:rsid w:val="00DA5572"/>
    <w:rsid w:val="00DA6F83"/>
    <w:rsid w:val="00DB0E1E"/>
    <w:rsid w:val="00DB11A9"/>
    <w:rsid w:val="00DB120C"/>
    <w:rsid w:val="00DB1383"/>
    <w:rsid w:val="00DB1BDD"/>
    <w:rsid w:val="00DB1F60"/>
    <w:rsid w:val="00DB2AC9"/>
    <w:rsid w:val="00DB2D7A"/>
    <w:rsid w:val="00DB365F"/>
    <w:rsid w:val="00DB3957"/>
    <w:rsid w:val="00DB3C7B"/>
    <w:rsid w:val="00DB43B6"/>
    <w:rsid w:val="00DB4741"/>
    <w:rsid w:val="00DB4882"/>
    <w:rsid w:val="00DB4A8D"/>
    <w:rsid w:val="00DB5713"/>
    <w:rsid w:val="00DB6BB2"/>
    <w:rsid w:val="00DB6E83"/>
    <w:rsid w:val="00DC030A"/>
    <w:rsid w:val="00DC0890"/>
    <w:rsid w:val="00DC0C83"/>
    <w:rsid w:val="00DC207B"/>
    <w:rsid w:val="00DC2533"/>
    <w:rsid w:val="00DC25A9"/>
    <w:rsid w:val="00DC2994"/>
    <w:rsid w:val="00DC2C8A"/>
    <w:rsid w:val="00DC2DFC"/>
    <w:rsid w:val="00DC3371"/>
    <w:rsid w:val="00DC4451"/>
    <w:rsid w:val="00DC522E"/>
    <w:rsid w:val="00DC5D3F"/>
    <w:rsid w:val="00DC6EC4"/>
    <w:rsid w:val="00DC707C"/>
    <w:rsid w:val="00DC73BD"/>
    <w:rsid w:val="00DC7665"/>
    <w:rsid w:val="00DC76FF"/>
    <w:rsid w:val="00DC7C40"/>
    <w:rsid w:val="00DD05C0"/>
    <w:rsid w:val="00DD10C5"/>
    <w:rsid w:val="00DD2150"/>
    <w:rsid w:val="00DD2E15"/>
    <w:rsid w:val="00DD2F76"/>
    <w:rsid w:val="00DD4FF9"/>
    <w:rsid w:val="00DD5E1A"/>
    <w:rsid w:val="00DD60B3"/>
    <w:rsid w:val="00DD690D"/>
    <w:rsid w:val="00DD6966"/>
    <w:rsid w:val="00DD6C78"/>
    <w:rsid w:val="00DD72A0"/>
    <w:rsid w:val="00DD75F1"/>
    <w:rsid w:val="00DD766A"/>
    <w:rsid w:val="00DE1651"/>
    <w:rsid w:val="00DE1A69"/>
    <w:rsid w:val="00DE1F41"/>
    <w:rsid w:val="00DE2B4F"/>
    <w:rsid w:val="00DE3010"/>
    <w:rsid w:val="00DE3E82"/>
    <w:rsid w:val="00DE43F9"/>
    <w:rsid w:val="00DE47FB"/>
    <w:rsid w:val="00DE5625"/>
    <w:rsid w:val="00DE5790"/>
    <w:rsid w:val="00DE5C6D"/>
    <w:rsid w:val="00DE5F69"/>
    <w:rsid w:val="00DE619E"/>
    <w:rsid w:val="00DE6288"/>
    <w:rsid w:val="00DE6481"/>
    <w:rsid w:val="00DE658E"/>
    <w:rsid w:val="00DF0587"/>
    <w:rsid w:val="00DF059E"/>
    <w:rsid w:val="00DF06F6"/>
    <w:rsid w:val="00DF0EE2"/>
    <w:rsid w:val="00DF17E6"/>
    <w:rsid w:val="00DF1E17"/>
    <w:rsid w:val="00DF2756"/>
    <w:rsid w:val="00DF28BA"/>
    <w:rsid w:val="00DF360E"/>
    <w:rsid w:val="00DF38C5"/>
    <w:rsid w:val="00DF4498"/>
    <w:rsid w:val="00DF5998"/>
    <w:rsid w:val="00DF59E0"/>
    <w:rsid w:val="00DF6857"/>
    <w:rsid w:val="00DF78CD"/>
    <w:rsid w:val="00E00AF9"/>
    <w:rsid w:val="00E00CEE"/>
    <w:rsid w:val="00E01B1C"/>
    <w:rsid w:val="00E0216B"/>
    <w:rsid w:val="00E02601"/>
    <w:rsid w:val="00E02989"/>
    <w:rsid w:val="00E03065"/>
    <w:rsid w:val="00E03074"/>
    <w:rsid w:val="00E03BA3"/>
    <w:rsid w:val="00E03D37"/>
    <w:rsid w:val="00E044DB"/>
    <w:rsid w:val="00E04D01"/>
    <w:rsid w:val="00E04E2C"/>
    <w:rsid w:val="00E05225"/>
    <w:rsid w:val="00E05D35"/>
    <w:rsid w:val="00E05F0B"/>
    <w:rsid w:val="00E0610D"/>
    <w:rsid w:val="00E06276"/>
    <w:rsid w:val="00E07E33"/>
    <w:rsid w:val="00E10C3C"/>
    <w:rsid w:val="00E10E29"/>
    <w:rsid w:val="00E1174D"/>
    <w:rsid w:val="00E12006"/>
    <w:rsid w:val="00E12B14"/>
    <w:rsid w:val="00E12C5C"/>
    <w:rsid w:val="00E12CBF"/>
    <w:rsid w:val="00E13874"/>
    <w:rsid w:val="00E13F58"/>
    <w:rsid w:val="00E147F4"/>
    <w:rsid w:val="00E14897"/>
    <w:rsid w:val="00E14C3B"/>
    <w:rsid w:val="00E204F4"/>
    <w:rsid w:val="00E20F03"/>
    <w:rsid w:val="00E22BD7"/>
    <w:rsid w:val="00E22F07"/>
    <w:rsid w:val="00E23321"/>
    <w:rsid w:val="00E23BAD"/>
    <w:rsid w:val="00E23E11"/>
    <w:rsid w:val="00E241EF"/>
    <w:rsid w:val="00E24883"/>
    <w:rsid w:val="00E248AE"/>
    <w:rsid w:val="00E25229"/>
    <w:rsid w:val="00E2584F"/>
    <w:rsid w:val="00E26BEC"/>
    <w:rsid w:val="00E273E1"/>
    <w:rsid w:val="00E27CCF"/>
    <w:rsid w:val="00E3066F"/>
    <w:rsid w:val="00E31685"/>
    <w:rsid w:val="00E319EA"/>
    <w:rsid w:val="00E322C7"/>
    <w:rsid w:val="00E32809"/>
    <w:rsid w:val="00E32DF4"/>
    <w:rsid w:val="00E3343A"/>
    <w:rsid w:val="00E33714"/>
    <w:rsid w:val="00E34BDE"/>
    <w:rsid w:val="00E36E21"/>
    <w:rsid w:val="00E3703C"/>
    <w:rsid w:val="00E372EF"/>
    <w:rsid w:val="00E37445"/>
    <w:rsid w:val="00E37B8D"/>
    <w:rsid w:val="00E40A58"/>
    <w:rsid w:val="00E40E5F"/>
    <w:rsid w:val="00E412CA"/>
    <w:rsid w:val="00E417C8"/>
    <w:rsid w:val="00E4200C"/>
    <w:rsid w:val="00E4352C"/>
    <w:rsid w:val="00E43CCC"/>
    <w:rsid w:val="00E43DCD"/>
    <w:rsid w:val="00E43F13"/>
    <w:rsid w:val="00E44D36"/>
    <w:rsid w:val="00E452FD"/>
    <w:rsid w:val="00E45418"/>
    <w:rsid w:val="00E45698"/>
    <w:rsid w:val="00E45BC2"/>
    <w:rsid w:val="00E502CA"/>
    <w:rsid w:val="00E51A9B"/>
    <w:rsid w:val="00E51BF2"/>
    <w:rsid w:val="00E52B38"/>
    <w:rsid w:val="00E53910"/>
    <w:rsid w:val="00E53F38"/>
    <w:rsid w:val="00E540E0"/>
    <w:rsid w:val="00E549D2"/>
    <w:rsid w:val="00E54BE5"/>
    <w:rsid w:val="00E54F0E"/>
    <w:rsid w:val="00E56523"/>
    <w:rsid w:val="00E56807"/>
    <w:rsid w:val="00E5683D"/>
    <w:rsid w:val="00E5702D"/>
    <w:rsid w:val="00E6018C"/>
    <w:rsid w:val="00E613EC"/>
    <w:rsid w:val="00E61D19"/>
    <w:rsid w:val="00E62451"/>
    <w:rsid w:val="00E62BF8"/>
    <w:rsid w:val="00E6415D"/>
    <w:rsid w:val="00E64845"/>
    <w:rsid w:val="00E651EB"/>
    <w:rsid w:val="00E65A9C"/>
    <w:rsid w:val="00E660CC"/>
    <w:rsid w:val="00E706D3"/>
    <w:rsid w:val="00E70EA3"/>
    <w:rsid w:val="00E70F58"/>
    <w:rsid w:val="00E7132F"/>
    <w:rsid w:val="00E7251B"/>
    <w:rsid w:val="00E72522"/>
    <w:rsid w:val="00E727BD"/>
    <w:rsid w:val="00E72D58"/>
    <w:rsid w:val="00E73CBD"/>
    <w:rsid w:val="00E74B21"/>
    <w:rsid w:val="00E74D7F"/>
    <w:rsid w:val="00E7568A"/>
    <w:rsid w:val="00E758E0"/>
    <w:rsid w:val="00E75EE1"/>
    <w:rsid w:val="00E76007"/>
    <w:rsid w:val="00E7652D"/>
    <w:rsid w:val="00E778E4"/>
    <w:rsid w:val="00E77E1F"/>
    <w:rsid w:val="00E806B6"/>
    <w:rsid w:val="00E8144D"/>
    <w:rsid w:val="00E8149C"/>
    <w:rsid w:val="00E81643"/>
    <w:rsid w:val="00E8213A"/>
    <w:rsid w:val="00E82547"/>
    <w:rsid w:val="00E82C66"/>
    <w:rsid w:val="00E82F5F"/>
    <w:rsid w:val="00E84270"/>
    <w:rsid w:val="00E84659"/>
    <w:rsid w:val="00E854C5"/>
    <w:rsid w:val="00E855E9"/>
    <w:rsid w:val="00E85C9B"/>
    <w:rsid w:val="00E868CF"/>
    <w:rsid w:val="00E86975"/>
    <w:rsid w:val="00E87EAF"/>
    <w:rsid w:val="00E87FE5"/>
    <w:rsid w:val="00E903ED"/>
    <w:rsid w:val="00E90861"/>
    <w:rsid w:val="00E92021"/>
    <w:rsid w:val="00E92AD1"/>
    <w:rsid w:val="00E93A30"/>
    <w:rsid w:val="00E93ADF"/>
    <w:rsid w:val="00E93BE5"/>
    <w:rsid w:val="00E93EF1"/>
    <w:rsid w:val="00E94C1D"/>
    <w:rsid w:val="00E96D1E"/>
    <w:rsid w:val="00EA36B6"/>
    <w:rsid w:val="00EA3BD3"/>
    <w:rsid w:val="00EA3BFB"/>
    <w:rsid w:val="00EA3D0E"/>
    <w:rsid w:val="00EA40EF"/>
    <w:rsid w:val="00EA442B"/>
    <w:rsid w:val="00EA4488"/>
    <w:rsid w:val="00EA489A"/>
    <w:rsid w:val="00EA5302"/>
    <w:rsid w:val="00EA54C8"/>
    <w:rsid w:val="00EA6339"/>
    <w:rsid w:val="00EA70DC"/>
    <w:rsid w:val="00EA74E7"/>
    <w:rsid w:val="00EB00F1"/>
    <w:rsid w:val="00EB0CEF"/>
    <w:rsid w:val="00EB110E"/>
    <w:rsid w:val="00EB19BD"/>
    <w:rsid w:val="00EB1FE8"/>
    <w:rsid w:val="00EB20AC"/>
    <w:rsid w:val="00EB38EB"/>
    <w:rsid w:val="00EB3E37"/>
    <w:rsid w:val="00EB40A8"/>
    <w:rsid w:val="00EB59B7"/>
    <w:rsid w:val="00EB630D"/>
    <w:rsid w:val="00EB6DF1"/>
    <w:rsid w:val="00EB7378"/>
    <w:rsid w:val="00EB7DB2"/>
    <w:rsid w:val="00EC085E"/>
    <w:rsid w:val="00EC1076"/>
    <w:rsid w:val="00EC12AB"/>
    <w:rsid w:val="00EC14DE"/>
    <w:rsid w:val="00EC150D"/>
    <w:rsid w:val="00EC1AC5"/>
    <w:rsid w:val="00EC22E9"/>
    <w:rsid w:val="00EC34FA"/>
    <w:rsid w:val="00EC38C3"/>
    <w:rsid w:val="00EC4729"/>
    <w:rsid w:val="00EC4AE1"/>
    <w:rsid w:val="00EC4FA5"/>
    <w:rsid w:val="00EC628A"/>
    <w:rsid w:val="00EC65B6"/>
    <w:rsid w:val="00EC734E"/>
    <w:rsid w:val="00EC7A79"/>
    <w:rsid w:val="00ED067B"/>
    <w:rsid w:val="00ED0832"/>
    <w:rsid w:val="00ED105B"/>
    <w:rsid w:val="00ED1166"/>
    <w:rsid w:val="00ED199D"/>
    <w:rsid w:val="00ED1B0D"/>
    <w:rsid w:val="00ED2226"/>
    <w:rsid w:val="00ED2410"/>
    <w:rsid w:val="00ED28B2"/>
    <w:rsid w:val="00ED2B85"/>
    <w:rsid w:val="00ED2D78"/>
    <w:rsid w:val="00ED2F15"/>
    <w:rsid w:val="00ED2FBA"/>
    <w:rsid w:val="00ED4ACD"/>
    <w:rsid w:val="00ED60ED"/>
    <w:rsid w:val="00ED7476"/>
    <w:rsid w:val="00ED779C"/>
    <w:rsid w:val="00EE04CF"/>
    <w:rsid w:val="00EE14B9"/>
    <w:rsid w:val="00EE1C24"/>
    <w:rsid w:val="00EE2098"/>
    <w:rsid w:val="00EE3D86"/>
    <w:rsid w:val="00EE56F0"/>
    <w:rsid w:val="00EE5A91"/>
    <w:rsid w:val="00EF05C5"/>
    <w:rsid w:val="00EF0ED4"/>
    <w:rsid w:val="00EF10FF"/>
    <w:rsid w:val="00EF15F3"/>
    <w:rsid w:val="00EF2131"/>
    <w:rsid w:val="00EF3914"/>
    <w:rsid w:val="00EF68AF"/>
    <w:rsid w:val="00EF6D71"/>
    <w:rsid w:val="00EF7F5F"/>
    <w:rsid w:val="00EF7F9C"/>
    <w:rsid w:val="00F006AE"/>
    <w:rsid w:val="00F01164"/>
    <w:rsid w:val="00F02097"/>
    <w:rsid w:val="00F02A39"/>
    <w:rsid w:val="00F02AE8"/>
    <w:rsid w:val="00F03F76"/>
    <w:rsid w:val="00F0415E"/>
    <w:rsid w:val="00F04BB2"/>
    <w:rsid w:val="00F04E0A"/>
    <w:rsid w:val="00F050EE"/>
    <w:rsid w:val="00F05912"/>
    <w:rsid w:val="00F05AC1"/>
    <w:rsid w:val="00F06DE2"/>
    <w:rsid w:val="00F1054B"/>
    <w:rsid w:val="00F10CE8"/>
    <w:rsid w:val="00F1171A"/>
    <w:rsid w:val="00F11BFC"/>
    <w:rsid w:val="00F11EF7"/>
    <w:rsid w:val="00F12133"/>
    <w:rsid w:val="00F12775"/>
    <w:rsid w:val="00F12961"/>
    <w:rsid w:val="00F13244"/>
    <w:rsid w:val="00F14682"/>
    <w:rsid w:val="00F1511C"/>
    <w:rsid w:val="00F15584"/>
    <w:rsid w:val="00F15727"/>
    <w:rsid w:val="00F161EC"/>
    <w:rsid w:val="00F165CF"/>
    <w:rsid w:val="00F16938"/>
    <w:rsid w:val="00F17200"/>
    <w:rsid w:val="00F1799C"/>
    <w:rsid w:val="00F17B8B"/>
    <w:rsid w:val="00F20AAB"/>
    <w:rsid w:val="00F23236"/>
    <w:rsid w:val="00F245BA"/>
    <w:rsid w:val="00F248D8"/>
    <w:rsid w:val="00F24E90"/>
    <w:rsid w:val="00F254B0"/>
    <w:rsid w:val="00F25517"/>
    <w:rsid w:val="00F2563C"/>
    <w:rsid w:val="00F261F1"/>
    <w:rsid w:val="00F266A7"/>
    <w:rsid w:val="00F272A9"/>
    <w:rsid w:val="00F305A3"/>
    <w:rsid w:val="00F30851"/>
    <w:rsid w:val="00F30C17"/>
    <w:rsid w:val="00F313E7"/>
    <w:rsid w:val="00F3162D"/>
    <w:rsid w:val="00F318D3"/>
    <w:rsid w:val="00F3208C"/>
    <w:rsid w:val="00F32312"/>
    <w:rsid w:val="00F32F10"/>
    <w:rsid w:val="00F339EA"/>
    <w:rsid w:val="00F340D6"/>
    <w:rsid w:val="00F34E2A"/>
    <w:rsid w:val="00F354E9"/>
    <w:rsid w:val="00F36209"/>
    <w:rsid w:val="00F36ABB"/>
    <w:rsid w:val="00F37C5A"/>
    <w:rsid w:val="00F40D98"/>
    <w:rsid w:val="00F421E0"/>
    <w:rsid w:val="00F42E1F"/>
    <w:rsid w:val="00F42F5C"/>
    <w:rsid w:val="00F42FAA"/>
    <w:rsid w:val="00F44A32"/>
    <w:rsid w:val="00F46492"/>
    <w:rsid w:val="00F469C6"/>
    <w:rsid w:val="00F50239"/>
    <w:rsid w:val="00F52F0D"/>
    <w:rsid w:val="00F53167"/>
    <w:rsid w:val="00F5316F"/>
    <w:rsid w:val="00F531AE"/>
    <w:rsid w:val="00F53B5E"/>
    <w:rsid w:val="00F54251"/>
    <w:rsid w:val="00F55DD7"/>
    <w:rsid w:val="00F57775"/>
    <w:rsid w:val="00F61DBB"/>
    <w:rsid w:val="00F621F9"/>
    <w:rsid w:val="00F62D87"/>
    <w:rsid w:val="00F6406D"/>
    <w:rsid w:val="00F64B92"/>
    <w:rsid w:val="00F64F30"/>
    <w:rsid w:val="00F651B7"/>
    <w:rsid w:val="00F65A81"/>
    <w:rsid w:val="00F66433"/>
    <w:rsid w:val="00F666A1"/>
    <w:rsid w:val="00F6693D"/>
    <w:rsid w:val="00F674F2"/>
    <w:rsid w:val="00F67A76"/>
    <w:rsid w:val="00F67E6E"/>
    <w:rsid w:val="00F709F4"/>
    <w:rsid w:val="00F70C1C"/>
    <w:rsid w:val="00F71784"/>
    <w:rsid w:val="00F719B2"/>
    <w:rsid w:val="00F71F26"/>
    <w:rsid w:val="00F73069"/>
    <w:rsid w:val="00F73EE7"/>
    <w:rsid w:val="00F73EF0"/>
    <w:rsid w:val="00F75750"/>
    <w:rsid w:val="00F75E8D"/>
    <w:rsid w:val="00F75F6D"/>
    <w:rsid w:val="00F76281"/>
    <w:rsid w:val="00F7782E"/>
    <w:rsid w:val="00F80D5F"/>
    <w:rsid w:val="00F80FE9"/>
    <w:rsid w:val="00F8179E"/>
    <w:rsid w:val="00F81A30"/>
    <w:rsid w:val="00F82B13"/>
    <w:rsid w:val="00F8311F"/>
    <w:rsid w:val="00F838B1"/>
    <w:rsid w:val="00F84D7A"/>
    <w:rsid w:val="00F850FE"/>
    <w:rsid w:val="00F866D4"/>
    <w:rsid w:val="00F8678C"/>
    <w:rsid w:val="00F86A4D"/>
    <w:rsid w:val="00F870F7"/>
    <w:rsid w:val="00F8710C"/>
    <w:rsid w:val="00F87D45"/>
    <w:rsid w:val="00F90534"/>
    <w:rsid w:val="00F908C1"/>
    <w:rsid w:val="00F9093E"/>
    <w:rsid w:val="00F90BF6"/>
    <w:rsid w:val="00F9139E"/>
    <w:rsid w:val="00F915B2"/>
    <w:rsid w:val="00F92779"/>
    <w:rsid w:val="00F929A1"/>
    <w:rsid w:val="00F93CCD"/>
    <w:rsid w:val="00F946C2"/>
    <w:rsid w:val="00F94A73"/>
    <w:rsid w:val="00F94B77"/>
    <w:rsid w:val="00F94C53"/>
    <w:rsid w:val="00F94C6A"/>
    <w:rsid w:val="00F94EB7"/>
    <w:rsid w:val="00F95229"/>
    <w:rsid w:val="00F95A4A"/>
    <w:rsid w:val="00F95D3E"/>
    <w:rsid w:val="00F95F5E"/>
    <w:rsid w:val="00F96364"/>
    <w:rsid w:val="00F965FA"/>
    <w:rsid w:val="00F9672B"/>
    <w:rsid w:val="00FA1413"/>
    <w:rsid w:val="00FA16D3"/>
    <w:rsid w:val="00FA34BC"/>
    <w:rsid w:val="00FA419E"/>
    <w:rsid w:val="00FA4D99"/>
    <w:rsid w:val="00FA5CF0"/>
    <w:rsid w:val="00FA6677"/>
    <w:rsid w:val="00FA66CA"/>
    <w:rsid w:val="00FA6F22"/>
    <w:rsid w:val="00FA72D4"/>
    <w:rsid w:val="00FA76C7"/>
    <w:rsid w:val="00FA7B05"/>
    <w:rsid w:val="00FA7D7C"/>
    <w:rsid w:val="00FB0E06"/>
    <w:rsid w:val="00FB13A6"/>
    <w:rsid w:val="00FB2B0A"/>
    <w:rsid w:val="00FB42D7"/>
    <w:rsid w:val="00FB51D9"/>
    <w:rsid w:val="00FB5A88"/>
    <w:rsid w:val="00FB5D8B"/>
    <w:rsid w:val="00FB5F04"/>
    <w:rsid w:val="00FB62F1"/>
    <w:rsid w:val="00FB68A7"/>
    <w:rsid w:val="00FB749F"/>
    <w:rsid w:val="00FC03DB"/>
    <w:rsid w:val="00FC107A"/>
    <w:rsid w:val="00FC2DC2"/>
    <w:rsid w:val="00FC3119"/>
    <w:rsid w:val="00FC3BFE"/>
    <w:rsid w:val="00FC5389"/>
    <w:rsid w:val="00FC5BC3"/>
    <w:rsid w:val="00FC72A8"/>
    <w:rsid w:val="00FC747A"/>
    <w:rsid w:val="00FD05D4"/>
    <w:rsid w:val="00FD0E98"/>
    <w:rsid w:val="00FD2641"/>
    <w:rsid w:val="00FD27F5"/>
    <w:rsid w:val="00FD37C7"/>
    <w:rsid w:val="00FD430D"/>
    <w:rsid w:val="00FD53C9"/>
    <w:rsid w:val="00FD5D15"/>
    <w:rsid w:val="00FD79B6"/>
    <w:rsid w:val="00FE0993"/>
    <w:rsid w:val="00FE0E90"/>
    <w:rsid w:val="00FE14DF"/>
    <w:rsid w:val="00FE1CE6"/>
    <w:rsid w:val="00FE1F95"/>
    <w:rsid w:val="00FE3422"/>
    <w:rsid w:val="00FE38E6"/>
    <w:rsid w:val="00FE4E9D"/>
    <w:rsid w:val="00FE5A4F"/>
    <w:rsid w:val="00FE5B18"/>
    <w:rsid w:val="00FE69D5"/>
    <w:rsid w:val="00FE6B49"/>
    <w:rsid w:val="00FE73D5"/>
    <w:rsid w:val="00FE762B"/>
    <w:rsid w:val="00FE76C4"/>
    <w:rsid w:val="00FF00A7"/>
    <w:rsid w:val="00FF01EA"/>
    <w:rsid w:val="00FF08E1"/>
    <w:rsid w:val="00FF0D66"/>
    <w:rsid w:val="00FF12AA"/>
    <w:rsid w:val="00FF2A60"/>
    <w:rsid w:val="00FF713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CCCFB3"/>
  <w15:docId w15:val="{E57B9123-B0BC-4B13-90FA-F34C25EE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iPriority="0"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B8B"/>
    <w:pPr>
      <w:suppressAutoHyphens/>
    </w:pPr>
    <w:rPr>
      <w:sz w:val="24"/>
      <w:szCs w:val="24"/>
      <w:lang w:eastAsia="ar-SA"/>
    </w:rPr>
  </w:style>
  <w:style w:type="paragraph" w:styleId="Titre1">
    <w:name w:val="heading 1"/>
    <w:basedOn w:val="Normal"/>
    <w:next w:val="Normal"/>
    <w:link w:val="Titre1Car"/>
    <w:uiPriority w:val="99"/>
    <w:qFormat/>
    <w:rsid w:val="00F17B8B"/>
    <w:pPr>
      <w:keepNext/>
      <w:tabs>
        <w:tab w:val="num" w:pos="0"/>
      </w:tabs>
      <w:bidi/>
      <w:outlineLvl w:val="0"/>
    </w:pPr>
    <w:rPr>
      <w:rFonts w:ascii="Cambria" w:hAnsi="Cambria"/>
      <w:b/>
      <w:bCs/>
      <w:kern w:val="32"/>
      <w:sz w:val="32"/>
      <w:szCs w:val="32"/>
    </w:rPr>
  </w:style>
  <w:style w:type="paragraph" w:styleId="Titre2">
    <w:name w:val="heading 2"/>
    <w:basedOn w:val="Normal"/>
    <w:next w:val="Normal"/>
    <w:link w:val="Titre2Car"/>
    <w:uiPriority w:val="99"/>
    <w:qFormat/>
    <w:rsid w:val="00F17B8B"/>
    <w:pPr>
      <w:keepNext/>
      <w:numPr>
        <w:ilvl w:val="1"/>
        <w:numId w:val="2"/>
      </w:numPr>
      <w:bidi/>
      <w:outlineLvl w:val="1"/>
    </w:pPr>
    <w:rPr>
      <w:b/>
      <w:bCs/>
      <w:sz w:val="20"/>
      <w:szCs w:val="20"/>
      <w:u w:val="single"/>
    </w:rPr>
  </w:style>
  <w:style w:type="paragraph" w:styleId="Titre3">
    <w:name w:val="heading 3"/>
    <w:basedOn w:val="Normal"/>
    <w:next w:val="Normal"/>
    <w:link w:val="Titre3Car"/>
    <w:uiPriority w:val="99"/>
    <w:qFormat/>
    <w:rsid w:val="00F17B8B"/>
    <w:pPr>
      <w:keepNext/>
      <w:tabs>
        <w:tab w:val="num" w:pos="0"/>
      </w:tabs>
      <w:bidi/>
      <w:outlineLvl w:val="2"/>
    </w:pPr>
    <w:rPr>
      <w:rFonts w:cs="Arabic Transparent"/>
      <w:b/>
      <w:bCs/>
      <w:sz w:val="32"/>
      <w:szCs w:val="32"/>
    </w:rPr>
  </w:style>
  <w:style w:type="paragraph" w:styleId="Titre4">
    <w:name w:val="heading 4"/>
    <w:basedOn w:val="Normal"/>
    <w:next w:val="Normal"/>
    <w:link w:val="Titre4Car"/>
    <w:uiPriority w:val="99"/>
    <w:qFormat/>
    <w:rsid w:val="00F17B8B"/>
    <w:pPr>
      <w:keepNext/>
      <w:tabs>
        <w:tab w:val="num" w:pos="0"/>
      </w:tabs>
      <w:bidi/>
      <w:outlineLvl w:val="3"/>
    </w:pPr>
    <w:rPr>
      <w:rFonts w:ascii="Calibri" w:hAnsi="Calibri" w:cs="Arial"/>
      <w:b/>
      <w:bCs/>
      <w:sz w:val="28"/>
      <w:szCs w:val="28"/>
    </w:rPr>
  </w:style>
  <w:style w:type="paragraph" w:styleId="Titre5">
    <w:name w:val="heading 5"/>
    <w:basedOn w:val="Normal"/>
    <w:next w:val="Normal"/>
    <w:link w:val="Titre5Car"/>
    <w:uiPriority w:val="99"/>
    <w:qFormat/>
    <w:rsid w:val="00F17B8B"/>
    <w:pPr>
      <w:keepNext/>
      <w:tabs>
        <w:tab w:val="num" w:pos="0"/>
      </w:tabs>
      <w:bidi/>
      <w:spacing w:line="360" w:lineRule="auto"/>
      <w:jc w:val="center"/>
      <w:outlineLvl w:val="4"/>
    </w:pPr>
    <w:rPr>
      <w:rFonts w:ascii="Calibri" w:hAnsi="Calibri" w:cs="Arial"/>
      <w:b/>
      <w:bCs/>
      <w:i/>
      <w:iCs/>
      <w:sz w:val="26"/>
      <w:szCs w:val="26"/>
    </w:rPr>
  </w:style>
  <w:style w:type="paragraph" w:styleId="Titre6">
    <w:name w:val="heading 6"/>
    <w:basedOn w:val="Normal"/>
    <w:next w:val="Normal"/>
    <w:link w:val="Titre6Car"/>
    <w:qFormat/>
    <w:rsid w:val="00F17B8B"/>
    <w:pPr>
      <w:keepNext/>
      <w:tabs>
        <w:tab w:val="num" w:pos="0"/>
      </w:tabs>
      <w:bidi/>
      <w:jc w:val="center"/>
      <w:outlineLvl w:val="5"/>
    </w:pPr>
    <w:rPr>
      <w:rFonts w:ascii="Calibri" w:hAnsi="Calibri" w:cs="Arial"/>
      <w:b/>
      <w:bCs/>
      <w:sz w:val="20"/>
      <w:szCs w:val="20"/>
    </w:rPr>
  </w:style>
  <w:style w:type="paragraph" w:styleId="Titre7">
    <w:name w:val="heading 7"/>
    <w:basedOn w:val="Normal"/>
    <w:next w:val="Normal"/>
    <w:link w:val="Titre7Car"/>
    <w:uiPriority w:val="99"/>
    <w:qFormat/>
    <w:rsid w:val="00F17B8B"/>
    <w:pPr>
      <w:keepNext/>
      <w:tabs>
        <w:tab w:val="num" w:pos="0"/>
      </w:tabs>
      <w:ind w:left="708"/>
      <w:jc w:val="center"/>
      <w:outlineLvl w:val="6"/>
    </w:pPr>
    <w:rPr>
      <w:rFonts w:ascii="Calibri" w:hAnsi="Calibri" w:cs="Arial"/>
    </w:rPr>
  </w:style>
  <w:style w:type="paragraph" w:styleId="Titre8">
    <w:name w:val="heading 8"/>
    <w:basedOn w:val="Normal"/>
    <w:next w:val="Normal"/>
    <w:link w:val="Titre8Car"/>
    <w:uiPriority w:val="99"/>
    <w:qFormat/>
    <w:rsid w:val="00F17B8B"/>
    <w:pPr>
      <w:keepNext/>
      <w:tabs>
        <w:tab w:val="num" w:pos="0"/>
      </w:tabs>
      <w:bidi/>
      <w:spacing w:line="360" w:lineRule="auto"/>
      <w:jc w:val="center"/>
      <w:outlineLvl w:val="7"/>
    </w:pPr>
    <w:rPr>
      <w:rFonts w:ascii="Calibri" w:hAnsi="Calibri" w:cs="Arial"/>
      <w:i/>
      <w:iCs/>
    </w:rPr>
  </w:style>
  <w:style w:type="paragraph" w:styleId="Titre9">
    <w:name w:val="heading 9"/>
    <w:basedOn w:val="Normal"/>
    <w:next w:val="Normal"/>
    <w:link w:val="Titre9Car"/>
    <w:uiPriority w:val="99"/>
    <w:qFormat/>
    <w:rsid w:val="00F17B8B"/>
    <w:pPr>
      <w:keepNext/>
      <w:tabs>
        <w:tab w:val="num" w:pos="0"/>
      </w:tabs>
      <w:bidi/>
      <w:outlineLvl w:val="8"/>
    </w:pPr>
    <w:rPr>
      <w:rFonts w:ascii="Cambria" w:hAnsi="Cambria"/>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7E18DD"/>
    <w:rPr>
      <w:rFonts w:ascii="Cambria" w:hAnsi="Cambria" w:cs="Times New Roman"/>
      <w:b/>
      <w:bCs/>
      <w:kern w:val="32"/>
      <w:sz w:val="32"/>
      <w:szCs w:val="32"/>
      <w:lang w:val="fr-FR" w:eastAsia="ar-SA" w:bidi="ar-SA"/>
    </w:rPr>
  </w:style>
  <w:style w:type="character" w:customStyle="1" w:styleId="Titre2Car">
    <w:name w:val="Titre 2 Car"/>
    <w:link w:val="Titre2"/>
    <w:uiPriority w:val="99"/>
    <w:locked/>
    <w:rsid w:val="00962FD0"/>
    <w:rPr>
      <w:b/>
      <w:bCs/>
      <w:u w:val="single"/>
      <w:lang w:eastAsia="ar-SA"/>
    </w:rPr>
  </w:style>
  <w:style w:type="character" w:customStyle="1" w:styleId="Titre3Car">
    <w:name w:val="Titre 3 Car"/>
    <w:link w:val="Titre3"/>
    <w:uiPriority w:val="99"/>
    <w:locked/>
    <w:rsid w:val="00962FD0"/>
    <w:rPr>
      <w:rFonts w:cs="Arabic Transparent"/>
      <w:b/>
      <w:bCs/>
      <w:sz w:val="32"/>
      <w:szCs w:val="32"/>
      <w:lang w:eastAsia="ar-SA" w:bidi="ar-SA"/>
    </w:rPr>
  </w:style>
  <w:style w:type="character" w:customStyle="1" w:styleId="Titre4Car">
    <w:name w:val="Titre 4 Car"/>
    <w:link w:val="Titre4"/>
    <w:uiPriority w:val="99"/>
    <w:semiHidden/>
    <w:locked/>
    <w:rsid w:val="007E18DD"/>
    <w:rPr>
      <w:rFonts w:ascii="Calibri" w:hAnsi="Calibri" w:cs="Arial"/>
      <w:b/>
      <w:bCs/>
      <w:sz w:val="28"/>
      <w:szCs w:val="28"/>
      <w:lang w:val="fr-FR" w:eastAsia="ar-SA" w:bidi="ar-SA"/>
    </w:rPr>
  </w:style>
  <w:style w:type="character" w:customStyle="1" w:styleId="Titre5Car">
    <w:name w:val="Titre 5 Car"/>
    <w:link w:val="Titre5"/>
    <w:uiPriority w:val="99"/>
    <w:semiHidden/>
    <w:locked/>
    <w:rsid w:val="007E18DD"/>
    <w:rPr>
      <w:rFonts w:ascii="Calibri" w:hAnsi="Calibri" w:cs="Arial"/>
      <w:b/>
      <w:bCs/>
      <w:i/>
      <w:iCs/>
      <w:sz w:val="26"/>
      <w:szCs w:val="26"/>
      <w:lang w:val="fr-FR" w:eastAsia="ar-SA" w:bidi="ar-SA"/>
    </w:rPr>
  </w:style>
  <w:style w:type="character" w:customStyle="1" w:styleId="Titre6Car">
    <w:name w:val="Titre 6 Car"/>
    <w:link w:val="Titre6"/>
    <w:locked/>
    <w:rsid w:val="007E18DD"/>
    <w:rPr>
      <w:rFonts w:ascii="Calibri" w:hAnsi="Calibri" w:cs="Arial"/>
      <w:b/>
      <w:bCs/>
      <w:lang w:val="fr-FR" w:eastAsia="ar-SA" w:bidi="ar-SA"/>
    </w:rPr>
  </w:style>
  <w:style w:type="character" w:customStyle="1" w:styleId="Titre7Car">
    <w:name w:val="Titre 7 Car"/>
    <w:link w:val="Titre7"/>
    <w:uiPriority w:val="99"/>
    <w:semiHidden/>
    <w:locked/>
    <w:rsid w:val="007E18DD"/>
    <w:rPr>
      <w:rFonts w:ascii="Calibri" w:hAnsi="Calibri" w:cs="Arial"/>
      <w:sz w:val="24"/>
      <w:szCs w:val="24"/>
      <w:lang w:val="fr-FR" w:eastAsia="ar-SA" w:bidi="ar-SA"/>
    </w:rPr>
  </w:style>
  <w:style w:type="character" w:customStyle="1" w:styleId="Titre8Car">
    <w:name w:val="Titre 8 Car"/>
    <w:link w:val="Titre8"/>
    <w:uiPriority w:val="99"/>
    <w:semiHidden/>
    <w:locked/>
    <w:rsid w:val="007E18DD"/>
    <w:rPr>
      <w:rFonts w:ascii="Calibri" w:hAnsi="Calibri" w:cs="Arial"/>
      <w:i/>
      <w:iCs/>
      <w:sz w:val="24"/>
      <w:szCs w:val="24"/>
      <w:lang w:val="fr-FR" w:eastAsia="ar-SA" w:bidi="ar-SA"/>
    </w:rPr>
  </w:style>
  <w:style w:type="character" w:customStyle="1" w:styleId="Titre9Car">
    <w:name w:val="Titre 9 Car"/>
    <w:link w:val="Titre9"/>
    <w:uiPriority w:val="99"/>
    <w:semiHidden/>
    <w:locked/>
    <w:rsid w:val="007E18DD"/>
    <w:rPr>
      <w:rFonts w:ascii="Cambria" w:hAnsi="Cambria" w:cs="Times New Roman"/>
      <w:lang w:val="fr-FR" w:eastAsia="ar-SA" w:bidi="ar-SA"/>
    </w:rPr>
  </w:style>
  <w:style w:type="character" w:customStyle="1" w:styleId="WW8Num1z0">
    <w:name w:val="WW8Num1z0"/>
    <w:uiPriority w:val="99"/>
    <w:rsid w:val="00F17B8B"/>
    <w:rPr>
      <w:rFonts w:ascii="Symbol" w:hAnsi="Symbol"/>
    </w:rPr>
  </w:style>
  <w:style w:type="character" w:customStyle="1" w:styleId="WW8Num2z0">
    <w:name w:val="WW8Num2z0"/>
    <w:uiPriority w:val="99"/>
    <w:rsid w:val="00F17B8B"/>
    <w:rPr>
      <w:rFonts w:ascii="Times New Roman" w:hAnsi="Times New Roman"/>
      <w:b/>
    </w:rPr>
  </w:style>
  <w:style w:type="character" w:customStyle="1" w:styleId="WW8Num2z1">
    <w:name w:val="WW8Num2z1"/>
    <w:uiPriority w:val="99"/>
    <w:rsid w:val="00F17B8B"/>
    <w:rPr>
      <w:rFonts w:ascii="Times New Roman" w:hAnsi="Times New Roman"/>
    </w:rPr>
  </w:style>
  <w:style w:type="character" w:customStyle="1" w:styleId="WW8Num4z0">
    <w:name w:val="WW8Num4z0"/>
    <w:uiPriority w:val="99"/>
    <w:rsid w:val="00F17B8B"/>
    <w:rPr>
      <w:rFonts w:ascii="Times New Roman" w:hAnsi="Times New Roman"/>
    </w:rPr>
  </w:style>
  <w:style w:type="character" w:customStyle="1" w:styleId="WW8Num5z0">
    <w:name w:val="WW8Num5z0"/>
    <w:uiPriority w:val="99"/>
    <w:rsid w:val="00F17B8B"/>
    <w:rPr>
      <w:rFonts w:ascii="Symbol" w:hAnsi="Symbol"/>
    </w:rPr>
  </w:style>
  <w:style w:type="character" w:customStyle="1" w:styleId="WW8Num5z1">
    <w:name w:val="WW8Num5z1"/>
    <w:uiPriority w:val="99"/>
    <w:rsid w:val="00F17B8B"/>
    <w:rPr>
      <w:rFonts w:ascii="Times New Roman" w:hAnsi="Times New Roman"/>
    </w:rPr>
  </w:style>
  <w:style w:type="character" w:customStyle="1" w:styleId="WW8Num5z2">
    <w:name w:val="WW8Num5z2"/>
    <w:uiPriority w:val="99"/>
    <w:rsid w:val="00F17B8B"/>
    <w:rPr>
      <w:rFonts w:ascii="Wingdings" w:hAnsi="Wingdings"/>
    </w:rPr>
  </w:style>
  <w:style w:type="character" w:customStyle="1" w:styleId="WW8Num5z4">
    <w:name w:val="WW8Num5z4"/>
    <w:uiPriority w:val="99"/>
    <w:rsid w:val="00F17B8B"/>
    <w:rPr>
      <w:rFonts w:ascii="Courier New" w:hAnsi="Courier New"/>
    </w:rPr>
  </w:style>
  <w:style w:type="character" w:customStyle="1" w:styleId="WW8Num6z0">
    <w:name w:val="WW8Num6z0"/>
    <w:uiPriority w:val="99"/>
    <w:rsid w:val="00F17B8B"/>
    <w:rPr>
      <w:rFonts w:ascii="Courier New" w:hAnsi="Courier New"/>
    </w:rPr>
  </w:style>
  <w:style w:type="character" w:customStyle="1" w:styleId="WW8Num8z0">
    <w:name w:val="WW8Num8z0"/>
    <w:uiPriority w:val="99"/>
    <w:rsid w:val="00F17B8B"/>
    <w:rPr>
      <w:rFonts w:ascii="Times New Roman" w:hAnsi="Times New Roman"/>
    </w:rPr>
  </w:style>
  <w:style w:type="character" w:customStyle="1" w:styleId="WW8Num9z0">
    <w:name w:val="WW8Num9z0"/>
    <w:uiPriority w:val="99"/>
    <w:rsid w:val="00F17B8B"/>
    <w:rPr>
      <w:rFonts w:ascii="Times New Roman" w:hAnsi="Times New Roman"/>
    </w:rPr>
  </w:style>
  <w:style w:type="character" w:customStyle="1" w:styleId="WW8Num10z0">
    <w:name w:val="WW8Num10z0"/>
    <w:uiPriority w:val="99"/>
    <w:rsid w:val="00F17B8B"/>
    <w:rPr>
      <w:rFonts w:ascii="Times New Roman" w:hAnsi="Times New Roman"/>
    </w:rPr>
  </w:style>
  <w:style w:type="character" w:customStyle="1" w:styleId="WW8Num12z0">
    <w:name w:val="WW8Num12z0"/>
    <w:uiPriority w:val="99"/>
    <w:rsid w:val="00F17B8B"/>
    <w:rPr>
      <w:rFonts w:ascii="Times New Roman" w:hAnsi="Times New Roman"/>
    </w:rPr>
  </w:style>
  <w:style w:type="character" w:customStyle="1" w:styleId="WW-Absatz-Standardschriftart">
    <w:name w:val="WW-Absatz-Standardschriftart"/>
    <w:uiPriority w:val="99"/>
    <w:rsid w:val="00F17B8B"/>
  </w:style>
  <w:style w:type="character" w:customStyle="1" w:styleId="WW-WW8Num1z0">
    <w:name w:val="WW-WW8Num1z0"/>
    <w:uiPriority w:val="99"/>
    <w:rsid w:val="00F17B8B"/>
    <w:rPr>
      <w:rFonts w:ascii="Symbol" w:hAnsi="Symbol"/>
    </w:rPr>
  </w:style>
  <w:style w:type="character" w:customStyle="1" w:styleId="WW8Num1z1">
    <w:name w:val="WW8Num1z1"/>
    <w:uiPriority w:val="99"/>
    <w:rsid w:val="00F17B8B"/>
    <w:rPr>
      <w:rFonts w:ascii="Courier New" w:hAnsi="Courier New"/>
    </w:rPr>
  </w:style>
  <w:style w:type="character" w:customStyle="1" w:styleId="WW8Num1z2">
    <w:name w:val="WW8Num1z2"/>
    <w:uiPriority w:val="99"/>
    <w:rsid w:val="00F17B8B"/>
    <w:rPr>
      <w:rFonts w:ascii="Wingdings" w:hAnsi="Wingdings"/>
    </w:rPr>
  </w:style>
  <w:style w:type="character" w:customStyle="1" w:styleId="WW8Num1z3">
    <w:name w:val="WW8Num1z3"/>
    <w:uiPriority w:val="99"/>
    <w:rsid w:val="00F17B8B"/>
    <w:rPr>
      <w:rFonts w:ascii="Symbol" w:hAnsi="Symbol"/>
    </w:rPr>
  </w:style>
  <w:style w:type="character" w:customStyle="1" w:styleId="WW-WW8Num2z0">
    <w:name w:val="WW-WW8Num2z0"/>
    <w:uiPriority w:val="99"/>
    <w:rsid w:val="00F17B8B"/>
    <w:rPr>
      <w:rFonts w:ascii="Wingdings" w:hAnsi="Wingdings"/>
    </w:rPr>
  </w:style>
  <w:style w:type="character" w:customStyle="1" w:styleId="WW-WW8Num2z1">
    <w:name w:val="WW-WW8Num2z1"/>
    <w:uiPriority w:val="99"/>
    <w:rsid w:val="00F17B8B"/>
    <w:rPr>
      <w:rFonts w:ascii="Courier New" w:hAnsi="Courier New"/>
    </w:rPr>
  </w:style>
  <w:style w:type="character" w:customStyle="1" w:styleId="WW8Num2z3">
    <w:name w:val="WW8Num2z3"/>
    <w:uiPriority w:val="99"/>
    <w:rsid w:val="00F17B8B"/>
    <w:rPr>
      <w:rFonts w:ascii="Symbol" w:hAnsi="Symbol"/>
    </w:rPr>
  </w:style>
  <w:style w:type="character" w:customStyle="1" w:styleId="WW8Num3z0">
    <w:name w:val="WW8Num3z0"/>
    <w:uiPriority w:val="99"/>
    <w:rsid w:val="00F17B8B"/>
    <w:rPr>
      <w:rFonts w:ascii="Times New Roman" w:hAnsi="Times New Roman"/>
      <w:b/>
    </w:rPr>
  </w:style>
  <w:style w:type="character" w:customStyle="1" w:styleId="WW8Num3z1">
    <w:name w:val="WW8Num3z1"/>
    <w:uiPriority w:val="99"/>
    <w:rsid w:val="00F17B8B"/>
    <w:rPr>
      <w:rFonts w:ascii="Times New Roman" w:hAnsi="Times New Roman"/>
    </w:rPr>
  </w:style>
  <w:style w:type="character" w:customStyle="1" w:styleId="WW-WW8Num4z0">
    <w:name w:val="WW-WW8Num4z0"/>
    <w:uiPriority w:val="99"/>
    <w:rsid w:val="00F17B8B"/>
    <w:rPr>
      <w:rFonts w:ascii="Wingdings" w:hAnsi="Wingdings"/>
    </w:rPr>
  </w:style>
  <w:style w:type="character" w:customStyle="1" w:styleId="WW8Num4z1">
    <w:name w:val="WW8Num4z1"/>
    <w:uiPriority w:val="99"/>
    <w:rsid w:val="00F17B8B"/>
    <w:rPr>
      <w:rFonts w:ascii="Times New Roman" w:hAnsi="Times New Roman"/>
    </w:rPr>
  </w:style>
  <w:style w:type="character" w:customStyle="1" w:styleId="WW-WW8Num5z0">
    <w:name w:val="WW-WW8Num5z0"/>
    <w:uiPriority w:val="99"/>
    <w:rsid w:val="00F17B8B"/>
    <w:rPr>
      <w:rFonts w:ascii="Symbol" w:hAnsi="Symbol"/>
    </w:rPr>
  </w:style>
  <w:style w:type="character" w:customStyle="1" w:styleId="WW-WW8Num5z1">
    <w:name w:val="WW-WW8Num5z1"/>
    <w:uiPriority w:val="99"/>
    <w:rsid w:val="00F17B8B"/>
    <w:rPr>
      <w:rFonts w:ascii="Courier New" w:hAnsi="Courier New"/>
    </w:rPr>
  </w:style>
  <w:style w:type="character" w:customStyle="1" w:styleId="WW-WW8Num5z2">
    <w:name w:val="WW-WW8Num5z2"/>
    <w:uiPriority w:val="99"/>
    <w:rsid w:val="00F17B8B"/>
    <w:rPr>
      <w:rFonts w:ascii="Wingdings" w:hAnsi="Wingdings"/>
    </w:rPr>
  </w:style>
  <w:style w:type="character" w:customStyle="1" w:styleId="WW8Num5z3">
    <w:name w:val="WW8Num5z3"/>
    <w:uiPriority w:val="99"/>
    <w:rsid w:val="00F17B8B"/>
    <w:rPr>
      <w:rFonts w:ascii="Symbol" w:hAnsi="Symbol"/>
    </w:rPr>
  </w:style>
  <w:style w:type="character" w:customStyle="1" w:styleId="WW-WW8Num6z0">
    <w:name w:val="WW-WW8Num6z0"/>
    <w:uiPriority w:val="99"/>
    <w:rsid w:val="00F17B8B"/>
    <w:rPr>
      <w:rFonts w:ascii="Symbol" w:hAnsi="Symbol"/>
    </w:rPr>
  </w:style>
  <w:style w:type="character" w:customStyle="1" w:styleId="WW8Num6z1">
    <w:name w:val="WW8Num6z1"/>
    <w:uiPriority w:val="99"/>
    <w:rsid w:val="00F17B8B"/>
    <w:rPr>
      <w:rFonts w:ascii="Courier New" w:hAnsi="Courier New"/>
    </w:rPr>
  </w:style>
  <w:style w:type="character" w:customStyle="1" w:styleId="WW8Num6z2">
    <w:name w:val="WW8Num6z2"/>
    <w:uiPriority w:val="99"/>
    <w:rsid w:val="00F17B8B"/>
    <w:rPr>
      <w:rFonts w:ascii="Wingdings" w:hAnsi="Wingdings"/>
    </w:rPr>
  </w:style>
  <w:style w:type="character" w:customStyle="1" w:styleId="WW8Num6z3">
    <w:name w:val="WW8Num6z3"/>
    <w:uiPriority w:val="99"/>
    <w:rsid w:val="00F17B8B"/>
    <w:rPr>
      <w:rFonts w:ascii="Symbol" w:hAnsi="Symbol"/>
    </w:rPr>
  </w:style>
  <w:style w:type="character" w:customStyle="1" w:styleId="WW8Num7z0">
    <w:name w:val="WW8Num7z0"/>
    <w:uiPriority w:val="99"/>
    <w:rsid w:val="00F17B8B"/>
    <w:rPr>
      <w:rFonts w:ascii="Times New Roman" w:hAnsi="Times New Roman"/>
    </w:rPr>
  </w:style>
  <w:style w:type="character" w:customStyle="1" w:styleId="WW8Num7z1">
    <w:name w:val="WW8Num7z1"/>
    <w:uiPriority w:val="99"/>
    <w:rsid w:val="00F17B8B"/>
    <w:rPr>
      <w:rFonts w:ascii="Courier New" w:hAnsi="Courier New"/>
    </w:rPr>
  </w:style>
  <w:style w:type="character" w:customStyle="1" w:styleId="WW8Num7z2">
    <w:name w:val="WW8Num7z2"/>
    <w:uiPriority w:val="99"/>
    <w:rsid w:val="00F17B8B"/>
    <w:rPr>
      <w:rFonts w:ascii="Wingdings" w:hAnsi="Wingdings"/>
    </w:rPr>
  </w:style>
  <w:style w:type="character" w:customStyle="1" w:styleId="WW8Num7z3">
    <w:name w:val="WW8Num7z3"/>
    <w:uiPriority w:val="99"/>
    <w:rsid w:val="00F17B8B"/>
    <w:rPr>
      <w:rFonts w:ascii="Symbol" w:hAnsi="Symbol"/>
    </w:rPr>
  </w:style>
  <w:style w:type="character" w:customStyle="1" w:styleId="WW-WW8Num8z0">
    <w:name w:val="WW-WW8Num8z0"/>
    <w:uiPriority w:val="99"/>
    <w:rsid w:val="00F17B8B"/>
    <w:rPr>
      <w:rFonts w:ascii="Wingdings" w:hAnsi="Wingdings"/>
      <w:color w:val="auto"/>
      <w:sz w:val="24"/>
    </w:rPr>
  </w:style>
  <w:style w:type="character" w:customStyle="1" w:styleId="WW8Num8z1">
    <w:name w:val="WW8Num8z1"/>
    <w:uiPriority w:val="99"/>
    <w:rsid w:val="00F17B8B"/>
    <w:rPr>
      <w:rFonts w:ascii="Courier New" w:hAnsi="Courier New"/>
    </w:rPr>
  </w:style>
  <w:style w:type="character" w:customStyle="1" w:styleId="WW8Num8z2">
    <w:name w:val="WW8Num8z2"/>
    <w:uiPriority w:val="99"/>
    <w:rsid w:val="00F17B8B"/>
    <w:rPr>
      <w:rFonts w:ascii="Wingdings" w:hAnsi="Wingdings"/>
    </w:rPr>
  </w:style>
  <w:style w:type="character" w:customStyle="1" w:styleId="WW8Num8z3">
    <w:name w:val="WW8Num8z3"/>
    <w:uiPriority w:val="99"/>
    <w:rsid w:val="00F17B8B"/>
    <w:rPr>
      <w:rFonts w:ascii="Symbol" w:hAnsi="Symbol"/>
    </w:rPr>
  </w:style>
  <w:style w:type="character" w:customStyle="1" w:styleId="WW8Num9z1">
    <w:name w:val="WW8Num9z1"/>
    <w:uiPriority w:val="99"/>
    <w:rsid w:val="00F17B8B"/>
    <w:rPr>
      <w:rFonts w:ascii="Times New Roman" w:hAnsi="Times New Roman"/>
    </w:rPr>
  </w:style>
  <w:style w:type="character" w:customStyle="1" w:styleId="WW8Num11z0">
    <w:name w:val="WW8Num11z0"/>
    <w:uiPriority w:val="99"/>
    <w:rsid w:val="00F17B8B"/>
    <w:rPr>
      <w:rFonts w:ascii="Times New Roman" w:hAnsi="Times New Roman"/>
    </w:rPr>
  </w:style>
  <w:style w:type="character" w:customStyle="1" w:styleId="WW-WW8Num12z0">
    <w:name w:val="WW-WW8Num12z0"/>
    <w:uiPriority w:val="99"/>
    <w:rsid w:val="00F17B8B"/>
    <w:rPr>
      <w:rFonts w:ascii="Symbol" w:hAnsi="Symbol"/>
    </w:rPr>
  </w:style>
  <w:style w:type="character" w:customStyle="1" w:styleId="WW8Num12z1">
    <w:name w:val="WW8Num12z1"/>
    <w:uiPriority w:val="99"/>
    <w:rsid w:val="00F17B8B"/>
    <w:rPr>
      <w:rFonts w:ascii="Times New Roman" w:hAnsi="Times New Roman"/>
    </w:rPr>
  </w:style>
  <w:style w:type="character" w:customStyle="1" w:styleId="WW8Num12z2">
    <w:name w:val="WW8Num12z2"/>
    <w:uiPriority w:val="99"/>
    <w:rsid w:val="00F17B8B"/>
    <w:rPr>
      <w:rFonts w:ascii="Wingdings" w:hAnsi="Wingdings"/>
    </w:rPr>
  </w:style>
  <w:style w:type="character" w:customStyle="1" w:styleId="WW8Num12z4">
    <w:name w:val="WW8Num12z4"/>
    <w:uiPriority w:val="99"/>
    <w:rsid w:val="00F17B8B"/>
    <w:rPr>
      <w:rFonts w:ascii="Courier New" w:hAnsi="Courier New"/>
    </w:rPr>
  </w:style>
  <w:style w:type="character" w:customStyle="1" w:styleId="WW8Num13z0">
    <w:name w:val="WW8Num13z0"/>
    <w:uiPriority w:val="99"/>
    <w:rsid w:val="00F17B8B"/>
    <w:rPr>
      <w:rFonts w:ascii="Courier New" w:hAnsi="Courier New"/>
    </w:rPr>
  </w:style>
  <w:style w:type="character" w:customStyle="1" w:styleId="WW8Num13z1">
    <w:name w:val="WW8Num13z1"/>
    <w:uiPriority w:val="99"/>
    <w:rsid w:val="00F17B8B"/>
    <w:rPr>
      <w:rFonts w:ascii="Courier New" w:hAnsi="Courier New"/>
    </w:rPr>
  </w:style>
  <w:style w:type="character" w:customStyle="1" w:styleId="WW8Num13z2">
    <w:name w:val="WW8Num13z2"/>
    <w:uiPriority w:val="99"/>
    <w:rsid w:val="00F17B8B"/>
    <w:rPr>
      <w:rFonts w:ascii="Wingdings" w:hAnsi="Wingdings"/>
    </w:rPr>
  </w:style>
  <w:style w:type="character" w:customStyle="1" w:styleId="WW8Num13z3">
    <w:name w:val="WW8Num13z3"/>
    <w:uiPriority w:val="99"/>
    <w:rsid w:val="00F17B8B"/>
    <w:rPr>
      <w:rFonts w:ascii="Symbol" w:hAnsi="Symbol"/>
    </w:rPr>
  </w:style>
  <w:style w:type="character" w:customStyle="1" w:styleId="WW8Num15z0">
    <w:name w:val="WW8Num15z0"/>
    <w:uiPriority w:val="99"/>
    <w:rsid w:val="00F17B8B"/>
    <w:rPr>
      <w:rFonts w:ascii="Symbol" w:hAnsi="Symbol"/>
    </w:rPr>
  </w:style>
  <w:style w:type="character" w:customStyle="1" w:styleId="WW8Num15z1">
    <w:name w:val="WW8Num15z1"/>
    <w:uiPriority w:val="99"/>
    <w:rsid w:val="00F17B8B"/>
    <w:rPr>
      <w:rFonts w:ascii="Courier New" w:hAnsi="Courier New"/>
    </w:rPr>
  </w:style>
  <w:style w:type="character" w:customStyle="1" w:styleId="WW8Num15z2">
    <w:name w:val="WW8Num15z2"/>
    <w:uiPriority w:val="99"/>
    <w:rsid w:val="00F17B8B"/>
    <w:rPr>
      <w:rFonts w:ascii="Wingdings" w:hAnsi="Wingdings"/>
    </w:rPr>
  </w:style>
  <w:style w:type="character" w:customStyle="1" w:styleId="WW8Num15z3">
    <w:name w:val="WW8Num15z3"/>
    <w:uiPriority w:val="99"/>
    <w:rsid w:val="00F17B8B"/>
    <w:rPr>
      <w:rFonts w:ascii="Symbol" w:hAnsi="Symbol"/>
    </w:rPr>
  </w:style>
  <w:style w:type="character" w:customStyle="1" w:styleId="WW8Num16z0">
    <w:name w:val="WW8Num16z0"/>
    <w:uiPriority w:val="99"/>
    <w:rsid w:val="00F17B8B"/>
    <w:rPr>
      <w:rFonts w:ascii="Times New Roman" w:hAnsi="Times New Roman"/>
    </w:rPr>
  </w:style>
  <w:style w:type="character" w:customStyle="1" w:styleId="WW8Num17z0">
    <w:name w:val="WW8Num17z0"/>
    <w:uiPriority w:val="99"/>
    <w:rsid w:val="00F17B8B"/>
    <w:rPr>
      <w:rFonts w:ascii="Wingdings" w:hAnsi="Wingdings"/>
      <w:color w:val="0000FF"/>
      <w:sz w:val="36"/>
    </w:rPr>
  </w:style>
  <w:style w:type="character" w:customStyle="1" w:styleId="WW8Num17z1">
    <w:name w:val="WW8Num17z1"/>
    <w:uiPriority w:val="99"/>
    <w:rsid w:val="00F17B8B"/>
    <w:rPr>
      <w:rFonts w:ascii="Courier New" w:hAnsi="Courier New"/>
    </w:rPr>
  </w:style>
  <w:style w:type="character" w:customStyle="1" w:styleId="WW8Num17z2">
    <w:name w:val="WW8Num17z2"/>
    <w:uiPriority w:val="99"/>
    <w:rsid w:val="00F17B8B"/>
    <w:rPr>
      <w:rFonts w:ascii="Wingdings" w:hAnsi="Wingdings"/>
    </w:rPr>
  </w:style>
  <w:style w:type="character" w:customStyle="1" w:styleId="WW8Num17z3">
    <w:name w:val="WW8Num17z3"/>
    <w:uiPriority w:val="99"/>
    <w:rsid w:val="00F17B8B"/>
    <w:rPr>
      <w:rFonts w:ascii="Symbol" w:hAnsi="Symbol"/>
    </w:rPr>
  </w:style>
  <w:style w:type="character" w:customStyle="1" w:styleId="WW8Num18z0">
    <w:name w:val="WW8Num18z0"/>
    <w:uiPriority w:val="99"/>
    <w:rsid w:val="00F17B8B"/>
    <w:rPr>
      <w:rFonts w:ascii="Times New Roman" w:hAnsi="Times New Roman"/>
    </w:rPr>
  </w:style>
  <w:style w:type="character" w:customStyle="1" w:styleId="WW8Num19z0">
    <w:name w:val="WW8Num19z0"/>
    <w:uiPriority w:val="99"/>
    <w:rsid w:val="00F17B8B"/>
    <w:rPr>
      <w:rFonts w:ascii="Courier New" w:hAnsi="Courier New"/>
    </w:rPr>
  </w:style>
  <w:style w:type="character" w:customStyle="1" w:styleId="WW8Num19z1">
    <w:name w:val="WW8Num19z1"/>
    <w:uiPriority w:val="99"/>
    <w:rsid w:val="00F17B8B"/>
    <w:rPr>
      <w:rFonts w:ascii="Wingdings" w:hAnsi="Wingdings"/>
    </w:rPr>
  </w:style>
  <w:style w:type="character" w:customStyle="1" w:styleId="WW8Num19z3">
    <w:name w:val="WW8Num19z3"/>
    <w:uiPriority w:val="99"/>
    <w:rsid w:val="00F17B8B"/>
    <w:rPr>
      <w:rFonts w:ascii="Symbol" w:hAnsi="Symbol"/>
    </w:rPr>
  </w:style>
  <w:style w:type="character" w:customStyle="1" w:styleId="WW8Num19z4">
    <w:name w:val="WW8Num19z4"/>
    <w:uiPriority w:val="99"/>
    <w:rsid w:val="00F17B8B"/>
    <w:rPr>
      <w:rFonts w:ascii="Courier New" w:hAnsi="Courier New"/>
    </w:rPr>
  </w:style>
  <w:style w:type="character" w:customStyle="1" w:styleId="WW8Num20z0">
    <w:name w:val="WW8Num20z0"/>
    <w:uiPriority w:val="99"/>
    <w:rsid w:val="00F17B8B"/>
    <w:rPr>
      <w:rFonts w:ascii="Courier New" w:hAnsi="Courier New"/>
    </w:rPr>
  </w:style>
  <w:style w:type="character" w:customStyle="1" w:styleId="WW8Num20z1">
    <w:name w:val="WW8Num20z1"/>
    <w:uiPriority w:val="99"/>
    <w:rsid w:val="00F17B8B"/>
    <w:rPr>
      <w:rFonts w:ascii="Courier New" w:hAnsi="Courier New"/>
    </w:rPr>
  </w:style>
  <w:style w:type="character" w:customStyle="1" w:styleId="WW8Num20z2">
    <w:name w:val="WW8Num20z2"/>
    <w:uiPriority w:val="99"/>
    <w:rsid w:val="00F17B8B"/>
    <w:rPr>
      <w:rFonts w:ascii="Wingdings" w:hAnsi="Wingdings"/>
    </w:rPr>
  </w:style>
  <w:style w:type="character" w:customStyle="1" w:styleId="WW8Num20z3">
    <w:name w:val="WW8Num20z3"/>
    <w:uiPriority w:val="99"/>
    <w:rsid w:val="00F17B8B"/>
    <w:rPr>
      <w:rFonts w:ascii="Symbol" w:hAnsi="Symbol"/>
    </w:rPr>
  </w:style>
  <w:style w:type="character" w:customStyle="1" w:styleId="WW8Num23z0">
    <w:name w:val="WW8Num23z0"/>
    <w:uiPriority w:val="99"/>
    <w:rsid w:val="00F17B8B"/>
    <w:rPr>
      <w:u w:val="single"/>
    </w:rPr>
  </w:style>
  <w:style w:type="character" w:customStyle="1" w:styleId="WW8Num24z0">
    <w:name w:val="WW8Num24z0"/>
    <w:uiPriority w:val="99"/>
    <w:rsid w:val="00F17B8B"/>
    <w:rPr>
      <w:rFonts w:ascii="Times New Roman" w:hAnsi="Times New Roman"/>
    </w:rPr>
  </w:style>
  <w:style w:type="character" w:customStyle="1" w:styleId="WW8Num25z0">
    <w:name w:val="WW8Num25z0"/>
    <w:uiPriority w:val="99"/>
    <w:rsid w:val="00F17B8B"/>
    <w:rPr>
      <w:rFonts w:ascii="Wingdings" w:hAnsi="Wingdings"/>
      <w:color w:val="auto"/>
      <w:sz w:val="36"/>
    </w:rPr>
  </w:style>
  <w:style w:type="character" w:customStyle="1" w:styleId="WW8Num25z1">
    <w:name w:val="WW8Num25z1"/>
    <w:uiPriority w:val="99"/>
    <w:rsid w:val="00F17B8B"/>
    <w:rPr>
      <w:rFonts w:ascii="Courier New" w:hAnsi="Courier New"/>
    </w:rPr>
  </w:style>
  <w:style w:type="character" w:customStyle="1" w:styleId="WW8Num25z2">
    <w:name w:val="WW8Num25z2"/>
    <w:uiPriority w:val="99"/>
    <w:rsid w:val="00F17B8B"/>
    <w:rPr>
      <w:rFonts w:ascii="Wingdings" w:hAnsi="Wingdings"/>
    </w:rPr>
  </w:style>
  <w:style w:type="character" w:customStyle="1" w:styleId="WW8Num25z3">
    <w:name w:val="WW8Num25z3"/>
    <w:uiPriority w:val="99"/>
    <w:rsid w:val="00F17B8B"/>
    <w:rPr>
      <w:rFonts w:ascii="Symbol" w:hAnsi="Symbol"/>
    </w:rPr>
  </w:style>
  <w:style w:type="character" w:customStyle="1" w:styleId="WW8Num27z0">
    <w:name w:val="WW8Num27z0"/>
    <w:uiPriority w:val="99"/>
    <w:rsid w:val="00F17B8B"/>
    <w:rPr>
      <w:rFonts w:ascii="Wingdings" w:hAnsi="Wingdings"/>
    </w:rPr>
  </w:style>
  <w:style w:type="character" w:customStyle="1" w:styleId="WW8Num27z1">
    <w:name w:val="WW8Num27z1"/>
    <w:uiPriority w:val="99"/>
    <w:rsid w:val="00F17B8B"/>
    <w:rPr>
      <w:rFonts w:ascii="Courier New" w:hAnsi="Courier New"/>
    </w:rPr>
  </w:style>
  <w:style w:type="character" w:customStyle="1" w:styleId="WW8Num27z3">
    <w:name w:val="WW8Num27z3"/>
    <w:uiPriority w:val="99"/>
    <w:rsid w:val="00F17B8B"/>
    <w:rPr>
      <w:rFonts w:ascii="Symbol" w:hAnsi="Symbol"/>
    </w:rPr>
  </w:style>
  <w:style w:type="character" w:customStyle="1" w:styleId="WW8Num28z0">
    <w:name w:val="WW8Num28z0"/>
    <w:uiPriority w:val="99"/>
    <w:rsid w:val="00F17B8B"/>
    <w:rPr>
      <w:rFonts w:ascii="Times New Roman" w:hAnsi="Times New Roman"/>
    </w:rPr>
  </w:style>
  <w:style w:type="character" w:customStyle="1" w:styleId="WW8Num28z1">
    <w:name w:val="WW8Num28z1"/>
    <w:uiPriority w:val="99"/>
    <w:rsid w:val="00F17B8B"/>
    <w:rPr>
      <w:rFonts w:ascii="Courier New" w:hAnsi="Courier New"/>
    </w:rPr>
  </w:style>
  <w:style w:type="character" w:customStyle="1" w:styleId="WW8Num28z2">
    <w:name w:val="WW8Num28z2"/>
    <w:uiPriority w:val="99"/>
    <w:rsid w:val="00F17B8B"/>
    <w:rPr>
      <w:rFonts w:ascii="Wingdings" w:hAnsi="Wingdings"/>
    </w:rPr>
  </w:style>
  <w:style w:type="character" w:customStyle="1" w:styleId="WW8Num28z3">
    <w:name w:val="WW8Num28z3"/>
    <w:uiPriority w:val="99"/>
    <w:rsid w:val="00F17B8B"/>
    <w:rPr>
      <w:rFonts w:ascii="Symbol" w:hAnsi="Symbol"/>
    </w:rPr>
  </w:style>
  <w:style w:type="character" w:customStyle="1" w:styleId="WW8Num29z0">
    <w:name w:val="WW8Num29z0"/>
    <w:uiPriority w:val="99"/>
    <w:rsid w:val="00F17B8B"/>
    <w:rPr>
      <w:rFonts w:ascii="Wingdings" w:hAnsi="Wingdings"/>
    </w:rPr>
  </w:style>
  <w:style w:type="character" w:customStyle="1" w:styleId="WW8Num29z1">
    <w:name w:val="WW8Num29z1"/>
    <w:uiPriority w:val="99"/>
    <w:rsid w:val="00F17B8B"/>
    <w:rPr>
      <w:rFonts w:ascii="Courier New" w:hAnsi="Courier New"/>
    </w:rPr>
  </w:style>
  <w:style w:type="character" w:customStyle="1" w:styleId="WW8Num29z3">
    <w:name w:val="WW8Num29z3"/>
    <w:uiPriority w:val="99"/>
    <w:rsid w:val="00F17B8B"/>
    <w:rPr>
      <w:rFonts w:ascii="Symbol" w:hAnsi="Symbol"/>
    </w:rPr>
  </w:style>
  <w:style w:type="character" w:customStyle="1" w:styleId="WW8Num30z0">
    <w:name w:val="WW8Num30z0"/>
    <w:uiPriority w:val="99"/>
    <w:rsid w:val="00F17B8B"/>
    <w:rPr>
      <w:rFonts w:ascii="Courier New" w:hAnsi="Courier New"/>
    </w:rPr>
  </w:style>
  <w:style w:type="character" w:customStyle="1" w:styleId="WW8Num30z1">
    <w:name w:val="WW8Num30z1"/>
    <w:uiPriority w:val="99"/>
    <w:rsid w:val="00F17B8B"/>
    <w:rPr>
      <w:rFonts w:ascii="Courier New" w:hAnsi="Courier New"/>
    </w:rPr>
  </w:style>
  <w:style w:type="character" w:customStyle="1" w:styleId="WW8Num30z2">
    <w:name w:val="WW8Num30z2"/>
    <w:uiPriority w:val="99"/>
    <w:rsid w:val="00F17B8B"/>
    <w:rPr>
      <w:rFonts w:ascii="Wingdings" w:hAnsi="Wingdings"/>
    </w:rPr>
  </w:style>
  <w:style w:type="character" w:customStyle="1" w:styleId="WW8Num30z3">
    <w:name w:val="WW8Num30z3"/>
    <w:uiPriority w:val="99"/>
    <w:rsid w:val="00F17B8B"/>
    <w:rPr>
      <w:rFonts w:ascii="Symbol" w:hAnsi="Symbol"/>
    </w:rPr>
  </w:style>
  <w:style w:type="character" w:customStyle="1" w:styleId="WW8Num31z0">
    <w:name w:val="WW8Num31z0"/>
    <w:uiPriority w:val="99"/>
    <w:rsid w:val="00F17B8B"/>
    <w:rPr>
      <w:b/>
      <w:sz w:val="20"/>
    </w:rPr>
  </w:style>
  <w:style w:type="character" w:customStyle="1" w:styleId="WW8Num32z0">
    <w:name w:val="WW8Num32z0"/>
    <w:uiPriority w:val="99"/>
    <w:rsid w:val="00F17B8B"/>
    <w:rPr>
      <w:rFonts w:ascii="Times New Roman" w:hAnsi="Times New Roman"/>
    </w:rPr>
  </w:style>
  <w:style w:type="character" w:customStyle="1" w:styleId="WW8Num32z1">
    <w:name w:val="WW8Num32z1"/>
    <w:uiPriority w:val="99"/>
    <w:rsid w:val="00F17B8B"/>
    <w:rPr>
      <w:rFonts w:ascii="Courier New" w:hAnsi="Courier New"/>
    </w:rPr>
  </w:style>
  <w:style w:type="character" w:customStyle="1" w:styleId="WW8Num32z2">
    <w:name w:val="WW8Num32z2"/>
    <w:uiPriority w:val="99"/>
    <w:rsid w:val="00F17B8B"/>
    <w:rPr>
      <w:rFonts w:ascii="Wingdings" w:hAnsi="Wingdings"/>
    </w:rPr>
  </w:style>
  <w:style w:type="character" w:customStyle="1" w:styleId="WW8Num32z3">
    <w:name w:val="WW8Num32z3"/>
    <w:uiPriority w:val="99"/>
    <w:rsid w:val="00F17B8B"/>
    <w:rPr>
      <w:rFonts w:ascii="Symbol" w:hAnsi="Symbol"/>
    </w:rPr>
  </w:style>
  <w:style w:type="character" w:customStyle="1" w:styleId="WW8Num33z0">
    <w:name w:val="WW8Num33z0"/>
    <w:uiPriority w:val="99"/>
    <w:rsid w:val="00F17B8B"/>
    <w:rPr>
      <w:rFonts w:ascii="Wingdings" w:hAnsi="Wingdings"/>
    </w:rPr>
  </w:style>
  <w:style w:type="character" w:customStyle="1" w:styleId="WW8Num33z1">
    <w:name w:val="WW8Num33z1"/>
    <w:uiPriority w:val="99"/>
    <w:rsid w:val="00F17B8B"/>
    <w:rPr>
      <w:rFonts w:ascii="Courier New" w:hAnsi="Courier New"/>
    </w:rPr>
  </w:style>
  <w:style w:type="character" w:customStyle="1" w:styleId="WW8Num33z3">
    <w:name w:val="WW8Num33z3"/>
    <w:uiPriority w:val="99"/>
    <w:rsid w:val="00F17B8B"/>
    <w:rPr>
      <w:rFonts w:ascii="Symbol" w:hAnsi="Symbol"/>
    </w:rPr>
  </w:style>
  <w:style w:type="character" w:customStyle="1" w:styleId="WW8Num34z0">
    <w:name w:val="WW8Num34z0"/>
    <w:uiPriority w:val="99"/>
    <w:rsid w:val="00F17B8B"/>
    <w:rPr>
      <w:rFonts w:ascii="Wingdings" w:hAnsi="Wingdings"/>
    </w:rPr>
  </w:style>
  <w:style w:type="character" w:customStyle="1" w:styleId="WW8Num34z1">
    <w:name w:val="WW8Num34z1"/>
    <w:uiPriority w:val="99"/>
    <w:rsid w:val="00F17B8B"/>
    <w:rPr>
      <w:rFonts w:ascii="Courier New" w:hAnsi="Courier New"/>
    </w:rPr>
  </w:style>
  <w:style w:type="character" w:customStyle="1" w:styleId="WW8Num34z3">
    <w:name w:val="WW8Num34z3"/>
    <w:uiPriority w:val="99"/>
    <w:rsid w:val="00F17B8B"/>
    <w:rPr>
      <w:rFonts w:ascii="Symbol" w:hAnsi="Symbol"/>
    </w:rPr>
  </w:style>
  <w:style w:type="character" w:customStyle="1" w:styleId="WW8Num35z0">
    <w:name w:val="WW8Num35z0"/>
    <w:uiPriority w:val="99"/>
    <w:rsid w:val="00F17B8B"/>
    <w:rPr>
      <w:rFonts w:ascii="Times New Roman" w:hAnsi="Times New Roman"/>
    </w:rPr>
  </w:style>
  <w:style w:type="character" w:customStyle="1" w:styleId="WW8Num36z0">
    <w:name w:val="WW8Num36z0"/>
    <w:uiPriority w:val="99"/>
    <w:rsid w:val="00F17B8B"/>
    <w:rPr>
      <w:sz w:val="20"/>
    </w:rPr>
  </w:style>
  <w:style w:type="character" w:customStyle="1" w:styleId="WW8Num37z0">
    <w:name w:val="WW8Num37z0"/>
    <w:uiPriority w:val="99"/>
    <w:rsid w:val="00F17B8B"/>
    <w:rPr>
      <w:rFonts w:ascii="Times New Roman" w:hAnsi="Times New Roman"/>
    </w:rPr>
  </w:style>
  <w:style w:type="character" w:customStyle="1" w:styleId="WW8Num37z1">
    <w:name w:val="WW8Num37z1"/>
    <w:uiPriority w:val="99"/>
    <w:rsid w:val="00F17B8B"/>
    <w:rPr>
      <w:rFonts w:ascii="Courier New" w:hAnsi="Courier New"/>
    </w:rPr>
  </w:style>
  <w:style w:type="character" w:customStyle="1" w:styleId="WW8Num37z2">
    <w:name w:val="WW8Num37z2"/>
    <w:uiPriority w:val="99"/>
    <w:rsid w:val="00F17B8B"/>
    <w:rPr>
      <w:rFonts w:ascii="Wingdings" w:hAnsi="Wingdings"/>
    </w:rPr>
  </w:style>
  <w:style w:type="character" w:customStyle="1" w:styleId="WW8Num37z3">
    <w:name w:val="WW8Num37z3"/>
    <w:uiPriority w:val="99"/>
    <w:rsid w:val="00F17B8B"/>
    <w:rPr>
      <w:rFonts w:ascii="Symbol" w:hAnsi="Symbol"/>
    </w:rPr>
  </w:style>
  <w:style w:type="character" w:customStyle="1" w:styleId="WW-Policepardfaut">
    <w:name w:val="WW-Police par défaut"/>
    <w:uiPriority w:val="99"/>
    <w:rsid w:val="00F17B8B"/>
  </w:style>
  <w:style w:type="character" w:styleId="Numrodepage">
    <w:name w:val="page number"/>
    <w:rsid w:val="00F17B8B"/>
    <w:rPr>
      <w:rFonts w:cs="Times New Roman"/>
    </w:rPr>
  </w:style>
  <w:style w:type="character" w:customStyle="1" w:styleId="Puces">
    <w:name w:val="Puces"/>
    <w:uiPriority w:val="99"/>
    <w:rsid w:val="00F17B8B"/>
    <w:rPr>
      <w:rFonts w:ascii="StarSymbol" w:hAnsi="StarSymbol"/>
      <w:sz w:val="18"/>
    </w:rPr>
  </w:style>
  <w:style w:type="paragraph" w:styleId="Corpsdetexte">
    <w:name w:val="Body Text"/>
    <w:basedOn w:val="Normal"/>
    <w:link w:val="CorpsdetexteCar"/>
    <w:uiPriority w:val="99"/>
    <w:rsid w:val="00F17B8B"/>
    <w:pPr>
      <w:bidi/>
      <w:spacing w:line="360" w:lineRule="auto"/>
      <w:jc w:val="both"/>
    </w:pPr>
  </w:style>
  <w:style w:type="character" w:customStyle="1" w:styleId="CorpsdetexteCar">
    <w:name w:val="Corps de texte Car"/>
    <w:link w:val="Corpsdetexte"/>
    <w:uiPriority w:val="99"/>
    <w:semiHidden/>
    <w:locked/>
    <w:rsid w:val="007E18DD"/>
    <w:rPr>
      <w:rFonts w:cs="Times New Roman"/>
      <w:sz w:val="24"/>
      <w:szCs w:val="24"/>
      <w:lang w:val="fr-FR" w:eastAsia="ar-SA" w:bidi="ar-SA"/>
    </w:rPr>
  </w:style>
  <w:style w:type="paragraph" w:styleId="Liste">
    <w:name w:val="List"/>
    <w:basedOn w:val="Corpsdetexte"/>
    <w:uiPriority w:val="99"/>
    <w:rsid w:val="00F17B8B"/>
    <w:rPr>
      <w:rFonts w:cs="Tahoma"/>
    </w:rPr>
  </w:style>
  <w:style w:type="paragraph" w:customStyle="1" w:styleId="Lgende1">
    <w:name w:val="Légende1"/>
    <w:basedOn w:val="Normal"/>
    <w:uiPriority w:val="99"/>
    <w:rsid w:val="00F17B8B"/>
    <w:pPr>
      <w:suppressLineNumbers/>
      <w:spacing w:before="120" w:after="120"/>
    </w:pPr>
    <w:rPr>
      <w:rFonts w:cs="Tahoma"/>
      <w:i/>
      <w:iCs/>
      <w:sz w:val="20"/>
      <w:szCs w:val="20"/>
    </w:rPr>
  </w:style>
  <w:style w:type="paragraph" w:customStyle="1" w:styleId="Rpertoire">
    <w:name w:val="Répertoire"/>
    <w:basedOn w:val="Normal"/>
    <w:uiPriority w:val="99"/>
    <w:rsid w:val="00F17B8B"/>
    <w:pPr>
      <w:suppressLineNumbers/>
    </w:pPr>
    <w:rPr>
      <w:rFonts w:cs="Tahoma"/>
    </w:rPr>
  </w:style>
  <w:style w:type="paragraph" w:customStyle="1" w:styleId="Titre10">
    <w:name w:val="Titre1"/>
    <w:basedOn w:val="Normal"/>
    <w:next w:val="Corpsdetexte"/>
    <w:uiPriority w:val="99"/>
    <w:rsid w:val="00F17B8B"/>
    <w:pPr>
      <w:keepNext/>
      <w:spacing w:before="240" w:after="120"/>
    </w:pPr>
    <w:rPr>
      <w:rFonts w:ascii="Arial" w:eastAsia="Mincho" w:hAnsi="Arial" w:cs="Tahoma"/>
      <w:sz w:val="28"/>
      <w:szCs w:val="28"/>
    </w:rPr>
  </w:style>
  <w:style w:type="paragraph" w:customStyle="1" w:styleId="WW-Lgende">
    <w:name w:val="WW-Légende"/>
    <w:basedOn w:val="Normal"/>
    <w:uiPriority w:val="99"/>
    <w:rsid w:val="00F17B8B"/>
    <w:pPr>
      <w:suppressLineNumbers/>
      <w:spacing w:before="120" w:after="120"/>
    </w:pPr>
    <w:rPr>
      <w:rFonts w:cs="Tahoma"/>
      <w:i/>
      <w:iCs/>
      <w:sz w:val="20"/>
      <w:szCs w:val="20"/>
    </w:rPr>
  </w:style>
  <w:style w:type="paragraph" w:customStyle="1" w:styleId="WW-Rpertoire">
    <w:name w:val="WW-Répertoire"/>
    <w:basedOn w:val="Normal"/>
    <w:uiPriority w:val="99"/>
    <w:rsid w:val="00F17B8B"/>
    <w:pPr>
      <w:suppressLineNumbers/>
    </w:pPr>
    <w:rPr>
      <w:rFonts w:cs="Tahoma"/>
    </w:rPr>
  </w:style>
  <w:style w:type="paragraph" w:customStyle="1" w:styleId="WW-Titre">
    <w:name w:val="WW-Titre"/>
    <w:basedOn w:val="Normal"/>
    <w:next w:val="Corpsdetexte"/>
    <w:uiPriority w:val="99"/>
    <w:rsid w:val="00F17B8B"/>
    <w:pPr>
      <w:keepNext/>
      <w:spacing w:before="240" w:after="120"/>
    </w:pPr>
    <w:rPr>
      <w:rFonts w:ascii="Arial" w:eastAsia="Mincho" w:hAnsi="Arial" w:cs="Tahoma"/>
      <w:sz w:val="28"/>
      <w:szCs w:val="28"/>
    </w:rPr>
  </w:style>
  <w:style w:type="paragraph" w:styleId="Pieddepage">
    <w:name w:val="footer"/>
    <w:basedOn w:val="Normal"/>
    <w:link w:val="PieddepageCar"/>
    <w:rsid w:val="00F17B8B"/>
    <w:pPr>
      <w:tabs>
        <w:tab w:val="center" w:pos="4153"/>
        <w:tab w:val="right" w:pos="8306"/>
      </w:tabs>
    </w:pPr>
  </w:style>
  <w:style w:type="character" w:customStyle="1" w:styleId="PieddepageCar">
    <w:name w:val="Pied de page Car"/>
    <w:link w:val="Pieddepage"/>
    <w:locked/>
    <w:rsid w:val="007E18DD"/>
    <w:rPr>
      <w:rFonts w:cs="Times New Roman"/>
      <w:sz w:val="24"/>
      <w:szCs w:val="24"/>
      <w:lang w:val="fr-FR" w:eastAsia="ar-SA" w:bidi="ar-SA"/>
    </w:rPr>
  </w:style>
  <w:style w:type="paragraph" w:styleId="Retraitcorpsdetexte">
    <w:name w:val="Body Text Indent"/>
    <w:basedOn w:val="Normal"/>
    <w:link w:val="RetraitcorpsdetexteCar"/>
    <w:uiPriority w:val="99"/>
    <w:rsid w:val="00F17B8B"/>
    <w:pPr>
      <w:bidi/>
      <w:spacing w:line="360" w:lineRule="auto"/>
      <w:ind w:firstLine="589"/>
      <w:jc w:val="both"/>
    </w:pPr>
    <w:rPr>
      <w:rFonts w:cs="Arabic Transparent"/>
      <w:sz w:val="28"/>
      <w:szCs w:val="28"/>
    </w:rPr>
  </w:style>
  <w:style w:type="character" w:customStyle="1" w:styleId="RetraitcorpsdetexteCar">
    <w:name w:val="Retrait corps de texte Car"/>
    <w:link w:val="Retraitcorpsdetexte"/>
    <w:uiPriority w:val="99"/>
    <w:locked/>
    <w:rsid w:val="00962FD0"/>
    <w:rPr>
      <w:rFonts w:cs="Arabic Transparent"/>
      <w:sz w:val="28"/>
      <w:szCs w:val="28"/>
      <w:lang w:eastAsia="ar-SA" w:bidi="ar-SA"/>
    </w:rPr>
  </w:style>
  <w:style w:type="paragraph" w:customStyle="1" w:styleId="WW-Retraitcorpsdetexte2">
    <w:name w:val="WW-Retrait corps de texte 2"/>
    <w:basedOn w:val="Normal"/>
    <w:uiPriority w:val="99"/>
    <w:rsid w:val="00F17B8B"/>
    <w:pPr>
      <w:bidi/>
      <w:spacing w:line="360" w:lineRule="auto"/>
      <w:ind w:firstLine="589"/>
      <w:jc w:val="both"/>
    </w:pPr>
    <w:rPr>
      <w:rFonts w:cs="Arabic Transparent"/>
      <w:color w:val="0000FF"/>
      <w:sz w:val="32"/>
      <w:szCs w:val="32"/>
      <w:lang w:eastAsia="ar-TN" w:bidi="ar-TN"/>
    </w:rPr>
  </w:style>
  <w:style w:type="paragraph" w:customStyle="1" w:styleId="WW-Textebrut">
    <w:name w:val="WW-Texte brut"/>
    <w:basedOn w:val="Normal"/>
    <w:uiPriority w:val="99"/>
    <w:rsid w:val="00F17B8B"/>
    <w:pPr>
      <w:widowControl w:val="0"/>
    </w:pPr>
    <w:rPr>
      <w:rFonts w:ascii="Courier New" w:hAnsi="Courier New" w:cs="Courier New"/>
      <w:sz w:val="20"/>
      <w:szCs w:val="20"/>
    </w:rPr>
  </w:style>
  <w:style w:type="paragraph" w:customStyle="1" w:styleId="WW-Corpsdetexte2">
    <w:name w:val="WW-Corps de texte 2"/>
    <w:basedOn w:val="Normal"/>
    <w:uiPriority w:val="99"/>
    <w:rsid w:val="00F17B8B"/>
    <w:pPr>
      <w:widowControl w:val="0"/>
      <w:tabs>
        <w:tab w:val="left" w:pos="4023"/>
        <w:tab w:val="left" w:pos="5016"/>
        <w:tab w:val="left" w:pos="6008"/>
        <w:tab w:val="left" w:pos="7000"/>
      </w:tabs>
      <w:jc w:val="both"/>
    </w:pPr>
    <w:rPr>
      <w:lang w:eastAsia="ar-TN" w:bidi="ar-TN"/>
    </w:rPr>
  </w:style>
  <w:style w:type="paragraph" w:customStyle="1" w:styleId="WW-Corpsdetexte3">
    <w:name w:val="WW-Corps de texte 3"/>
    <w:basedOn w:val="Normal"/>
    <w:uiPriority w:val="99"/>
    <w:rsid w:val="00F17B8B"/>
    <w:pPr>
      <w:bidi/>
      <w:jc w:val="center"/>
    </w:pPr>
    <w:rPr>
      <w:sz w:val="72"/>
      <w:szCs w:val="72"/>
      <w:lang w:eastAsia="ar-TN" w:bidi="ar-TN"/>
    </w:rPr>
  </w:style>
  <w:style w:type="paragraph" w:customStyle="1" w:styleId="WW-Retraitcorpsdetexte3">
    <w:name w:val="WW-Retrait corps de texte 3"/>
    <w:basedOn w:val="Normal"/>
    <w:uiPriority w:val="99"/>
    <w:rsid w:val="00F17B8B"/>
    <w:pPr>
      <w:bidi/>
      <w:spacing w:line="360" w:lineRule="auto"/>
      <w:ind w:left="769" w:right="769"/>
      <w:jc w:val="both"/>
    </w:pPr>
    <w:rPr>
      <w:b/>
      <w:bCs/>
      <w:sz w:val="32"/>
      <w:szCs w:val="32"/>
    </w:rPr>
  </w:style>
  <w:style w:type="paragraph" w:customStyle="1" w:styleId="Contenuducadre">
    <w:name w:val="Contenu du cadre"/>
    <w:basedOn w:val="Corpsdetexte"/>
    <w:uiPriority w:val="99"/>
    <w:rsid w:val="00F17B8B"/>
  </w:style>
  <w:style w:type="paragraph" w:customStyle="1" w:styleId="WW-Contenuducadre">
    <w:name w:val="WW-Contenu du cadre"/>
    <w:basedOn w:val="Corpsdetexte"/>
    <w:uiPriority w:val="99"/>
    <w:rsid w:val="00F17B8B"/>
  </w:style>
  <w:style w:type="table" w:styleId="Grilledutableau">
    <w:name w:val="Table Grid"/>
    <w:basedOn w:val="TableauNormal"/>
    <w:uiPriority w:val="59"/>
    <w:rsid w:val="00C03FD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4E1E04"/>
    <w:pPr>
      <w:tabs>
        <w:tab w:val="center" w:pos="4536"/>
        <w:tab w:val="right" w:pos="9072"/>
      </w:tabs>
      <w:suppressAutoHyphens w:val="0"/>
      <w:bidi/>
    </w:pPr>
  </w:style>
  <w:style w:type="character" w:customStyle="1" w:styleId="En-tteCar">
    <w:name w:val="En-tête Car"/>
    <w:link w:val="En-tte"/>
    <w:locked/>
    <w:rsid w:val="007E18DD"/>
    <w:rPr>
      <w:rFonts w:cs="Times New Roman"/>
      <w:sz w:val="24"/>
      <w:szCs w:val="24"/>
      <w:lang w:val="fr-FR" w:eastAsia="ar-SA" w:bidi="ar-SA"/>
    </w:rPr>
  </w:style>
  <w:style w:type="paragraph" w:styleId="Textebrut">
    <w:name w:val="Plain Text"/>
    <w:basedOn w:val="Normal"/>
    <w:link w:val="TextebrutCar"/>
    <w:rsid w:val="004E1E04"/>
    <w:pPr>
      <w:widowControl w:val="0"/>
      <w:suppressAutoHyphens w:val="0"/>
    </w:pPr>
    <w:rPr>
      <w:rFonts w:ascii="Courier New" w:hAnsi="Courier New" w:cs="Courier New"/>
      <w:sz w:val="20"/>
      <w:szCs w:val="20"/>
    </w:rPr>
  </w:style>
  <w:style w:type="character" w:customStyle="1" w:styleId="TextebrutCar">
    <w:name w:val="Texte brut Car"/>
    <w:link w:val="Textebrut"/>
    <w:locked/>
    <w:rsid w:val="007E18DD"/>
    <w:rPr>
      <w:rFonts w:ascii="Courier New" w:hAnsi="Courier New" w:cs="Courier New"/>
      <w:sz w:val="20"/>
      <w:szCs w:val="20"/>
      <w:lang w:val="fr-FR" w:eastAsia="ar-SA" w:bidi="ar-SA"/>
    </w:rPr>
  </w:style>
  <w:style w:type="paragraph" w:customStyle="1" w:styleId="xl25">
    <w:name w:val="xl25"/>
    <w:basedOn w:val="Normal"/>
    <w:uiPriority w:val="99"/>
    <w:rsid w:val="004E1E04"/>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val="en-US"/>
    </w:rPr>
  </w:style>
  <w:style w:type="paragraph" w:styleId="Textedebulles">
    <w:name w:val="Balloon Text"/>
    <w:basedOn w:val="Normal"/>
    <w:link w:val="TextedebullesCar"/>
    <w:uiPriority w:val="99"/>
    <w:semiHidden/>
    <w:rsid w:val="004E1E04"/>
    <w:rPr>
      <w:sz w:val="2"/>
      <w:szCs w:val="20"/>
    </w:rPr>
  </w:style>
  <w:style w:type="character" w:customStyle="1" w:styleId="TextedebullesCar">
    <w:name w:val="Texte de bulles Car"/>
    <w:link w:val="Textedebulles"/>
    <w:uiPriority w:val="99"/>
    <w:semiHidden/>
    <w:locked/>
    <w:rsid w:val="007E18DD"/>
    <w:rPr>
      <w:rFonts w:cs="Times New Roman"/>
      <w:sz w:val="2"/>
      <w:lang w:val="fr-FR" w:eastAsia="ar-SA" w:bidi="ar-SA"/>
    </w:rPr>
  </w:style>
  <w:style w:type="character" w:styleId="Accentuation">
    <w:name w:val="Emphasis"/>
    <w:uiPriority w:val="99"/>
    <w:qFormat/>
    <w:rsid w:val="00BF1ECD"/>
    <w:rPr>
      <w:rFonts w:cs="Times New Roman"/>
      <w:i/>
      <w:iCs/>
    </w:rPr>
  </w:style>
  <w:style w:type="character" w:styleId="lev">
    <w:name w:val="Strong"/>
    <w:uiPriority w:val="22"/>
    <w:qFormat/>
    <w:rsid w:val="00BF1ECD"/>
    <w:rPr>
      <w:rFonts w:cs="Times New Roman"/>
      <w:b/>
      <w:bCs/>
    </w:rPr>
  </w:style>
  <w:style w:type="paragraph" w:styleId="Sous-titre">
    <w:name w:val="Subtitle"/>
    <w:basedOn w:val="Normal"/>
    <w:next w:val="Normal"/>
    <w:link w:val="Sous-titreCar"/>
    <w:qFormat/>
    <w:rsid w:val="00BF1ECD"/>
    <w:pPr>
      <w:spacing w:after="60"/>
      <w:jc w:val="center"/>
      <w:outlineLvl w:val="1"/>
    </w:pPr>
    <w:rPr>
      <w:rFonts w:ascii="Cambria" w:hAnsi="Cambria"/>
    </w:rPr>
  </w:style>
  <w:style w:type="character" w:customStyle="1" w:styleId="Sous-titreCar">
    <w:name w:val="Sous-titre Car"/>
    <w:link w:val="Sous-titre"/>
    <w:locked/>
    <w:rsid w:val="00BF1ECD"/>
    <w:rPr>
      <w:rFonts w:ascii="Cambria" w:hAnsi="Cambria" w:cs="Times New Roman"/>
      <w:sz w:val="24"/>
      <w:szCs w:val="24"/>
      <w:lang w:eastAsia="ar-SA" w:bidi="ar-SA"/>
    </w:rPr>
  </w:style>
  <w:style w:type="paragraph" w:styleId="Titre">
    <w:name w:val="Title"/>
    <w:basedOn w:val="Normal"/>
    <w:next w:val="Normal"/>
    <w:link w:val="TitreCar"/>
    <w:qFormat/>
    <w:rsid w:val="00BF1ECD"/>
    <w:pPr>
      <w:spacing w:before="240" w:after="60"/>
      <w:jc w:val="center"/>
      <w:outlineLvl w:val="0"/>
    </w:pPr>
    <w:rPr>
      <w:rFonts w:ascii="Cambria" w:hAnsi="Cambria"/>
      <w:b/>
      <w:bCs/>
      <w:kern w:val="28"/>
      <w:sz w:val="32"/>
      <w:szCs w:val="32"/>
    </w:rPr>
  </w:style>
  <w:style w:type="character" w:customStyle="1" w:styleId="TitreCar">
    <w:name w:val="Titre Car"/>
    <w:link w:val="Titre"/>
    <w:locked/>
    <w:rsid w:val="00BF1ECD"/>
    <w:rPr>
      <w:rFonts w:ascii="Cambria" w:hAnsi="Cambria" w:cs="Times New Roman"/>
      <w:b/>
      <w:bCs/>
      <w:kern w:val="28"/>
      <w:sz w:val="32"/>
      <w:szCs w:val="32"/>
      <w:lang w:eastAsia="ar-SA" w:bidi="ar-SA"/>
    </w:rPr>
  </w:style>
  <w:style w:type="character" w:styleId="Marquedecommentaire">
    <w:name w:val="annotation reference"/>
    <w:uiPriority w:val="99"/>
    <w:semiHidden/>
    <w:rsid w:val="00E549D2"/>
    <w:rPr>
      <w:rFonts w:cs="Times New Roman"/>
      <w:sz w:val="16"/>
      <w:szCs w:val="16"/>
    </w:rPr>
  </w:style>
  <w:style w:type="paragraph" w:styleId="Commentaire">
    <w:name w:val="annotation text"/>
    <w:basedOn w:val="Normal"/>
    <w:link w:val="CommentaireCar"/>
    <w:uiPriority w:val="99"/>
    <w:semiHidden/>
    <w:rsid w:val="00E549D2"/>
    <w:rPr>
      <w:sz w:val="20"/>
      <w:szCs w:val="20"/>
    </w:rPr>
  </w:style>
  <w:style w:type="character" w:customStyle="1" w:styleId="CommentaireCar">
    <w:name w:val="Commentaire Car"/>
    <w:link w:val="Commentaire"/>
    <w:uiPriority w:val="99"/>
    <w:semiHidden/>
    <w:locked/>
    <w:rsid w:val="007E18DD"/>
    <w:rPr>
      <w:rFonts w:cs="Times New Roman"/>
      <w:sz w:val="20"/>
      <w:szCs w:val="20"/>
      <w:lang w:val="fr-FR" w:eastAsia="ar-SA" w:bidi="ar-SA"/>
    </w:rPr>
  </w:style>
  <w:style w:type="paragraph" w:styleId="Objetducommentaire">
    <w:name w:val="annotation subject"/>
    <w:basedOn w:val="Commentaire"/>
    <w:next w:val="Commentaire"/>
    <w:link w:val="ObjetducommentaireCar"/>
    <w:uiPriority w:val="99"/>
    <w:semiHidden/>
    <w:rsid w:val="00E549D2"/>
    <w:rPr>
      <w:b/>
      <w:bCs/>
    </w:rPr>
  </w:style>
  <w:style w:type="character" w:customStyle="1" w:styleId="ObjetducommentaireCar">
    <w:name w:val="Objet du commentaire Car"/>
    <w:link w:val="Objetducommentaire"/>
    <w:uiPriority w:val="99"/>
    <w:semiHidden/>
    <w:locked/>
    <w:rsid w:val="007E18DD"/>
    <w:rPr>
      <w:rFonts w:cs="Times New Roman"/>
      <w:b/>
      <w:bCs/>
      <w:sz w:val="20"/>
      <w:szCs w:val="20"/>
      <w:lang w:val="fr-FR" w:eastAsia="ar-SA" w:bidi="ar-SA"/>
    </w:rPr>
  </w:style>
  <w:style w:type="paragraph" w:styleId="Paragraphedeliste">
    <w:name w:val="List Paragraph"/>
    <w:aliases w:val="Primus H 3,lp1,Paragraphe  revu,Puce 1er niveau,Paragraphe 1,List Paragraph (numbered (a)) Char,List Paragraph Char Char Char,List Paragraph (numbered (a)),Use Case List Paragraph,List Paragraph2,Sous_Paragraphe,Lettre d'introduction"/>
    <w:basedOn w:val="Normal"/>
    <w:link w:val="ParagraphedelisteCar"/>
    <w:uiPriority w:val="34"/>
    <w:qFormat/>
    <w:rsid w:val="00500092"/>
    <w:pPr>
      <w:ind w:left="720"/>
    </w:pPr>
  </w:style>
  <w:style w:type="paragraph" w:styleId="Corpsdetexte2">
    <w:name w:val="Body Text 2"/>
    <w:basedOn w:val="Normal"/>
    <w:link w:val="Corpsdetexte2Car"/>
    <w:uiPriority w:val="99"/>
    <w:rsid w:val="008C03EB"/>
    <w:pPr>
      <w:spacing w:after="120" w:line="480" w:lineRule="auto"/>
    </w:pPr>
  </w:style>
  <w:style w:type="character" w:customStyle="1" w:styleId="Corpsdetexte2Car">
    <w:name w:val="Corps de texte 2 Car"/>
    <w:link w:val="Corpsdetexte2"/>
    <w:uiPriority w:val="99"/>
    <w:locked/>
    <w:rsid w:val="008C03EB"/>
    <w:rPr>
      <w:rFonts w:cs="Times New Roman"/>
      <w:sz w:val="24"/>
      <w:szCs w:val="24"/>
      <w:lang w:eastAsia="ar-SA" w:bidi="ar-SA"/>
    </w:rPr>
  </w:style>
  <w:style w:type="paragraph" w:styleId="TM1">
    <w:name w:val="toc 1"/>
    <w:basedOn w:val="Normal"/>
    <w:next w:val="Normal"/>
    <w:autoRedefine/>
    <w:uiPriority w:val="39"/>
    <w:rsid w:val="00AA432B"/>
    <w:pPr>
      <w:tabs>
        <w:tab w:val="right" w:leader="underscore" w:pos="10082"/>
      </w:tabs>
      <w:suppressAutoHyphens w:val="0"/>
      <w:spacing w:before="120" w:after="120" w:line="360" w:lineRule="auto"/>
      <w:jc w:val="center"/>
    </w:pPr>
    <w:rPr>
      <w:rFonts w:cs="Traditional Arabic"/>
      <w:b/>
      <w:bCs/>
      <w:caps/>
      <w:noProof/>
      <w:snapToGrid w:val="0"/>
      <w:sz w:val="48"/>
      <w:szCs w:val="48"/>
      <w:lang w:eastAsia="en-US"/>
    </w:rPr>
  </w:style>
  <w:style w:type="paragraph" w:styleId="Sansinterligne">
    <w:name w:val="No Spacing"/>
    <w:link w:val="SansinterligneCar"/>
    <w:uiPriority w:val="1"/>
    <w:qFormat/>
    <w:rsid w:val="005801E8"/>
    <w:rPr>
      <w:rFonts w:ascii="Calibri" w:hAnsi="Calibri" w:cs="Arial"/>
      <w:sz w:val="22"/>
      <w:szCs w:val="22"/>
      <w:lang w:eastAsia="en-US"/>
    </w:rPr>
  </w:style>
  <w:style w:type="character" w:customStyle="1" w:styleId="SansinterligneCar">
    <w:name w:val="Sans interligne Car"/>
    <w:link w:val="Sansinterligne"/>
    <w:uiPriority w:val="1"/>
    <w:rsid w:val="005801E8"/>
    <w:rPr>
      <w:rFonts w:ascii="Calibri" w:hAnsi="Calibri" w:cs="Arial"/>
      <w:sz w:val="22"/>
      <w:szCs w:val="22"/>
      <w:lang w:val="fr-FR" w:eastAsia="en-US" w:bidi="ar-SA"/>
    </w:rPr>
  </w:style>
  <w:style w:type="character" w:customStyle="1" w:styleId="apple-converted-space">
    <w:name w:val="apple-converted-space"/>
    <w:basedOn w:val="Policepardfaut"/>
    <w:rsid w:val="005801E8"/>
  </w:style>
  <w:style w:type="paragraph" w:customStyle="1" w:styleId="Default">
    <w:name w:val="Default"/>
    <w:rsid w:val="00EE56F0"/>
    <w:pPr>
      <w:autoSpaceDE w:val="0"/>
      <w:autoSpaceDN w:val="0"/>
      <w:adjustRightInd w:val="0"/>
    </w:pPr>
    <w:rPr>
      <w:rFonts w:ascii="Arial" w:eastAsia="Calibri" w:hAnsi="Arial" w:cs="Arial"/>
      <w:color w:val="000000"/>
      <w:sz w:val="24"/>
      <w:szCs w:val="24"/>
      <w:lang w:eastAsia="en-US"/>
    </w:rPr>
  </w:style>
  <w:style w:type="paragraph" w:customStyle="1" w:styleId="Contenudetableau">
    <w:name w:val="Contenu de tableau"/>
    <w:basedOn w:val="Normal"/>
    <w:qFormat/>
    <w:rsid w:val="00544840"/>
    <w:pPr>
      <w:widowControl w:val="0"/>
      <w:suppressLineNumbers/>
      <w:spacing w:after="120"/>
    </w:pPr>
    <w:rPr>
      <w:rFonts w:ascii="Nimbus Roman No9 L" w:eastAsia="HG Mincho Light J" w:hAnsi="Nimbus Roman No9 L"/>
      <w:color w:val="000000"/>
    </w:rPr>
  </w:style>
  <w:style w:type="paragraph" w:customStyle="1" w:styleId="Titredetableau">
    <w:name w:val="Titre de tableau"/>
    <w:basedOn w:val="Contenudetableau"/>
    <w:qFormat/>
    <w:rsid w:val="00544840"/>
    <w:pPr>
      <w:jc w:val="center"/>
    </w:pPr>
    <w:rPr>
      <w:b/>
      <w:bCs/>
      <w:i/>
      <w:iCs/>
    </w:rPr>
  </w:style>
  <w:style w:type="character" w:styleId="Lienhypertexte">
    <w:name w:val="Hyperlink"/>
    <w:uiPriority w:val="99"/>
    <w:unhideWhenUsed/>
    <w:locked/>
    <w:rsid w:val="007F3DFC"/>
    <w:rPr>
      <w:color w:val="0000FF"/>
      <w:u w:val="single"/>
    </w:rPr>
  </w:style>
  <w:style w:type="paragraph" w:customStyle="1" w:styleId="T1">
    <w:name w:val="T1"/>
    <w:basedOn w:val="Normal"/>
    <w:qFormat/>
    <w:rsid w:val="00AA432B"/>
    <w:pPr>
      <w:suppressAutoHyphens w:val="0"/>
      <w:bidi/>
    </w:pPr>
    <w:rPr>
      <w:rFonts w:cs="Andalus"/>
      <w:b/>
      <w:bCs/>
      <w:sz w:val="32"/>
      <w:szCs w:val="32"/>
      <w:u w:val="single"/>
      <w:lang w:eastAsia="fr-FR"/>
    </w:rPr>
  </w:style>
  <w:style w:type="character" w:customStyle="1" w:styleId="ParagraphedelisteCar">
    <w:name w:val="Paragraphe de liste Car"/>
    <w:aliases w:val="Primus H 3 Car,lp1 Car,Paragraphe  revu Car,Puce 1er niveau Car,Paragraphe 1 Car,List Paragraph (numbered (a)) Char Car,List Paragraph Char Char Char Car,List Paragraph (numbered (a)) Car,Use Case List Paragraph Car"/>
    <w:basedOn w:val="Policepardfaut"/>
    <w:link w:val="Paragraphedeliste"/>
    <w:uiPriority w:val="34"/>
    <w:qFormat/>
    <w:locked/>
    <w:rsid w:val="00082665"/>
    <w:rPr>
      <w:sz w:val="24"/>
      <w:szCs w:val="24"/>
      <w:lang w:eastAsia="ar-SA"/>
    </w:rPr>
  </w:style>
  <w:style w:type="paragraph" w:styleId="NormalWeb">
    <w:name w:val="Normal (Web)"/>
    <w:basedOn w:val="Normal"/>
    <w:uiPriority w:val="99"/>
    <w:semiHidden/>
    <w:unhideWhenUsed/>
    <w:locked/>
    <w:rsid w:val="002F3E21"/>
    <w:pPr>
      <w:suppressAutoHyphens w:val="0"/>
      <w:spacing w:before="100" w:beforeAutospacing="1" w:after="100" w:afterAutospacing="1"/>
    </w:pPr>
    <w:rPr>
      <w:lang w:eastAsia="fr-FR"/>
    </w:rPr>
  </w:style>
  <w:style w:type="table" w:customStyle="1" w:styleId="TableGrid">
    <w:name w:val="TableGrid"/>
    <w:rsid w:val="00075186"/>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rmalcentr">
    <w:name w:val="Block Text"/>
    <w:basedOn w:val="Normal"/>
    <w:unhideWhenUsed/>
    <w:locked/>
    <w:rsid w:val="005C2696"/>
    <w:pPr>
      <w:tabs>
        <w:tab w:val="right" w:pos="1735"/>
      </w:tabs>
      <w:suppressAutoHyphens w:val="0"/>
      <w:bidi/>
      <w:spacing w:line="360" w:lineRule="atLeast"/>
      <w:ind w:left="1165"/>
      <w:jc w:val="lowKashida"/>
    </w:pPr>
    <w:rPr>
      <w:rFonts w:cs="Simplified Arabic"/>
      <w:sz w:val="20"/>
      <w:szCs w:val="32"/>
      <w:lang w:eastAsia="fr-FR"/>
    </w:rPr>
  </w:style>
  <w:style w:type="paragraph" w:customStyle="1" w:styleId="xmsonormal">
    <w:name w:val="x_msonormal"/>
    <w:basedOn w:val="Normal"/>
    <w:rsid w:val="00A37126"/>
    <w:pPr>
      <w:suppressAutoHyphens w:val="0"/>
      <w:spacing w:before="100" w:beforeAutospacing="1" w:after="100" w:afterAutospacing="1"/>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29358">
      <w:bodyDiv w:val="1"/>
      <w:marLeft w:val="0"/>
      <w:marRight w:val="0"/>
      <w:marTop w:val="0"/>
      <w:marBottom w:val="0"/>
      <w:divBdr>
        <w:top w:val="none" w:sz="0" w:space="0" w:color="auto"/>
        <w:left w:val="none" w:sz="0" w:space="0" w:color="auto"/>
        <w:bottom w:val="none" w:sz="0" w:space="0" w:color="auto"/>
        <w:right w:val="none" w:sz="0" w:space="0" w:color="auto"/>
      </w:divBdr>
    </w:div>
    <w:div w:id="84498526">
      <w:bodyDiv w:val="1"/>
      <w:marLeft w:val="0"/>
      <w:marRight w:val="0"/>
      <w:marTop w:val="0"/>
      <w:marBottom w:val="0"/>
      <w:divBdr>
        <w:top w:val="none" w:sz="0" w:space="0" w:color="auto"/>
        <w:left w:val="none" w:sz="0" w:space="0" w:color="auto"/>
        <w:bottom w:val="none" w:sz="0" w:space="0" w:color="auto"/>
        <w:right w:val="none" w:sz="0" w:space="0" w:color="auto"/>
      </w:divBdr>
    </w:div>
    <w:div w:id="116486243">
      <w:bodyDiv w:val="1"/>
      <w:marLeft w:val="0"/>
      <w:marRight w:val="0"/>
      <w:marTop w:val="0"/>
      <w:marBottom w:val="0"/>
      <w:divBdr>
        <w:top w:val="none" w:sz="0" w:space="0" w:color="auto"/>
        <w:left w:val="none" w:sz="0" w:space="0" w:color="auto"/>
        <w:bottom w:val="none" w:sz="0" w:space="0" w:color="auto"/>
        <w:right w:val="none" w:sz="0" w:space="0" w:color="auto"/>
      </w:divBdr>
    </w:div>
    <w:div w:id="118183948">
      <w:bodyDiv w:val="1"/>
      <w:marLeft w:val="0"/>
      <w:marRight w:val="0"/>
      <w:marTop w:val="0"/>
      <w:marBottom w:val="0"/>
      <w:divBdr>
        <w:top w:val="none" w:sz="0" w:space="0" w:color="auto"/>
        <w:left w:val="none" w:sz="0" w:space="0" w:color="auto"/>
        <w:bottom w:val="none" w:sz="0" w:space="0" w:color="auto"/>
        <w:right w:val="none" w:sz="0" w:space="0" w:color="auto"/>
      </w:divBdr>
    </w:div>
    <w:div w:id="146634670">
      <w:bodyDiv w:val="1"/>
      <w:marLeft w:val="0"/>
      <w:marRight w:val="0"/>
      <w:marTop w:val="0"/>
      <w:marBottom w:val="0"/>
      <w:divBdr>
        <w:top w:val="none" w:sz="0" w:space="0" w:color="auto"/>
        <w:left w:val="none" w:sz="0" w:space="0" w:color="auto"/>
        <w:bottom w:val="none" w:sz="0" w:space="0" w:color="auto"/>
        <w:right w:val="none" w:sz="0" w:space="0" w:color="auto"/>
      </w:divBdr>
    </w:div>
    <w:div w:id="381368724">
      <w:bodyDiv w:val="1"/>
      <w:marLeft w:val="0"/>
      <w:marRight w:val="0"/>
      <w:marTop w:val="0"/>
      <w:marBottom w:val="0"/>
      <w:divBdr>
        <w:top w:val="none" w:sz="0" w:space="0" w:color="auto"/>
        <w:left w:val="none" w:sz="0" w:space="0" w:color="auto"/>
        <w:bottom w:val="none" w:sz="0" w:space="0" w:color="auto"/>
        <w:right w:val="none" w:sz="0" w:space="0" w:color="auto"/>
      </w:divBdr>
    </w:div>
    <w:div w:id="501434564">
      <w:bodyDiv w:val="1"/>
      <w:marLeft w:val="0"/>
      <w:marRight w:val="0"/>
      <w:marTop w:val="0"/>
      <w:marBottom w:val="0"/>
      <w:divBdr>
        <w:top w:val="none" w:sz="0" w:space="0" w:color="auto"/>
        <w:left w:val="none" w:sz="0" w:space="0" w:color="auto"/>
        <w:bottom w:val="none" w:sz="0" w:space="0" w:color="auto"/>
        <w:right w:val="none" w:sz="0" w:space="0" w:color="auto"/>
      </w:divBdr>
    </w:div>
    <w:div w:id="664745341">
      <w:bodyDiv w:val="1"/>
      <w:marLeft w:val="0"/>
      <w:marRight w:val="0"/>
      <w:marTop w:val="0"/>
      <w:marBottom w:val="0"/>
      <w:divBdr>
        <w:top w:val="none" w:sz="0" w:space="0" w:color="auto"/>
        <w:left w:val="none" w:sz="0" w:space="0" w:color="auto"/>
        <w:bottom w:val="none" w:sz="0" w:space="0" w:color="auto"/>
        <w:right w:val="none" w:sz="0" w:space="0" w:color="auto"/>
      </w:divBdr>
    </w:div>
    <w:div w:id="677511392">
      <w:bodyDiv w:val="1"/>
      <w:marLeft w:val="0"/>
      <w:marRight w:val="0"/>
      <w:marTop w:val="0"/>
      <w:marBottom w:val="0"/>
      <w:divBdr>
        <w:top w:val="none" w:sz="0" w:space="0" w:color="auto"/>
        <w:left w:val="none" w:sz="0" w:space="0" w:color="auto"/>
        <w:bottom w:val="none" w:sz="0" w:space="0" w:color="auto"/>
        <w:right w:val="none" w:sz="0" w:space="0" w:color="auto"/>
      </w:divBdr>
    </w:div>
    <w:div w:id="823159000">
      <w:bodyDiv w:val="1"/>
      <w:marLeft w:val="0"/>
      <w:marRight w:val="0"/>
      <w:marTop w:val="0"/>
      <w:marBottom w:val="0"/>
      <w:divBdr>
        <w:top w:val="none" w:sz="0" w:space="0" w:color="auto"/>
        <w:left w:val="none" w:sz="0" w:space="0" w:color="auto"/>
        <w:bottom w:val="none" w:sz="0" w:space="0" w:color="auto"/>
        <w:right w:val="none" w:sz="0" w:space="0" w:color="auto"/>
      </w:divBdr>
    </w:div>
    <w:div w:id="828205046">
      <w:bodyDiv w:val="1"/>
      <w:marLeft w:val="0"/>
      <w:marRight w:val="0"/>
      <w:marTop w:val="0"/>
      <w:marBottom w:val="0"/>
      <w:divBdr>
        <w:top w:val="none" w:sz="0" w:space="0" w:color="auto"/>
        <w:left w:val="none" w:sz="0" w:space="0" w:color="auto"/>
        <w:bottom w:val="none" w:sz="0" w:space="0" w:color="auto"/>
        <w:right w:val="none" w:sz="0" w:space="0" w:color="auto"/>
      </w:divBdr>
    </w:div>
    <w:div w:id="837187568">
      <w:bodyDiv w:val="1"/>
      <w:marLeft w:val="0"/>
      <w:marRight w:val="0"/>
      <w:marTop w:val="0"/>
      <w:marBottom w:val="0"/>
      <w:divBdr>
        <w:top w:val="none" w:sz="0" w:space="0" w:color="auto"/>
        <w:left w:val="none" w:sz="0" w:space="0" w:color="auto"/>
        <w:bottom w:val="none" w:sz="0" w:space="0" w:color="auto"/>
        <w:right w:val="none" w:sz="0" w:space="0" w:color="auto"/>
      </w:divBdr>
    </w:div>
    <w:div w:id="866984211">
      <w:bodyDiv w:val="1"/>
      <w:marLeft w:val="0"/>
      <w:marRight w:val="0"/>
      <w:marTop w:val="0"/>
      <w:marBottom w:val="0"/>
      <w:divBdr>
        <w:top w:val="none" w:sz="0" w:space="0" w:color="auto"/>
        <w:left w:val="none" w:sz="0" w:space="0" w:color="auto"/>
        <w:bottom w:val="none" w:sz="0" w:space="0" w:color="auto"/>
        <w:right w:val="none" w:sz="0" w:space="0" w:color="auto"/>
      </w:divBdr>
    </w:div>
    <w:div w:id="876895946">
      <w:bodyDiv w:val="1"/>
      <w:marLeft w:val="0"/>
      <w:marRight w:val="0"/>
      <w:marTop w:val="0"/>
      <w:marBottom w:val="0"/>
      <w:divBdr>
        <w:top w:val="none" w:sz="0" w:space="0" w:color="auto"/>
        <w:left w:val="none" w:sz="0" w:space="0" w:color="auto"/>
        <w:bottom w:val="none" w:sz="0" w:space="0" w:color="auto"/>
        <w:right w:val="none" w:sz="0" w:space="0" w:color="auto"/>
      </w:divBdr>
    </w:div>
    <w:div w:id="1103040706">
      <w:bodyDiv w:val="1"/>
      <w:marLeft w:val="0"/>
      <w:marRight w:val="0"/>
      <w:marTop w:val="0"/>
      <w:marBottom w:val="0"/>
      <w:divBdr>
        <w:top w:val="none" w:sz="0" w:space="0" w:color="auto"/>
        <w:left w:val="none" w:sz="0" w:space="0" w:color="auto"/>
        <w:bottom w:val="none" w:sz="0" w:space="0" w:color="auto"/>
        <w:right w:val="none" w:sz="0" w:space="0" w:color="auto"/>
      </w:divBdr>
    </w:div>
    <w:div w:id="1172066256">
      <w:bodyDiv w:val="1"/>
      <w:marLeft w:val="0"/>
      <w:marRight w:val="0"/>
      <w:marTop w:val="0"/>
      <w:marBottom w:val="0"/>
      <w:divBdr>
        <w:top w:val="none" w:sz="0" w:space="0" w:color="auto"/>
        <w:left w:val="none" w:sz="0" w:space="0" w:color="auto"/>
        <w:bottom w:val="none" w:sz="0" w:space="0" w:color="auto"/>
        <w:right w:val="none" w:sz="0" w:space="0" w:color="auto"/>
      </w:divBdr>
    </w:div>
    <w:div w:id="1314987927">
      <w:bodyDiv w:val="1"/>
      <w:marLeft w:val="0"/>
      <w:marRight w:val="0"/>
      <w:marTop w:val="0"/>
      <w:marBottom w:val="0"/>
      <w:divBdr>
        <w:top w:val="none" w:sz="0" w:space="0" w:color="auto"/>
        <w:left w:val="none" w:sz="0" w:space="0" w:color="auto"/>
        <w:bottom w:val="none" w:sz="0" w:space="0" w:color="auto"/>
        <w:right w:val="none" w:sz="0" w:space="0" w:color="auto"/>
      </w:divBdr>
    </w:div>
    <w:div w:id="1368531241">
      <w:bodyDiv w:val="1"/>
      <w:marLeft w:val="0"/>
      <w:marRight w:val="0"/>
      <w:marTop w:val="0"/>
      <w:marBottom w:val="0"/>
      <w:divBdr>
        <w:top w:val="none" w:sz="0" w:space="0" w:color="auto"/>
        <w:left w:val="none" w:sz="0" w:space="0" w:color="auto"/>
        <w:bottom w:val="none" w:sz="0" w:space="0" w:color="auto"/>
        <w:right w:val="none" w:sz="0" w:space="0" w:color="auto"/>
      </w:divBdr>
    </w:div>
    <w:div w:id="1527256856">
      <w:bodyDiv w:val="1"/>
      <w:marLeft w:val="0"/>
      <w:marRight w:val="0"/>
      <w:marTop w:val="0"/>
      <w:marBottom w:val="0"/>
      <w:divBdr>
        <w:top w:val="none" w:sz="0" w:space="0" w:color="auto"/>
        <w:left w:val="none" w:sz="0" w:space="0" w:color="auto"/>
        <w:bottom w:val="none" w:sz="0" w:space="0" w:color="auto"/>
        <w:right w:val="none" w:sz="0" w:space="0" w:color="auto"/>
      </w:divBdr>
    </w:div>
    <w:div w:id="1712458419">
      <w:bodyDiv w:val="1"/>
      <w:marLeft w:val="0"/>
      <w:marRight w:val="0"/>
      <w:marTop w:val="0"/>
      <w:marBottom w:val="0"/>
      <w:divBdr>
        <w:top w:val="none" w:sz="0" w:space="0" w:color="auto"/>
        <w:left w:val="none" w:sz="0" w:space="0" w:color="auto"/>
        <w:bottom w:val="none" w:sz="0" w:space="0" w:color="auto"/>
        <w:right w:val="none" w:sz="0" w:space="0" w:color="auto"/>
      </w:divBdr>
    </w:div>
    <w:div w:id="1880127374">
      <w:marLeft w:val="0"/>
      <w:marRight w:val="0"/>
      <w:marTop w:val="0"/>
      <w:marBottom w:val="0"/>
      <w:divBdr>
        <w:top w:val="none" w:sz="0" w:space="0" w:color="auto"/>
        <w:left w:val="none" w:sz="0" w:space="0" w:color="auto"/>
        <w:bottom w:val="none" w:sz="0" w:space="0" w:color="auto"/>
        <w:right w:val="none" w:sz="0" w:space="0" w:color="auto"/>
      </w:divBdr>
    </w:div>
    <w:div w:id="1880127375">
      <w:marLeft w:val="0"/>
      <w:marRight w:val="0"/>
      <w:marTop w:val="0"/>
      <w:marBottom w:val="0"/>
      <w:divBdr>
        <w:top w:val="none" w:sz="0" w:space="0" w:color="auto"/>
        <w:left w:val="none" w:sz="0" w:space="0" w:color="auto"/>
        <w:bottom w:val="none" w:sz="0" w:space="0" w:color="auto"/>
        <w:right w:val="none" w:sz="0" w:space="0" w:color="auto"/>
      </w:divBdr>
    </w:div>
    <w:div w:id="1880127376">
      <w:marLeft w:val="0"/>
      <w:marRight w:val="0"/>
      <w:marTop w:val="0"/>
      <w:marBottom w:val="0"/>
      <w:divBdr>
        <w:top w:val="none" w:sz="0" w:space="0" w:color="auto"/>
        <w:left w:val="none" w:sz="0" w:space="0" w:color="auto"/>
        <w:bottom w:val="none" w:sz="0" w:space="0" w:color="auto"/>
        <w:right w:val="none" w:sz="0" w:space="0" w:color="auto"/>
      </w:divBdr>
    </w:div>
    <w:div w:id="1880127377">
      <w:marLeft w:val="0"/>
      <w:marRight w:val="0"/>
      <w:marTop w:val="0"/>
      <w:marBottom w:val="0"/>
      <w:divBdr>
        <w:top w:val="none" w:sz="0" w:space="0" w:color="auto"/>
        <w:left w:val="none" w:sz="0" w:space="0" w:color="auto"/>
        <w:bottom w:val="none" w:sz="0" w:space="0" w:color="auto"/>
        <w:right w:val="none" w:sz="0" w:space="0" w:color="auto"/>
      </w:divBdr>
    </w:div>
    <w:div w:id="1880127378">
      <w:marLeft w:val="0"/>
      <w:marRight w:val="0"/>
      <w:marTop w:val="0"/>
      <w:marBottom w:val="0"/>
      <w:divBdr>
        <w:top w:val="none" w:sz="0" w:space="0" w:color="auto"/>
        <w:left w:val="none" w:sz="0" w:space="0" w:color="auto"/>
        <w:bottom w:val="none" w:sz="0" w:space="0" w:color="auto"/>
        <w:right w:val="none" w:sz="0" w:space="0" w:color="auto"/>
      </w:divBdr>
    </w:div>
    <w:div w:id="1880127379">
      <w:marLeft w:val="0"/>
      <w:marRight w:val="0"/>
      <w:marTop w:val="0"/>
      <w:marBottom w:val="0"/>
      <w:divBdr>
        <w:top w:val="none" w:sz="0" w:space="0" w:color="auto"/>
        <w:left w:val="none" w:sz="0" w:space="0" w:color="auto"/>
        <w:bottom w:val="none" w:sz="0" w:space="0" w:color="auto"/>
        <w:right w:val="none" w:sz="0" w:space="0" w:color="auto"/>
      </w:divBdr>
    </w:div>
    <w:div w:id="1880127380">
      <w:marLeft w:val="0"/>
      <w:marRight w:val="0"/>
      <w:marTop w:val="0"/>
      <w:marBottom w:val="0"/>
      <w:divBdr>
        <w:top w:val="none" w:sz="0" w:space="0" w:color="auto"/>
        <w:left w:val="none" w:sz="0" w:space="0" w:color="auto"/>
        <w:bottom w:val="none" w:sz="0" w:space="0" w:color="auto"/>
        <w:right w:val="none" w:sz="0" w:space="0" w:color="auto"/>
      </w:divBdr>
    </w:div>
    <w:div w:id="1880127381">
      <w:marLeft w:val="0"/>
      <w:marRight w:val="0"/>
      <w:marTop w:val="0"/>
      <w:marBottom w:val="0"/>
      <w:divBdr>
        <w:top w:val="none" w:sz="0" w:space="0" w:color="auto"/>
        <w:left w:val="none" w:sz="0" w:space="0" w:color="auto"/>
        <w:bottom w:val="none" w:sz="0" w:space="0" w:color="auto"/>
        <w:right w:val="none" w:sz="0" w:space="0" w:color="auto"/>
      </w:divBdr>
    </w:div>
    <w:div w:id="1880127382">
      <w:marLeft w:val="0"/>
      <w:marRight w:val="0"/>
      <w:marTop w:val="0"/>
      <w:marBottom w:val="0"/>
      <w:divBdr>
        <w:top w:val="none" w:sz="0" w:space="0" w:color="auto"/>
        <w:left w:val="none" w:sz="0" w:space="0" w:color="auto"/>
        <w:bottom w:val="none" w:sz="0" w:space="0" w:color="auto"/>
        <w:right w:val="none" w:sz="0" w:space="0" w:color="auto"/>
      </w:divBdr>
    </w:div>
    <w:div w:id="1880127383">
      <w:marLeft w:val="0"/>
      <w:marRight w:val="0"/>
      <w:marTop w:val="0"/>
      <w:marBottom w:val="0"/>
      <w:divBdr>
        <w:top w:val="none" w:sz="0" w:space="0" w:color="auto"/>
        <w:left w:val="none" w:sz="0" w:space="0" w:color="auto"/>
        <w:bottom w:val="none" w:sz="0" w:space="0" w:color="auto"/>
        <w:right w:val="none" w:sz="0" w:space="0" w:color="auto"/>
      </w:divBdr>
    </w:div>
    <w:div w:id="1880127384">
      <w:marLeft w:val="0"/>
      <w:marRight w:val="0"/>
      <w:marTop w:val="0"/>
      <w:marBottom w:val="0"/>
      <w:divBdr>
        <w:top w:val="none" w:sz="0" w:space="0" w:color="auto"/>
        <w:left w:val="none" w:sz="0" w:space="0" w:color="auto"/>
        <w:bottom w:val="none" w:sz="0" w:space="0" w:color="auto"/>
        <w:right w:val="none" w:sz="0" w:space="0" w:color="auto"/>
      </w:divBdr>
    </w:div>
    <w:div w:id="2047177835">
      <w:bodyDiv w:val="1"/>
      <w:marLeft w:val="0"/>
      <w:marRight w:val="0"/>
      <w:marTop w:val="0"/>
      <w:marBottom w:val="0"/>
      <w:divBdr>
        <w:top w:val="none" w:sz="0" w:space="0" w:color="auto"/>
        <w:left w:val="none" w:sz="0" w:space="0" w:color="auto"/>
        <w:bottom w:val="none" w:sz="0" w:space="0" w:color="auto"/>
        <w:right w:val="none" w:sz="0" w:space="0" w:color="auto"/>
      </w:divBdr>
    </w:div>
    <w:div w:id="210530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7D2BE-142A-4C86-BB22-F2F675E76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27</Pages>
  <Words>4624</Words>
  <Characters>25436</Characters>
  <Application>Microsoft Office Word</Application>
  <DocSecurity>0</DocSecurity>
  <Lines>211</Lines>
  <Paragraphs>59</Paragraphs>
  <ScaleCrop>false</ScaleCrop>
  <HeadingPairs>
    <vt:vector size="2" baseType="variant">
      <vt:variant>
        <vt:lpstr>Titre</vt:lpstr>
      </vt:variant>
      <vt:variant>
        <vt:i4>1</vt:i4>
      </vt:variant>
    </vt:vector>
  </HeadingPairs>
  <TitlesOfParts>
    <vt:vector size="1" baseType="lpstr">
      <vt:lpstr>Cahier des charges Achats Groupés 2007</vt:lpstr>
    </vt:vector>
  </TitlesOfParts>
  <Company/>
  <LinksUpToDate>false</LinksUpToDate>
  <CharactersWithSpaces>30001</CharactersWithSpaces>
  <SharedDoc>false</SharedDoc>
  <HLinks>
    <vt:vector size="6" baseType="variant">
      <vt:variant>
        <vt:i4>65607</vt:i4>
      </vt:variant>
      <vt:variant>
        <vt:i4>0</vt:i4>
      </vt:variant>
      <vt:variant>
        <vt:i4>0</vt:i4>
      </vt:variant>
      <vt:variant>
        <vt:i4>5</vt:i4>
      </vt:variant>
      <vt:variant>
        <vt:lpwstr>http://www.tuneps.tn/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 Achats Groupés 2007</dc:title>
  <dc:subject/>
  <dc:creator>HEMISSI</dc:creator>
  <cp:keywords/>
  <cp:lastModifiedBy>Aref MNIF</cp:lastModifiedBy>
  <cp:revision>11</cp:revision>
  <cp:lastPrinted>2024-06-10T07:50:00Z</cp:lastPrinted>
  <dcterms:created xsi:type="dcterms:W3CDTF">2024-10-17T13:44:00Z</dcterms:created>
  <dcterms:modified xsi:type="dcterms:W3CDTF">2024-12-06T08:28:00Z</dcterms:modified>
</cp:coreProperties>
</file>