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EB4B" w14:textId="77777777" w:rsidR="00EC619F" w:rsidRPr="00E2051E" w:rsidRDefault="00EC619F" w:rsidP="00EC619F">
      <w:pPr>
        <w:pStyle w:val="TM1"/>
        <w:tabs>
          <w:tab w:val="left" w:pos="3581"/>
          <w:tab w:val="center" w:pos="4677"/>
        </w:tabs>
        <w:spacing w:before="0"/>
        <w:jc w:val="center"/>
        <w:rPr>
          <w:rFonts w:cs="Simplified Arabic"/>
          <w:sz w:val="36"/>
          <w:szCs w:val="36"/>
          <w:lang w:eastAsia="ar-SA" w:bidi="ar-TN"/>
        </w:rPr>
      </w:pPr>
    </w:p>
    <w:p w14:paraId="307E817A" w14:textId="77777777" w:rsidR="00EA78BA" w:rsidRPr="00E2051E" w:rsidRDefault="00EA78BA" w:rsidP="00640F2F">
      <w:pPr>
        <w:pStyle w:val="TM1"/>
        <w:tabs>
          <w:tab w:val="left" w:pos="3581"/>
          <w:tab w:val="center" w:pos="4677"/>
        </w:tabs>
        <w:spacing w:before="0"/>
        <w:jc w:val="center"/>
        <w:rPr>
          <w:rFonts w:cs="Simplified Arabic"/>
          <w:sz w:val="32"/>
          <w:szCs w:val="32"/>
          <w:rtl/>
          <w:lang w:eastAsia="ar-SA"/>
        </w:rPr>
      </w:pPr>
      <w:r w:rsidRPr="00E2051E">
        <w:rPr>
          <w:rFonts w:cs="Simplified Arabic"/>
          <w:sz w:val="36"/>
          <w:szCs w:val="36"/>
          <w:rtl/>
          <w:lang w:eastAsia="ar-SA"/>
        </w:rPr>
        <w:t>الجمهورية التونسية</w:t>
      </w:r>
    </w:p>
    <w:p w14:paraId="0039E803" w14:textId="77777777" w:rsidR="00EA78BA" w:rsidRPr="00E2051E" w:rsidRDefault="00EA78BA" w:rsidP="00640F2F">
      <w:pPr>
        <w:suppressAutoHyphens/>
        <w:jc w:val="center"/>
        <w:rPr>
          <w:rFonts w:cs="Simplified Arabic"/>
          <w:b/>
          <w:bCs/>
          <w:sz w:val="36"/>
          <w:szCs w:val="36"/>
          <w:lang w:eastAsia="ar-TN" w:bidi="ar-TN"/>
        </w:rPr>
      </w:pPr>
      <w:r w:rsidRPr="00E2051E">
        <w:rPr>
          <w:rFonts w:cs="Simplified Arabic"/>
          <w:b/>
          <w:bCs/>
          <w:sz w:val="36"/>
          <w:szCs w:val="36"/>
          <w:rtl/>
          <w:lang w:eastAsia="ar-TN" w:bidi="ar-TN"/>
        </w:rPr>
        <w:t xml:space="preserve">وزارة </w:t>
      </w: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>أملاك الدولة والشؤون العقاريّة</w:t>
      </w:r>
    </w:p>
    <w:p w14:paraId="48866187" w14:textId="77777777" w:rsidR="00B56144" w:rsidRPr="00E2051E" w:rsidRDefault="00B56144" w:rsidP="00640F2F">
      <w:pPr>
        <w:suppressAutoHyphens/>
        <w:jc w:val="center"/>
        <w:rPr>
          <w:rFonts w:cs="Simplified Arabic"/>
          <w:b/>
          <w:bCs/>
          <w:sz w:val="36"/>
          <w:szCs w:val="36"/>
          <w:rtl/>
          <w:lang w:eastAsia="ar-TN" w:bidi="ar-TN"/>
        </w:rPr>
      </w:pP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>الكتابة العامة</w:t>
      </w:r>
    </w:p>
    <w:p w14:paraId="665858DA" w14:textId="77777777" w:rsidR="009D485C" w:rsidRPr="00E2051E" w:rsidRDefault="009D485C" w:rsidP="00640F2F">
      <w:pPr>
        <w:jc w:val="center"/>
        <w:rPr>
          <w:rFonts w:cs="Simplified Arabic"/>
          <w:b/>
          <w:bCs/>
          <w:sz w:val="36"/>
          <w:szCs w:val="36"/>
          <w:rtl/>
          <w:lang w:eastAsia="ar-TN" w:bidi="ar-TN"/>
        </w:rPr>
      </w:pP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 xml:space="preserve">الإدارة </w:t>
      </w:r>
      <w:r w:rsidRPr="00E2051E">
        <w:rPr>
          <w:rFonts w:cs="Simplified Arabic"/>
          <w:b/>
          <w:bCs/>
          <w:sz w:val="36"/>
          <w:szCs w:val="36"/>
          <w:rtl/>
          <w:lang w:eastAsia="ar-TN" w:bidi="ar-TN"/>
        </w:rPr>
        <w:t>العامة لتكنولوجيا المعلومات والإدارة الإلكترونية</w:t>
      </w:r>
    </w:p>
    <w:p w14:paraId="66557F21" w14:textId="77777777" w:rsidR="00606F30" w:rsidRPr="0084714A" w:rsidRDefault="00606F30" w:rsidP="00EA78BA">
      <w:pPr>
        <w:suppressAutoHyphens/>
        <w:jc w:val="center"/>
        <w:rPr>
          <w:rFonts w:cs="Arabic Transparent"/>
          <w:b/>
          <w:bCs/>
          <w:sz w:val="32"/>
          <w:szCs w:val="32"/>
          <w:rtl/>
          <w:lang w:eastAsia="ar-TN" w:bidi="ar-TN"/>
        </w:rPr>
      </w:pPr>
    </w:p>
    <w:p w14:paraId="78FB1051" w14:textId="77777777" w:rsidR="00496400" w:rsidRPr="00E2051E" w:rsidRDefault="00496400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lang w:eastAsia="ar-SA"/>
        </w:rPr>
      </w:pPr>
    </w:p>
    <w:p w14:paraId="52ADF2E1" w14:textId="77777777" w:rsidR="00EA78BA" w:rsidRPr="00E2051E" w:rsidRDefault="00EA78B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72"/>
          <w:szCs w:val="72"/>
          <w:rtl/>
          <w:lang w:eastAsia="ar-SA" w:bidi="ar-TN"/>
        </w:rPr>
      </w:pPr>
      <w:r w:rsidRPr="00E2051E">
        <w:rPr>
          <w:rFonts w:cs="Arabic Transparent"/>
          <w:b/>
          <w:bCs/>
          <w:sz w:val="72"/>
          <w:szCs w:val="72"/>
          <w:rtl/>
          <w:lang w:eastAsia="ar-SA"/>
        </w:rPr>
        <w:t>كراس الشروط</w:t>
      </w:r>
      <w:r w:rsidR="001A0170">
        <w:rPr>
          <w:rFonts w:cs="Arabic Transparent" w:hint="cs"/>
          <w:b/>
          <w:bCs/>
          <w:sz w:val="72"/>
          <w:szCs w:val="72"/>
          <w:rtl/>
          <w:lang w:eastAsia="ar-SA"/>
        </w:rPr>
        <w:t xml:space="preserve"> </w:t>
      </w:r>
      <w:r w:rsidRPr="00E2051E">
        <w:rPr>
          <w:rFonts w:cs="Arabic Transparent" w:hint="cs"/>
          <w:b/>
          <w:bCs/>
          <w:sz w:val="72"/>
          <w:szCs w:val="72"/>
          <w:rtl/>
          <w:lang w:eastAsia="ar-SA" w:bidi="ar-TN"/>
        </w:rPr>
        <w:t>الإداريّة والفنيّة</w:t>
      </w:r>
    </w:p>
    <w:p w14:paraId="764B7A86" w14:textId="77777777" w:rsidR="0084714A" w:rsidRPr="00E2051E" w:rsidRDefault="0084714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16"/>
          <w:szCs w:val="16"/>
          <w:lang w:eastAsia="ar-SA" w:bidi="ar-TN"/>
        </w:rPr>
      </w:pPr>
    </w:p>
    <w:p w14:paraId="48A8703F" w14:textId="5BA61B80" w:rsidR="0084714A" w:rsidRPr="00E2051E" w:rsidRDefault="00542301" w:rsidP="0094462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rtl/>
          <w:lang w:eastAsia="ar-SA"/>
        </w:rPr>
      </w:pP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للاستشارة</w:t>
      </w:r>
      <w:r w:rsidR="00944627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185900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عدد </w:t>
      </w:r>
      <w:r w:rsidR="00BE07EB">
        <w:rPr>
          <w:rFonts w:cs="Arabic Transparent"/>
          <w:b/>
          <w:bCs/>
          <w:sz w:val="48"/>
          <w:szCs w:val="48"/>
          <w:lang w:eastAsia="ar-SA" w:bidi="ar-TN"/>
        </w:rPr>
        <w:t>23</w:t>
      </w:r>
      <w:r w:rsidR="00944627">
        <w:rPr>
          <w:rFonts w:cs="Arabic Transparent" w:hint="cs"/>
          <w:b/>
          <w:bCs/>
          <w:color w:val="FF0000"/>
          <w:sz w:val="48"/>
          <w:szCs w:val="48"/>
          <w:rtl/>
          <w:lang w:eastAsia="ar-SA" w:bidi="ar-TN"/>
        </w:rPr>
        <w:t xml:space="preserve"> </w:t>
      </w:r>
      <w:r w:rsidR="0084714A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لسنة</w:t>
      </w:r>
      <w:r w:rsidR="00E31BB9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8C2230">
        <w:rPr>
          <w:rFonts w:cs="Arabic Transparent"/>
          <w:b/>
          <w:bCs/>
          <w:sz w:val="48"/>
          <w:szCs w:val="48"/>
          <w:lang w:eastAsia="ar-SA"/>
        </w:rPr>
        <w:t>2025</w:t>
      </w:r>
    </w:p>
    <w:p w14:paraId="00E70D9D" w14:textId="64550111" w:rsidR="00B62CB2" w:rsidRDefault="00EA78B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before="240"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المتعلقة بإنجاز حلق</w:t>
      </w:r>
      <w:r w:rsidR="002A61BD">
        <w:rPr>
          <w:rFonts w:cs="Arabic Transparent" w:hint="cs"/>
          <w:b/>
          <w:bCs/>
          <w:sz w:val="48"/>
          <w:szCs w:val="48"/>
          <w:rtl/>
          <w:lang w:eastAsia="ar-SA"/>
        </w:rPr>
        <w:t>ة</w:t>
      </w: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تكوينية</w:t>
      </w:r>
      <w:r w:rsidR="001A0170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في مج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 w:bidi="ar-TN"/>
        </w:rPr>
        <w:t>ال</w:t>
      </w:r>
      <w:r w:rsidR="001A0170">
        <w:rPr>
          <w:rFonts w:cs="Arabic Transparent" w:hint="cs"/>
          <w:b/>
          <w:bCs/>
          <w:sz w:val="48"/>
          <w:szCs w:val="48"/>
          <w:rtl/>
          <w:lang w:eastAsia="ar-SA" w:bidi="ar-TN"/>
        </w:rPr>
        <w:t xml:space="preserve"> 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برمجي</w:t>
      </w:r>
      <w:r w:rsidR="00496400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ة</w:t>
      </w:r>
    </w:p>
    <w:p w14:paraId="7DE4C3AF" w14:textId="77777777" w:rsidR="00B03009" w:rsidRPr="00E2051E" w:rsidRDefault="00B03009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before="240"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</w:p>
    <w:p w14:paraId="4CEFFE6E" w14:textId="734B664C" w:rsidR="00B03009" w:rsidRDefault="00B03009" w:rsidP="00D14B33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360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bookmarkStart w:id="0" w:name="_Hlk196469950"/>
      <w:r>
        <w:rPr>
          <w:rFonts w:cs="Arabic Transparent"/>
          <w:b/>
          <w:bCs/>
          <w:sz w:val="48"/>
          <w:szCs w:val="48"/>
          <w:lang w:eastAsia="ar-SA"/>
        </w:rPr>
        <w:t>-</w:t>
      </w:r>
      <w:bookmarkStart w:id="1" w:name="_Hlk196470840"/>
      <w:r w:rsidRPr="00B03009">
        <w:rPr>
          <w:rFonts w:cs="Arabic Transparent"/>
          <w:b/>
          <w:bCs/>
          <w:sz w:val="48"/>
          <w:szCs w:val="48"/>
          <w:lang w:eastAsia="ar-SA"/>
        </w:rPr>
        <w:t xml:space="preserve"> I</w:t>
      </w:r>
      <w:r>
        <w:rPr>
          <w:rFonts w:cs="Arabic Transparent"/>
          <w:b/>
          <w:bCs/>
          <w:sz w:val="48"/>
          <w:szCs w:val="48"/>
          <w:lang w:eastAsia="ar-SA"/>
        </w:rPr>
        <w:t>ntelligence Artificielle</w:t>
      </w:r>
      <w:r w:rsidRPr="00B03009">
        <w:rPr>
          <w:rFonts w:cs="Arabic Transparent"/>
          <w:b/>
          <w:bCs/>
          <w:sz w:val="48"/>
          <w:szCs w:val="48"/>
          <w:lang w:eastAsia="ar-SA"/>
        </w:rPr>
        <w:t>, Machine Learning et Deep Learning pour le Secteur Foncier</w:t>
      </w:r>
      <w:bookmarkEnd w:id="1"/>
    </w:p>
    <w:bookmarkEnd w:id="0"/>
    <w:p w14:paraId="4C21BA79" w14:textId="77777777" w:rsidR="002A61BD" w:rsidRDefault="002A61BD" w:rsidP="00852B7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52"/>
          <w:szCs w:val="52"/>
          <w:lang w:eastAsia="ar-SA"/>
        </w:rPr>
      </w:pPr>
    </w:p>
    <w:p w14:paraId="31E8B9D0" w14:textId="77777777" w:rsidR="00326D08" w:rsidRDefault="00326D08" w:rsidP="00852B7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52"/>
          <w:szCs w:val="52"/>
          <w:lang w:eastAsia="ar-SA"/>
        </w:rPr>
      </w:pPr>
    </w:p>
    <w:p w14:paraId="247DD0E6" w14:textId="23BA01ED" w:rsidR="00DD25AD" w:rsidRPr="00E2051E" w:rsidRDefault="00852B77" w:rsidP="00852B7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44"/>
          <w:szCs w:val="44"/>
          <w:rtl/>
          <w:lang w:val="en-US" w:eastAsia="ar-SA" w:bidi="ar-TN"/>
        </w:rPr>
      </w:pPr>
      <w:r w:rsidRPr="00E2051E">
        <w:rPr>
          <w:rFonts w:cs="Arabic Transparent" w:hint="cs"/>
          <w:b/>
          <w:bCs/>
          <w:sz w:val="52"/>
          <w:szCs w:val="52"/>
          <w:rtl/>
          <w:lang w:eastAsia="ar-SA"/>
        </w:rPr>
        <w:t>لوزارة أملاك الدولة والشؤون العقارية</w:t>
      </w:r>
    </w:p>
    <w:p w14:paraId="09C3BA6F" w14:textId="77777777" w:rsidR="00852B77" w:rsidRDefault="00852B77" w:rsidP="00640F2F">
      <w:pPr>
        <w:jc w:val="center"/>
        <w:rPr>
          <w:rFonts w:cs="Simplified Arabic"/>
          <w:b/>
          <w:bCs/>
          <w:sz w:val="40"/>
          <w:szCs w:val="40"/>
          <w:rtl/>
          <w:lang w:eastAsia="ar-SA"/>
        </w:rPr>
      </w:pPr>
    </w:p>
    <w:p w14:paraId="34D3F49D" w14:textId="0074122D" w:rsidR="006D53E3" w:rsidRPr="00185900" w:rsidRDefault="00EA78BA" w:rsidP="001A0170">
      <w:pPr>
        <w:jc w:val="center"/>
        <w:rPr>
          <w:rFonts w:cs="Simplified Arabic"/>
          <w:b/>
          <w:bCs/>
          <w:sz w:val="40"/>
          <w:szCs w:val="40"/>
          <w:rtl/>
          <w:lang w:eastAsia="ar-SA"/>
        </w:rPr>
      </w:pPr>
      <w:r w:rsidRPr="000D6F46">
        <w:rPr>
          <w:rFonts w:cs="Simplified Arabic"/>
          <w:b/>
          <w:bCs/>
          <w:sz w:val="40"/>
          <w:szCs w:val="40"/>
          <w:rtl/>
          <w:lang w:eastAsia="ar-SA"/>
        </w:rPr>
        <w:t>آخر</w:t>
      </w:r>
      <w:r w:rsidR="0008645E">
        <w:rPr>
          <w:rFonts w:cs="Simplified Arabic" w:hint="cs"/>
          <w:b/>
          <w:bCs/>
          <w:sz w:val="40"/>
          <w:szCs w:val="40"/>
          <w:rtl/>
          <w:lang w:eastAsia="ar-SA"/>
        </w:rPr>
        <w:t xml:space="preserve"> </w:t>
      </w:r>
      <w:r w:rsidRPr="000D6F46">
        <w:rPr>
          <w:rFonts w:cs="Simplified Arabic"/>
          <w:b/>
          <w:bCs/>
          <w:sz w:val="40"/>
          <w:szCs w:val="40"/>
          <w:rtl/>
          <w:lang w:eastAsia="ar-SA"/>
        </w:rPr>
        <w:t xml:space="preserve">أجل لقبول </w:t>
      </w:r>
      <w:r w:rsidRPr="000D6F46">
        <w:rPr>
          <w:rFonts w:cs="Simplified Arabic" w:hint="cs"/>
          <w:b/>
          <w:bCs/>
          <w:sz w:val="40"/>
          <w:szCs w:val="40"/>
          <w:rtl/>
          <w:lang w:eastAsia="ar-SA"/>
        </w:rPr>
        <w:t>العروض</w:t>
      </w:r>
      <w:r w:rsidRPr="001510E0">
        <w:rPr>
          <w:rFonts w:cs="Simplified Arabic" w:hint="cs"/>
          <w:b/>
          <w:bCs/>
          <w:sz w:val="40"/>
          <w:szCs w:val="40"/>
          <w:rtl/>
          <w:lang w:eastAsia="ar-SA"/>
        </w:rPr>
        <w:t xml:space="preserve">: </w:t>
      </w:r>
      <w:bookmarkStart w:id="2" w:name="_Hlk202773325"/>
      <w:r w:rsidR="000B6823" w:rsidRPr="001510E0">
        <w:rPr>
          <w:rFonts w:cs="Simplified Arabic"/>
          <w:b/>
          <w:bCs/>
          <w:sz w:val="40"/>
          <w:szCs w:val="40"/>
          <w:rtl/>
          <w:lang w:eastAsia="ar-SA"/>
        </w:rPr>
        <w:t xml:space="preserve">يوم </w:t>
      </w:r>
      <w:r w:rsidR="002A61BD">
        <w:rPr>
          <w:rFonts w:cs="Simplified Arabic" w:hint="cs"/>
          <w:b/>
          <w:bCs/>
          <w:sz w:val="40"/>
          <w:szCs w:val="40"/>
          <w:rtl/>
          <w:lang w:eastAsia="ar-SA"/>
        </w:rPr>
        <w:t>الجمعة</w:t>
      </w:r>
      <w:r w:rsidR="000B6823" w:rsidRPr="001510E0">
        <w:rPr>
          <w:rFonts w:cs="Simplified Arabic"/>
          <w:b/>
          <w:bCs/>
          <w:sz w:val="40"/>
          <w:szCs w:val="40"/>
          <w:rtl/>
          <w:lang w:eastAsia="ar-SA"/>
        </w:rPr>
        <w:t xml:space="preserve"> </w:t>
      </w:r>
      <w:r w:rsidR="00BE07EB">
        <w:rPr>
          <w:rFonts w:cs="Simplified Arabic"/>
          <w:b/>
          <w:bCs/>
          <w:sz w:val="40"/>
          <w:szCs w:val="40"/>
          <w:lang w:eastAsia="ar-SA"/>
        </w:rPr>
        <w:t>7</w:t>
      </w:r>
      <w:r w:rsidR="002A61BD">
        <w:rPr>
          <w:rFonts w:cs="Simplified Arabic" w:hint="cs"/>
          <w:b/>
          <w:bCs/>
          <w:sz w:val="40"/>
          <w:szCs w:val="40"/>
          <w:rtl/>
          <w:lang w:eastAsia="ar-SA"/>
        </w:rPr>
        <w:t xml:space="preserve"> </w:t>
      </w:r>
      <w:r w:rsidR="00BE07EB">
        <w:rPr>
          <w:rFonts w:cs="Simplified Arabic" w:hint="cs"/>
          <w:b/>
          <w:bCs/>
          <w:sz w:val="40"/>
          <w:szCs w:val="40"/>
          <w:rtl/>
          <w:lang w:eastAsia="ar-SA"/>
        </w:rPr>
        <w:t>نوفمبر</w:t>
      </w:r>
      <w:r w:rsidR="000B6823" w:rsidRPr="001510E0">
        <w:rPr>
          <w:rFonts w:cs="Simplified Arabic"/>
          <w:b/>
          <w:bCs/>
          <w:sz w:val="40"/>
          <w:szCs w:val="40"/>
          <w:rtl/>
          <w:lang w:eastAsia="ar-SA"/>
        </w:rPr>
        <w:t xml:space="preserve"> 2025</w:t>
      </w:r>
    </w:p>
    <w:bookmarkEnd w:id="2"/>
    <w:p w14:paraId="425BFF08" w14:textId="4809E46A" w:rsidR="00DD25AD" w:rsidRPr="00E2051E" w:rsidRDefault="00DD25AD" w:rsidP="00DD25AD">
      <w:pPr>
        <w:jc w:val="center"/>
        <w:rPr>
          <w:rFonts w:cs="Arabic Transparent"/>
          <w:b/>
          <w:bCs/>
          <w:sz w:val="16"/>
          <w:szCs w:val="28"/>
          <w:lang w:eastAsia="ar-SA"/>
        </w:rPr>
      </w:pPr>
    </w:p>
    <w:p w14:paraId="5E53A122" w14:textId="3E8CA28E" w:rsidR="00FF4F96" w:rsidRPr="0008645E" w:rsidRDefault="00FF4F96" w:rsidP="00640F2F">
      <w:pPr>
        <w:rPr>
          <w:rFonts w:cs="Arabic Transparent"/>
          <w:b/>
          <w:bCs/>
          <w:sz w:val="48"/>
          <w:szCs w:val="48"/>
          <w:rtl/>
          <w:lang w:eastAsia="ar-SA"/>
        </w:rPr>
      </w:pPr>
    </w:p>
    <w:p w14:paraId="49597D47" w14:textId="77777777" w:rsidR="00E31BB9" w:rsidRDefault="00E31BB9" w:rsidP="00640F2F">
      <w:pPr>
        <w:rPr>
          <w:rFonts w:cs="Arabic Transparent"/>
          <w:b/>
          <w:bCs/>
          <w:sz w:val="48"/>
          <w:szCs w:val="48"/>
          <w:rtl/>
          <w:lang w:eastAsia="ar-SA"/>
        </w:rPr>
      </w:pPr>
    </w:p>
    <w:p w14:paraId="0927E42A" w14:textId="77777777" w:rsidR="00E31BB9" w:rsidRDefault="00E31BB9" w:rsidP="00640F2F">
      <w:pPr>
        <w:rPr>
          <w:rFonts w:cs="Arabic Transparent"/>
          <w:b/>
          <w:bCs/>
          <w:sz w:val="48"/>
          <w:szCs w:val="48"/>
          <w:rtl/>
          <w:lang w:eastAsia="ar-SA"/>
        </w:rPr>
      </w:pPr>
    </w:p>
    <w:p w14:paraId="013895AE" w14:textId="28C00DDB" w:rsidR="006D53E3" w:rsidRPr="00EB3C21" w:rsidRDefault="006D53E3" w:rsidP="00842C05">
      <w:pPr>
        <w:pStyle w:val="Titre"/>
        <w:rPr>
          <w:rFonts w:ascii="Arial" w:hAnsi="Arial" w:cs="Arial"/>
          <w:sz w:val="52"/>
          <w:szCs w:val="52"/>
          <w:u w:val="none"/>
          <w:rtl/>
        </w:rPr>
      </w:pPr>
      <w:r w:rsidRPr="00E2051E">
        <w:rPr>
          <w:sz w:val="52"/>
          <w:szCs w:val="52"/>
          <w:u w:val="none"/>
          <w:rtl/>
        </w:rPr>
        <w:lastRenderedPageBreak/>
        <w:t>الجمهورية التونسية</w:t>
      </w:r>
    </w:p>
    <w:p w14:paraId="72D2F612" w14:textId="77777777" w:rsidR="006D53E3" w:rsidRPr="00E2051E" w:rsidRDefault="006D53E3" w:rsidP="006D53E3">
      <w:pPr>
        <w:pStyle w:val="Titre6"/>
        <w:ind w:right="-24"/>
        <w:jc w:val="center"/>
        <w:rPr>
          <w:b/>
          <w:bCs/>
          <w:w w:val="120"/>
          <w:sz w:val="36"/>
          <w:szCs w:val="36"/>
          <w:rtl/>
        </w:rPr>
      </w:pPr>
      <w:r w:rsidRPr="00E2051E">
        <w:rPr>
          <w:b/>
          <w:bCs/>
          <w:w w:val="120"/>
          <w:sz w:val="36"/>
          <w:szCs w:val="36"/>
          <w:rtl/>
        </w:rPr>
        <w:t>وزارة أملاك الدولة</w:t>
      </w:r>
      <w:r w:rsidR="00DD7A41">
        <w:rPr>
          <w:rFonts w:hint="cs"/>
          <w:b/>
          <w:bCs/>
          <w:w w:val="120"/>
          <w:sz w:val="36"/>
          <w:szCs w:val="36"/>
          <w:rtl/>
          <w:lang w:bidi="ar-TN"/>
        </w:rPr>
        <w:t xml:space="preserve"> </w:t>
      </w:r>
      <w:r w:rsidRPr="00E2051E">
        <w:rPr>
          <w:b/>
          <w:bCs/>
          <w:w w:val="120"/>
          <w:sz w:val="36"/>
          <w:szCs w:val="36"/>
          <w:rtl/>
        </w:rPr>
        <w:t>والشؤون العقارية</w:t>
      </w:r>
    </w:p>
    <w:p w14:paraId="223703C8" w14:textId="77777777" w:rsidR="006D53E3" w:rsidRPr="00EB3C21" w:rsidRDefault="00EB3C21" w:rsidP="006D53E3">
      <w:pPr>
        <w:pStyle w:val="Titre1"/>
        <w:rPr>
          <w:rFonts w:cstheme="minorBidi"/>
          <w:sz w:val="32"/>
          <w:szCs w:val="32"/>
          <w:rtl/>
          <w:lang w:bidi="ar-TN"/>
        </w:rPr>
      </w:pPr>
      <w:r w:rsidRPr="00E2051E">
        <w:rPr>
          <w:rFonts w:cstheme="minorBidi" w:hint="cs"/>
          <w:sz w:val="32"/>
          <w:szCs w:val="32"/>
          <w:rtl/>
          <w:lang w:bidi="ar-TN"/>
        </w:rPr>
        <w:t>الكتابة العامة</w:t>
      </w:r>
    </w:p>
    <w:p w14:paraId="3398DC9C" w14:textId="77777777" w:rsidR="005545FE" w:rsidRPr="009D485C" w:rsidRDefault="009D485C" w:rsidP="009D485C">
      <w:pPr>
        <w:jc w:val="center"/>
        <w:rPr>
          <w:sz w:val="28"/>
          <w:szCs w:val="28"/>
        </w:rPr>
      </w:pPr>
      <w:r w:rsidRPr="00E2051E">
        <w:rPr>
          <w:rFonts w:cs="Simplified Arabic" w:hint="cs"/>
          <w:b/>
          <w:bCs/>
          <w:sz w:val="28"/>
          <w:szCs w:val="28"/>
          <w:rtl/>
          <w:lang w:eastAsia="ar-TN" w:bidi="ar-TN"/>
        </w:rPr>
        <w:t xml:space="preserve">الإدارة </w:t>
      </w:r>
      <w:r w:rsidRPr="00E2051E">
        <w:rPr>
          <w:rFonts w:cs="Simplified Arabic"/>
          <w:b/>
          <w:bCs/>
          <w:sz w:val="28"/>
          <w:szCs w:val="28"/>
          <w:rtl/>
          <w:lang w:eastAsia="ar-TN" w:bidi="ar-TN"/>
        </w:rPr>
        <w:t>العامة لتكنولوجيا المعلومات والإدارة الإلكترونية</w:t>
      </w:r>
    </w:p>
    <w:p w14:paraId="0A54150E" w14:textId="77777777" w:rsidR="006D53E3" w:rsidRPr="005545FE" w:rsidRDefault="006D53E3" w:rsidP="006D53E3">
      <w:pPr>
        <w:rPr>
          <w:b/>
          <w:bCs/>
        </w:rPr>
      </w:pPr>
    </w:p>
    <w:p w14:paraId="56B87F65" w14:textId="77777777" w:rsidR="006D53E3" w:rsidRDefault="006D53E3" w:rsidP="006D53E3"/>
    <w:p w14:paraId="7EFC2034" w14:textId="77777777" w:rsidR="006D53E3" w:rsidRDefault="006D53E3" w:rsidP="006D53E3"/>
    <w:p w14:paraId="296C54EA" w14:textId="77777777" w:rsidR="00944627" w:rsidRDefault="00944627" w:rsidP="00944627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lang w:bidi="ar-TN"/>
        </w:rPr>
      </w:pPr>
    </w:p>
    <w:p w14:paraId="3C026FBF" w14:textId="6EDF457D" w:rsidR="001E50A2" w:rsidRPr="00996E6B" w:rsidRDefault="00996E6B" w:rsidP="00944627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rtl/>
          <w:lang w:bidi="ar-TN"/>
        </w:rPr>
      </w:pPr>
      <w:proofErr w:type="spellStart"/>
      <w:r w:rsidRPr="00996E6B">
        <w:rPr>
          <w:rFonts w:cs="Andalus" w:hint="cs"/>
          <w:b/>
          <w:bCs/>
          <w:sz w:val="72"/>
          <w:szCs w:val="72"/>
          <w:rtl/>
          <w:lang w:bidi="ar-TN"/>
        </w:rPr>
        <w:t>إ</w:t>
      </w:r>
      <w:r w:rsidR="006D53E3" w:rsidRPr="00996E6B">
        <w:rPr>
          <w:rFonts w:cs="Andalus" w:hint="cs"/>
          <w:b/>
          <w:bCs/>
          <w:sz w:val="72"/>
          <w:szCs w:val="72"/>
          <w:rtl/>
          <w:lang w:bidi="ar-TN"/>
        </w:rPr>
        <w:t>ستشارة</w:t>
      </w:r>
      <w:proofErr w:type="spellEnd"/>
      <w:r w:rsidR="00944627">
        <w:rPr>
          <w:rFonts w:cs="Andalus" w:hint="cs"/>
          <w:b/>
          <w:bCs/>
          <w:sz w:val="72"/>
          <w:szCs w:val="72"/>
          <w:rtl/>
          <w:lang w:bidi="ar-TN"/>
        </w:rPr>
        <w:t xml:space="preserve"> </w:t>
      </w:r>
      <w:r w:rsidR="00185900">
        <w:rPr>
          <w:rFonts w:cs="Andalus" w:hint="cs"/>
          <w:b/>
          <w:bCs/>
          <w:sz w:val="72"/>
          <w:szCs w:val="72"/>
          <w:rtl/>
          <w:lang w:bidi="ar-TN"/>
        </w:rPr>
        <w:t xml:space="preserve">عدد </w:t>
      </w:r>
      <w:r w:rsidR="00BE07EB">
        <w:rPr>
          <w:rFonts w:cs="Andalus" w:hint="cs"/>
          <w:b/>
          <w:bCs/>
          <w:sz w:val="72"/>
          <w:szCs w:val="72"/>
          <w:rtl/>
          <w:lang w:bidi="ar-TN"/>
        </w:rPr>
        <w:t>23</w:t>
      </w:r>
      <w:r w:rsidR="00944627">
        <w:rPr>
          <w:rFonts w:cs="Andalus" w:hint="cs"/>
          <w:b/>
          <w:bCs/>
          <w:color w:val="FF0000"/>
          <w:sz w:val="72"/>
          <w:szCs w:val="72"/>
          <w:rtl/>
          <w:lang w:bidi="ar-TN"/>
        </w:rPr>
        <w:t xml:space="preserve"> </w:t>
      </w:r>
      <w:r w:rsidR="001E50A2" w:rsidRPr="00996E6B">
        <w:rPr>
          <w:rFonts w:cs="Andalus" w:hint="cs"/>
          <w:b/>
          <w:bCs/>
          <w:sz w:val="72"/>
          <w:szCs w:val="72"/>
          <w:rtl/>
          <w:lang w:bidi="ar-TN"/>
        </w:rPr>
        <w:t xml:space="preserve">لسنة </w:t>
      </w:r>
      <w:r w:rsidR="008C2230">
        <w:rPr>
          <w:rFonts w:cs="Andalus"/>
          <w:b/>
          <w:bCs/>
          <w:sz w:val="72"/>
          <w:szCs w:val="72"/>
          <w:lang w:bidi="ar-TN"/>
        </w:rPr>
        <w:t>2025</w:t>
      </w:r>
    </w:p>
    <w:p w14:paraId="4485CAF4" w14:textId="2749101D" w:rsidR="00202E70" w:rsidRPr="00996E6B" w:rsidRDefault="00B562F8" w:rsidP="001E50A2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lang w:bidi="ar-TN"/>
        </w:rPr>
      </w:pPr>
      <w:r w:rsidRPr="00996E6B">
        <w:rPr>
          <w:rFonts w:cs="Andalus" w:hint="cs"/>
          <w:b/>
          <w:bCs/>
          <w:sz w:val="72"/>
          <w:szCs w:val="72"/>
          <w:rtl/>
          <w:lang w:bidi="ar-TN"/>
        </w:rPr>
        <w:t>المتعلقة بإنجاز</w:t>
      </w:r>
      <w:r w:rsidR="006D53E3" w:rsidRPr="00996E6B">
        <w:rPr>
          <w:rFonts w:cs="Andalus" w:hint="cs"/>
          <w:b/>
          <w:bCs/>
          <w:sz w:val="72"/>
          <w:szCs w:val="72"/>
          <w:rtl/>
          <w:lang w:bidi="ar-TN"/>
        </w:rPr>
        <w:t xml:space="preserve"> حلق</w:t>
      </w:r>
      <w:r w:rsidR="002A61BD">
        <w:rPr>
          <w:rFonts w:cs="Andalus" w:hint="cs"/>
          <w:b/>
          <w:bCs/>
          <w:sz w:val="72"/>
          <w:szCs w:val="72"/>
          <w:rtl/>
          <w:lang w:bidi="ar-TN"/>
        </w:rPr>
        <w:t>ــــة</w:t>
      </w:r>
      <w:r w:rsidR="006D53E3" w:rsidRPr="00996E6B">
        <w:rPr>
          <w:rFonts w:cs="Andalus" w:hint="cs"/>
          <w:b/>
          <w:bCs/>
          <w:sz w:val="72"/>
          <w:szCs w:val="72"/>
          <w:rtl/>
          <w:lang w:bidi="ar-TN"/>
        </w:rPr>
        <w:t xml:space="preserve"> تكوينية </w:t>
      </w:r>
    </w:p>
    <w:p w14:paraId="5BC7C0F0" w14:textId="77777777" w:rsidR="00B62CB2" w:rsidRDefault="006D53E3" w:rsidP="00496400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rtl/>
          <w:lang w:bidi="ar-TN"/>
        </w:rPr>
      </w:pPr>
      <w:r w:rsidRPr="00996E6B">
        <w:rPr>
          <w:rFonts w:cs="Andalus" w:hint="cs"/>
          <w:b/>
          <w:bCs/>
          <w:sz w:val="72"/>
          <w:szCs w:val="72"/>
          <w:rtl/>
          <w:lang w:bidi="ar-TN"/>
        </w:rPr>
        <w:t>في مجال</w:t>
      </w:r>
      <w:r w:rsidR="00944627">
        <w:rPr>
          <w:rFonts w:cs="Andalus"/>
          <w:b/>
          <w:bCs/>
          <w:sz w:val="72"/>
          <w:szCs w:val="72"/>
          <w:lang w:bidi="ar-TN"/>
        </w:rPr>
        <w:t xml:space="preserve"> </w:t>
      </w:r>
      <w:r w:rsidR="0025273C" w:rsidRPr="00996E6B">
        <w:rPr>
          <w:rFonts w:cs="Andalus" w:hint="cs"/>
          <w:b/>
          <w:bCs/>
          <w:sz w:val="72"/>
          <w:szCs w:val="72"/>
          <w:rtl/>
          <w:lang w:bidi="ar-TN"/>
        </w:rPr>
        <w:t>برمجي</w:t>
      </w:r>
      <w:r w:rsidR="00496400">
        <w:rPr>
          <w:rFonts w:cs="Andalus" w:hint="cs"/>
          <w:b/>
          <w:bCs/>
          <w:sz w:val="72"/>
          <w:szCs w:val="72"/>
          <w:rtl/>
          <w:lang w:bidi="ar-TN"/>
        </w:rPr>
        <w:t>ة</w:t>
      </w:r>
    </w:p>
    <w:p w14:paraId="1941B046" w14:textId="77777777" w:rsidR="001A0170" w:rsidRDefault="001A0170" w:rsidP="00496400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rtl/>
          <w:lang w:bidi="ar-TN"/>
        </w:rPr>
      </w:pPr>
    </w:p>
    <w:p w14:paraId="0814354A" w14:textId="77777777" w:rsidR="001A0170" w:rsidRPr="00A8166C" w:rsidRDefault="001A0170" w:rsidP="00496400">
      <w:pPr>
        <w:tabs>
          <w:tab w:val="right" w:pos="1275"/>
        </w:tabs>
        <w:ind w:right="567"/>
        <w:jc w:val="center"/>
        <w:rPr>
          <w:rFonts w:cs="Andalus"/>
          <w:b/>
          <w:bCs/>
          <w:lang w:bidi="ar-TN"/>
        </w:rPr>
      </w:pPr>
    </w:p>
    <w:p w14:paraId="56CB992B" w14:textId="7A268367" w:rsidR="002A61BD" w:rsidRDefault="006F6976" w:rsidP="002A61BD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 w:line="360" w:lineRule="auto"/>
        <w:ind w:left="402" w:right="284"/>
        <w:jc w:val="center"/>
        <w:rPr>
          <w:rFonts w:cs="Arabic Transparent"/>
          <w:b/>
          <w:bCs/>
          <w:sz w:val="44"/>
          <w:szCs w:val="44"/>
          <w:rtl/>
          <w:lang w:eastAsia="ar-SA"/>
        </w:rPr>
      </w:pPr>
      <w:r w:rsidRPr="006F6976">
        <w:rPr>
          <w:rFonts w:cs="Arabic Transparent"/>
          <w:b/>
          <w:bCs/>
          <w:sz w:val="44"/>
          <w:szCs w:val="44"/>
          <w:rtl/>
          <w:lang w:eastAsia="ar-SA"/>
        </w:rPr>
        <w:t xml:space="preserve"> </w:t>
      </w:r>
      <w:r w:rsidR="00B03009" w:rsidRPr="00B03009">
        <w:rPr>
          <w:rFonts w:cs="Arabic Transparent"/>
          <w:b/>
          <w:bCs/>
          <w:sz w:val="44"/>
          <w:szCs w:val="44"/>
          <w:lang w:eastAsia="ar-SA"/>
        </w:rPr>
        <w:t xml:space="preserve">- </w:t>
      </w:r>
      <w:bookmarkStart w:id="3" w:name="_Hlk196470011"/>
      <w:r w:rsidR="00B03009" w:rsidRPr="00FD5DDD">
        <w:rPr>
          <w:rFonts w:cs="Arabic Transparent"/>
          <w:b/>
          <w:bCs/>
          <w:sz w:val="48"/>
          <w:szCs w:val="48"/>
          <w:lang w:eastAsia="ar-SA"/>
        </w:rPr>
        <w:t>Intelligence Artificielle, Machine Learning et Deep Learning pour le Secteur Foncier</w:t>
      </w:r>
      <w:bookmarkEnd w:id="3"/>
    </w:p>
    <w:p w14:paraId="38945749" w14:textId="6AA26CA9" w:rsidR="00326D08" w:rsidRPr="00702434" w:rsidRDefault="00326D08" w:rsidP="00702434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 w:line="360" w:lineRule="auto"/>
        <w:ind w:left="402" w:right="284"/>
        <w:jc w:val="center"/>
        <w:rPr>
          <w:rFonts w:cs="Arabic Transparent"/>
          <w:b/>
          <w:bCs/>
          <w:sz w:val="44"/>
          <w:szCs w:val="44"/>
          <w:rtl/>
          <w:lang w:eastAsia="ar-SA"/>
        </w:rPr>
        <w:sectPr w:rsidR="00326D08" w:rsidRPr="00702434" w:rsidSect="00EA78BA">
          <w:footerReference w:type="even" r:id="rId8"/>
          <w:footerReference w:type="default" r:id="rId9"/>
          <w:pgSz w:w="11907" w:h="16840" w:code="9"/>
          <w:pgMar w:top="720" w:right="720" w:bottom="720" w:left="720" w:header="284" w:footer="164" w:gutter="0"/>
          <w:pgBorders w:zOrder="back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1"/>
          <w:cols w:space="720"/>
          <w:bidi/>
          <w:rtlGutter/>
          <w:docGrid w:linePitch="272"/>
        </w:sectPr>
      </w:pPr>
    </w:p>
    <w:p w14:paraId="2DE55879" w14:textId="3A294290" w:rsidR="0025273C" w:rsidRPr="00603004" w:rsidRDefault="00FD1FD5" w:rsidP="00496400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lastRenderedPageBreak/>
        <w:t xml:space="preserve">كراس شروط </w:t>
      </w:r>
      <w:r w:rsidR="00F12FAD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يتعلق باستشارة</w:t>
      </w:r>
      <w:r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لإنجاز </w:t>
      </w:r>
      <w:r w:rsidR="00F90CC8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حلق</w:t>
      </w:r>
      <w:r w:rsidR="002A61BD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ــة</w:t>
      </w:r>
      <w:r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تكوينية في </w:t>
      </w:r>
      <w:r w:rsidR="00F90CC8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مجال</w:t>
      </w:r>
      <w:r w:rsidR="00DD7A41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</w:t>
      </w:r>
      <w:r w:rsidR="003B401C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برمجي</w:t>
      </w:r>
      <w:r w:rsidR="002A61BD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ة</w:t>
      </w:r>
    </w:p>
    <w:p w14:paraId="39A8DAC7" w14:textId="5545F34B" w:rsidR="00B03009" w:rsidRDefault="00B03009" w:rsidP="00B03009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</w:pPr>
      <w:bookmarkStart w:id="4" w:name="_Hlk196476083"/>
      <w:bookmarkStart w:id="5" w:name="_Hlk137029376"/>
      <w:bookmarkStart w:id="6" w:name="_Hlk196470112"/>
      <w:r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>Intelligence Artificielle, Machine Learning et Deep Learning pour le Secteur Foncier</w:t>
      </w:r>
    </w:p>
    <w:bookmarkEnd w:id="4"/>
    <w:p w14:paraId="5E24B0C4" w14:textId="5BEB666D" w:rsidR="00842C05" w:rsidRPr="00326D08" w:rsidRDefault="00557E59" w:rsidP="00842C05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</w:pPr>
      <w:r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> </w:t>
      </w:r>
      <w:r w:rsidR="00BF7322"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 xml:space="preserve"> </w:t>
      </w:r>
    </w:p>
    <w:bookmarkEnd w:id="5"/>
    <w:bookmarkEnd w:id="6"/>
    <w:p w14:paraId="0F1AE8EB" w14:textId="08000064" w:rsidR="00344142" w:rsidRPr="00603004" w:rsidRDefault="0025273C" w:rsidP="00603004">
      <w:pPr>
        <w:spacing w:before="240"/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 w:rsidRPr="0060300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بعنوان ســـنة </w:t>
      </w:r>
      <w:r w:rsidR="009010E6" w:rsidRPr="00603004">
        <w:rPr>
          <w:rFonts w:asciiTheme="majorBidi" w:hAnsiTheme="majorBidi" w:cstheme="majorBidi"/>
          <w:b/>
          <w:bCs/>
          <w:sz w:val="40"/>
          <w:szCs w:val="40"/>
          <w:lang w:bidi="ar-TN"/>
        </w:rPr>
        <w:t>2025</w:t>
      </w:r>
    </w:p>
    <w:p w14:paraId="16663386" w14:textId="77777777" w:rsidR="008073FE" w:rsidRPr="003B401C" w:rsidRDefault="008073FE" w:rsidP="00E252A9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cs="Andalus"/>
          <w:b w:val="0"/>
          <w:bCs w:val="0"/>
          <w:sz w:val="36"/>
          <w:szCs w:val="36"/>
          <w:rtl/>
          <w:lang w:bidi="ar-TN"/>
        </w:rPr>
      </w:pPr>
    </w:p>
    <w:p w14:paraId="6CFD6744" w14:textId="123BAD50" w:rsidR="0097071E" w:rsidRDefault="0097071E" w:rsidP="00CC3341">
      <w:pPr>
        <w:tabs>
          <w:tab w:val="left" w:pos="-142"/>
          <w:tab w:val="left" w:pos="142"/>
        </w:tabs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 w:bidi="ar-TN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r w:rsidR="00686D6D"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الأوّل:</w:t>
      </w: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 موضوع </w:t>
      </w:r>
      <w:r w:rsidR="00F55C85">
        <w:rPr>
          <w:rFonts w:cs="Andalus" w:hint="cs"/>
          <w:b/>
          <w:bCs/>
          <w:sz w:val="32"/>
          <w:szCs w:val="32"/>
          <w:u w:val="single"/>
          <w:rtl/>
          <w:lang w:eastAsia="fr-FR" w:bidi="ar-TN"/>
        </w:rPr>
        <w:t>الاستشارة</w:t>
      </w:r>
    </w:p>
    <w:p w14:paraId="506F93AA" w14:textId="77777777" w:rsidR="0097071E" w:rsidRDefault="0097071E" w:rsidP="008F60CB">
      <w:pPr>
        <w:pStyle w:val="Pieddepage"/>
        <w:tabs>
          <w:tab w:val="clear" w:pos="4153"/>
          <w:tab w:val="clear" w:pos="8306"/>
          <w:tab w:val="left" w:pos="-142"/>
          <w:tab w:val="left" w:pos="142"/>
        </w:tabs>
        <w:ind w:left="-142" w:firstLine="141"/>
        <w:jc w:val="lowKashida"/>
        <w:rPr>
          <w:rFonts w:cs="Arabic Transparent"/>
          <w:rtl/>
          <w:lang w:eastAsia="fr-FR"/>
        </w:rPr>
      </w:pPr>
    </w:p>
    <w:p w14:paraId="6380B341" w14:textId="15EED58B" w:rsidR="00660723" w:rsidRDefault="0097071E" w:rsidP="00660723">
      <w:pPr>
        <w:pStyle w:val="Corpsdetexte2"/>
        <w:jc w:val="left"/>
        <w:rPr>
          <w:rFonts w:cs="Simplified Arabic"/>
          <w:b w:val="0"/>
          <w:bCs w:val="0"/>
          <w:sz w:val="28"/>
          <w:szCs w:val="28"/>
          <w:lang w:eastAsia="fr-FR"/>
        </w:rPr>
      </w:pPr>
      <w:r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تعتزم</w:t>
      </w:r>
      <w:r w:rsidR="008F32AA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 </w:t>
      </w:r>
      <w:r w:rsidR="008F32AA" w:rsidRPr="00DA6343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وزارة أملاك الدولة والشؤون العقارية </w:t>
      </w:r>
      <w:r w:rsidR="00475A1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بعث</w:t>
      </w:r>
      <w:r w:rsidR="00660723"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FD1FD5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استشارة</w:t>
      </w:r>
      <w:r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لدى </w:t>
      </w:r>
      <w:r w:rsidR="005B119F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مراكز تكوين مختصة في مجال</w:t>
      </w:r>
      <w:r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الإعلامية </w:t>
      </w:r>
      <w:r w:rsidR="00FD1FD5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للقيام </w:t>
      </w:r>
      <w:r w:rsidR="00EB49D1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بحلق</w:t>
      </w:r>
      <w:r w:rsidR="00712C71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ة</w:t>
      </w:r>
    </w:p>
    <w:p w14:paraId="5B699DED" w14:textId="6A01E9AA" w:rsidR="00660723" w:rsidRDefault="00660723" w:rsidP="00660723">
      <w:pPr>
        <w:pStyle w:val="Corpsdetexte2"/>
        <w:jc w:val="left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  <w:r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FD1FD5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تكوينية لفائدة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25273C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إطارات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 w:rsidR="00EB49D1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وزارة أملاك الدولة والشؤون العقارية</w:t>
      </w:r>
      <w:r w:rsidR="00DE7FAD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في مجا</w:t>
      </w:r>
      <w:r w:rsidR="0025273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ل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B62CB2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برمجي</w:t>
      </w:r>
      <w:r w:rsidR="00712C71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ة</w:t>
      </w:r>
      <w:r w:rsidR="00FC110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:</w:t>
      </w:r>
    </w:p>
    <w:p w14:paraId="1DDE1EB8" w14:textId="7E45B62F" w:rsidR="006A4E4C" w:rsidRPr="00326D08" w:rsidRDefault="00B03009" w:rsidP="006A4E4C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</w:pPr>
      <w:bookmarkStart w:id="7" w:name="_Hlk141862937"/>
      <w:r w:rsidRPr="00660723">
        <w:rPr>
          <w:rFonts w:cs="Andalus"/>
          <w:sz w:val="28"/>
          <w:szCs w:val="28"/>
          <w:lang w:bidi="ar-TN"/>
        </w:rPr>
        <w:t>«</w:t>
      </w:r>
      <w:r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 xml:space="preserve"> Intelligence Artificielle, Machine Learning et Deep Learning pour le Secteur Foncier</w:t>
      </w:r>
      <w:r w:rsidR="006A4E4C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> »</w:t>
      </w:r>
    </w:p>
    <w:bookmarkEnd w:id="7"/>
    <w:p w14:paraId="158DC299" w14:textId="3172FF19" w:rsidR="006B5B75" w:rsidRDefault="006B5B75" w:rsidP="00842C05">
      <w:pPr>
        <w:pStyle w:val="Corpsdetexte2"/>
        <w:tabs>
          <w:tab w:val="left" w:pos="-142"/>
          <w:tab w:val="left" w:pos="142"/>
        </w:tabs>
        <w:spacing w:before="240"/>
        <w:ind w:left="142"/>
        <w:jc w:val="left"/>
        <w:rPr>
          <w:rFonts w:cs="Simplified Arabic"/>
          <w:b w:val="0"/>
          <w:bCs w:val="0"/>
          <w:sz w:val="28"/>
          <w:szCs w:val="28"/>
          <w:rtl/>
          <w:lang w:val="en-US" w:eastAsia="fr-FR" w:bidi="ar-TN"/>
        </w:rPr>
      </w:pPr>
      <w:r w:rsidRPr="00423DF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وتتم البرمجة </w:t>
      </w:r>
      <w:r w:rsidRPr="00423DF5">
        <w:rPr>
          <w:rFonts w:cs="Simplified Arabic" w:hint="cs"/>
          <w:sz w:val="28"/>
          <w:szCs w:val="28"/>
          <w:rtl/>
          <w:lang w:eastAsia="fr-FR"/>
        </w:rPr>
        <w:t xml:space="preserve">بتونس الكبرى </w:t>
      </w:r>
      <w:r w:rsidR="000A065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وذلك </w:t>
      </w:r>
      <w:r w:rsidR="000A0655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بالتنسيق مع صاحب </w:t>
      </w:r>
      <w:r w:rsidR="00326D08"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الاستشارة</w:t>
      </w:r>
      <w:r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.</w:t>
      </w:r>
    </w:p>
    <w:p w14:paraId="1719D5D6" w14:textId="102D538D" w:rsidR="00391F5A" w:rsidRDefault="006B5B75" w:rsidP="001510E0">
      <w:pPr>
        <w:pStyle w:val="Corpsdetexte2"/>
        <w:tabs>
          <w:tab w:val="left" w:pos="-142"/>
          <w:tab w:val="left" w:pos="142"/>
        </w:tabs>
        <w:ind w:left="524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  <w:r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وتحتوي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326D08"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الاستشارة</w:t>
      </w:r>
      <w:r w:rsidR="00326D08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1F1EA9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عل</w:t>
      </w:r>
      <w:r w:rsidR="00842C0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ى </w:t>
      </w:r>
      <w:r w:rsidR="00BE07E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قسط </w:t>
      </w:r>
      <w:r w:rsidR="006A4E4C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واحد </w:t>
      </w:r>
      <w:r w:rsidR="006A4E4C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كالآتي</w:t>
      </w:r>
      <w:r w:rsidR="006D53E3" w:rsidRPr="00423DF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:</w:t>
      </w:r>
    </w:p>
    <w:tbl>
      <w:tblPr>
        <w:bidiVisual/>
        <w:tblW w:w="476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4242"/>
        <w:gridCol w:w="1649"/>
        <w:gridCol w:w="2608"/>
      </w:tblGrid>
      <w:tr w:rsidR="00E252A9" w:rsidRPr="001B443B" w14:paraId="27962697" w14:textId="77777777" w:rsidTr="00CB04F6">
        <w:trPr>
          <w:trHeight w:val="630"/>
        </w:trPr>
        <w:tc>
          <w:tcPr>
            <w:tcW w:w="610" w:type="pct"/>
            <w:shd w:val="clear" w:color="000000" w:fill="FFFFFF"/>
            <w:vAlign w:val="center"/>
            <w:hideMark/>
          </w:tcPr>
          <w:p w14:paraId="552D20F9" w14:textId="77777777" w:rsidR="00E252A9" w:rsidRPr="00D51DB3" w:rsidRDefault="00E252A9" w:rsidP="007529B8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عدد الأقساط</w:t>
            </w:r>
          </w:p>
        </w:tc>
        <w:tc>
          <w:tcPr>
            <w:tcW w:w="2191" w:type="pct"/>
            <w:vAlign w:val="center"/>
            <w:hideMark/>
          </w:tcPr>
          <w:p w14:paraId="3F56CD12" w14:textId="77777777" w:rsidR="00E252A9" w:rsidRPr="00D51DB3" w:rsidRDefault="00E252A9" w:rsidP="007529B8">
            <w:pPr>
              <w:jc w:val="center"/>
              <w:rPr>
                <w:rFonts w:cs="Boutros Ads Light"/>
                <w:b/>
                <w:bCs/>
                <w:sz w:val="24"/>
                <w:szCs w:val="24"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بيان القسط</w:t>
            </w:r>
          </w:p>
        </w:tc>
        <w:tc>
          <w:tcPr>
            <w:tcW w:w="852" w:type="pct"/>
            <w:vAlign w:val="center"/>
          </w:tcPr>
          <w:p w14:paraId="0005F280" w14:textId="77777777" w:rsidR="00E252A9" w:rsidRPr="00D51DB3" w:rsidRDefault="00E252A9" w:rsidP="00C32549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جهة التكوين</w:t>
            </w:r>
          </w:p>
        </w:tc>
        <w:tc>
          <w:tcPr>
            <w:tcW w:w="1347" w:type="pct"/>
            <w:vAlign w:val="center"/>
          </w:tcPr>
          <w:p w14:paraId="7F34CC7F" w14:textId="77777777" w:rsidR="00E252A9" w:rsidRPr="00D51DB3" w:rsidRDefault="00E252A9" w:rsidP="00A14C61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عدد المنتفعين</w:t>
            </w:r>
          </w:p>
        </w:tc>
      </w:tr>
      <w:tr w:rsidR="00E252A9" w:rsidRPr="001B443B" w14:paraId="77743D0E" w14:textId="77777777" w:rsidTr="00CB04F6">
        <w:trPr>
          <w:trHeight w:val="903"/>
        </w:trPr>
        <w:tc>
          <w:tcPr>
            <w:tcW w:w="610" w:type="pct"/>
            <w:vAlign w:val="center"/>
            <w:hideMark/>
          </w:tcPr>
          <w:p w14:paraId="46533942" w14:textId="77777777" w:rsidR="00E252A9" w:rsidRPr="005D457B" w:rsidRDefault="00E252A9" w:rsidP="004E7D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8" w:name="_Hlk141862800"/>
            <w:r w:rsidRPr="005D45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1" w:type="pct"/>
            <w:vAlign w:val="center"/>
            <w:hideMark/>
          </w:tcPr>
          <w:p w14:paraId="01C880FB" w14:textId="77777777" w:rsidR="00E252A9" w:rsidRPr="005D457B" w:rsidRDefault="00E252A9" w:rsidP="004E7D44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TN"/>
              </w:rPr>
            </w:pPr>
            <w:r w:rsidRPr="005D457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التكوين في مجال برمجيات</w:t>
            </w:r>
          </w:p>
          <w:p w14:paraId="0408D529" w14:textId="336145B4" w:rsidR="00E252A9" w:rsidRPr="00B03009" w:rsidRDefault="00B03009" w:rsidP="00B03009">
            <w:pPr>
              <w:pStyle w:val="Corpsdetexte2"/>
              <w:tabs>
                <w:tab w:val="left" w:pos="-142"/>
                <w:tab w:val="left" w:pos="142"/>
              </w:tabs>
              <w:ind w:left="142"/>
              <w:jc w:val="center"/>
              <w:rPr>
                <w:rFonts w:ascii="Sakkal Majalla" w:hAnsi="Sakkal Majalla" w:cs="Sakkal Majalla"/>
                <w:color w:val="000000"/>
                <w:kern w:val="36"/>
                <w:sz w:val="32"/>
                <w:szCs w:val="32"/>
                <w:lang w:eastAsia="fr-FR"/>
              </w:rPr>
            </w:pPr>
            <w:r w:rsidRPr="008073FE">
              <w:rPr>
                <w:rFonts w:cs="Andalus"/>
                <w:sz w:val="28"/>
                <w:szCs w:val="28"/>
                <w:lang w:bidi="ar-TN"/>
              </w:rPr>
              <w:t>«</w:t>
            </w:r>
            <w:r w:rsidRPr="00B03009">
              <w:rPr>
                <w:rFonts w:ascii="Sakkal Majalla" w:hAnsi="Sakkal Majalla" w:cs="Sakkal Majalla"/>
                <w:color w:val="000000"/>
                <w:kern w:val="36"/>
                <w:sz w:val="32"/>
                <w:szCs w:val="32"/>
                <w:lang w:eastAsia="fr-FR"/>
              </w:rPr>
              <w:t xml:space="preserve"> Intelligence Artificielle, Machine Learning et Deep Learning pour le Secteur Foncier</w:t>
            </w:r>
            <w:r w:rsidRPr="00BF7322">
              <w:rPr>
                <w:rFonts w:cs="Andalus"/>
                <w:sz w:val="28"/>
                <w:szCs w:val="28"/>
                <w:lang w:bidi="ar-TN"/>
              </w:rPr>
              <w:t xml:space="preserve"> »</w:t>
            </w:r>
          </w:p>
        </w:tc>
        <w:tc>
          <w:tcPr>
            <w:tcW w:w="852" w:type="pct"/>
            <w:vAlign w:val="center"/>
          </w:tcPr>
          <w:p w14:paraId="56650EFF" w14:textId="64748A44" w:rsidR="00E252A9" w:rsidRPr="005D457B" w:rsidRDefault="00E252A9" w:rsidP="005D457B">
            <w:pPr>
              <w:jc w:val="center"/>
              <w:rPr>
                <w:rFonts w:cs="Simplified Arabic"/>
                <w:sz w:val="28"/>
                <w:szCs w:val="28"/>
                <w:rtl/>
                <w:lang w:bidi="ar-TN"/>
              </w:rPr>
            </w:pPr>
            <w:r w:rsidRPr="005D457B">
              <w:rPr>
                <w:rFonts w:cs="Simplified Arabic" w:hint="cs"/>
                <w:sz w:val="28"/>
                <w:szCs w:val="28"/>
                <w:rtl/>
                <w:lang w:bidi="ar-TN"/>
              </w:rPr>
              <w:t>تونس الكبرى</w:t>
            </w:r>
          </w:p>
        </w:tc>
        <w:tc>
          <w:tcPr>
            <w:tcW w:w="1347" w:type="pct"/>
            <w:vAlign w:val="center"/>
          </w:tcPr>
          <w:p w14:paraId="7DFD3F59" w14:textId="27B08B90" w:rsidR="00E252A9" w:rsidRPr="005D457B" w:rsidRDefault="00326D08" w:rsidP="004E7D44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06</w:t>
            </w:r>
          </w:p>
        </w:tc>
      </w:tr>
      <w:bookmarkEnd w:id="8"/>
    </w:tbl>
    <w:p w14:paraId="41572883" w14:textId="77777777" w:rsidR="00966060" w:rsidRDefault="00966060" w:rsidP="003B401C">
      <w:pPr>
        <w:pStyle w:val="Corpsdetexte2"/>
        <w:tabs>
          <w:tab w:val="left" w:pos="-142"/>
          <w:tab w:val="left" w:pos="142"/>
          <w:tab w:val="right" w:pos="424"/>
        </w:tabs>
        <w:ind w:left="-142" w:firstLine="709"/>
        <w:rPr>
          <w:rFonts w:cs="Simplified Arabic"/>
          <w:b w:val="0"/>
          <w:bCs w:val="0"/>
          <w:sz w:val="28"/>
          <w:szCs w:val="28"/>
          <w:lang w:eastAsia="fr-FR"/>
        </w:rPr>
      </w:pPr>
    </w:p>
    <w:p w14:paraId="47BA0F1E" w14:textId="71FA2A57" w:rsidR="00D2112D" w:rsidRDefault="006D53E3" w:rsidP="006B5B75">
      <w:pPr>
        <w:pStyle w:val="Corpsdetexte2"/>
        <w:tabs>
          <w:tab w:val="left" w:pos="-142"/>
          <w:tab w:val="left" w:pos="142"/>
          <w:tab w:val="right" w:pos="424"/>
        </w:tabs>
        <w:ind w:left="-142" w:firstLine="709"/>
        <w:rPr>
          <w:rFonts w:cs="Simplified Arabic"/>
          <w:b w:val="0"/>
          <w:bCs w:val="0"/>
          <w:sz w:val="28"/>
          <w:szCs w:val="28"/>
          <w:lang w:eastAsia="fr-FR"/>
        </w:rPr>
      </w:pP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وتجدر </w:t>
      </w:r>
      <w:r w:rsidR="00BF6264"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الإشارة</w:t>
      </w: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ب</w:t>
      </w:r>
      <w:r w:rsidR="00D66C89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أ</w:t>
      </w: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ن العارض يلتزم بتوفير فضاء </w:t>
      </w:r>
      <w:r w:rsidR="008073F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لل</w:t>
      </w: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تكوين</w:t>
      </w:r>
      <w:r w:rsid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مجهّز بالمعدات اللازمة</w:t>
      </w:r>
      <w:r w:rsidR="0066072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كما تتخلل هذه الدور</w:t>
      </w:r>
      <w:r w:rsidR="008073F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ة</w:t>
      </w:r>
      <w:r w:rsid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التكوينية فترات استراحة </w:t>
      </w:r>
      <w:r w:rsidR="00BF6264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تتضمن </w:t>
      </w:r>
      <w:r w:rsidR="0089420B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وجبات حسب</w:t>
      </w:r>
      <w:r w:rsidR="003C18D4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الخاصيات الفنية </w:t>
      </w:r>
      <w:r w:rsidR="0089420B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المذكورة</w:t>
      </w:r>
      <w:r w:rsidR="00A8166C"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150CD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بالملاحق المصاحبة</w:t>
      </w:r>
      <w:r w:rsidR="00BF6264">
        <w:rPr>
          <w:rFonts w:cs="Simplified Arabic"/>
          <w:b w:val="0"/>
          <w:bCs w:val="0"/>
          <w:sz w:val="28"/>
          <w:szCs w:val="28"/>
          <w:lang w:eastAsia="fr-FR"/>
        </w:rPr>
        <w:t>.</w:t>
      </w:r>
    </w:p>
    <w:p w14:paraId="6363FB2F" w14:textId="34EC3343" w:rsidR="00E245BC" w:rsidRDefault="00E245BC" w:rsidP="001510E0">
      <w:pPr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r w:rsidR="00686D6D">
        <w:rPr>
          <w:rFonts w:cs="Andalus"/>
          <w:b/>
          <w:bCs/>
          <w:sz w:val="32"/>
          <w:szCs w:val="32"/>
          <w:u w:val="single"/>
          <w:lang w:eastAsia="fr-FR"/>
        </w:rPr>
        <w:t>2</w:t>
      </w:r>
      <w:r w:rsidR="00686D6D"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: التزام</w:t>
      </w:r>
      <w:r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 xml:space="preserve"> العارضين باحترام بنود كراس الشروط</w:t>
      </w:r>
    </w:p>
    <w:p w14:paraId="0DA81C62" w14:textId="77777777" w:rsidR="001916F4" w:rsidRDefault="0089420B" w:rsidP="00660723">
      <w:pPr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  <w:lang w:eastAsia="fr-FR"/>
        </w:rPr>
      </w:pPr>
      <w:r w:rsidRPr="00387954">
        <w:rPr>
          <w:rFonts w:cs="Simplified Arabic" w:hint="cs"/>
          <w:sz w:val="28"/>
          <w:szCs w:val="28"/>
          <w:rtl/>
          <w:lang w:eastAsia="fr-FR"/>
        </w:rPr>
        <w:t>يعتبر</w:t>
      </w:r>
      <w:r w:rsidR="00A8166C">
        <w:rPr>
          <w:rFonts w:cs="Simplified Arabic" w:hint="cs"/>
          <w:sz w:val="28"/>
          <w:szCs w:val="28"/>
          <w:rtl/>
          <w:lang w:eastAsia="fr-FR"/>
        </w:rPr>
        <w:t xml:space="preserve"> </w:t>
      </w:r>
      <w:proofErr w:type="spellStart"/>
      <w:r w:rsidRPr="00387954">
        <w:rPr>
          <w:rFonts w:cs="Simplified Arabic" w:hint="cs"/>
          <w:sz w:val="28"/>
          <w:szCs w:val="28"/>
          <w:rtl/>
          <w:lang w:eastAsia="fr-FR"/>
        </w:rPr>
        <w:t>لاغيا</w:t>
      </w:r>
      <w:proofErr w:type="spellEnd"/>
      <w:r w:rsidR="00A8166C">
        <w:rPr>
          <w:rFonts w:cs="Simplified Arabic" w:hint="cs"/>
          <w:sz w:val="28"/>
          <w:szCs w:val="28"/>
          <w:rtl/>
          <w:lang w:eastAsia="fr-FR"/>
        </w:rPr>
        <w:t xml:space="preserve"> </w:t>
      </w:r>
      <w:r w:rsidR="00E245BC" w:rsidRPr="00387954">
        <w:rPr>
          <w:rFonts w:cs="Simplified Arabic" w:hint="cs"/>
          <w:sz w:val="28"/>
          <w:szCs w:val="28"/>
          <w:rtl/>
          <w:lang w:eastAsia="fr-FR"/>
        </w:rPr>
        <w:t xml:space="preserve">كل عرض لا يحترم الشروط الواردة بكراس الشروط الإدارية والفنية </w:t>
      </w:r>
      <w:r w:rsidR="001F511C" w:rsidRPr="00387954">
        <w:rPr>
          <w:rFonts w:cs="Simplified Arabic" w:hint="cs"/>
          <w:sz w:val="28"/>
          <w:szCs w:val="28"/>
          <w:rtl/>
          <w:lang w:eastAsia="fr-FR"/>
        </w:rPr>
        <w:t xml:space="preserve">أو يحتوي على </w:t>
      </w:r>
      <w:r w:rsidR="005B7B45" w:rsidRPr="00387954">
        <w:rPr>
          <w:rFonts w:cs="Simplified Arabic" w:hint="cs"/>
          <w:sz w:val="28"/>
          <w:szCs w:val="28"/>
          <w:rtl/>
          <w:lang w:eastAsia="fr-FR"/>
        </w:rPr>
        <w:t>تحفظات</w:t>
      </w:r>
      <w:r w:rsidR="001F511C" w:rsidRPr="00387954">
        <w:rPr>
          <w:rFonts w:cs="Simplified Arabic" w:hint="cs"/>
          <w:sz w:val="28"/>
          <w:szCs w:val="28"/>
          <w:rtl/>
          <w:lang w:eastAsia="fr-FR"/>
        </w:rPr>
        <w:t xml:space="preserve"> من قبل العارض.</w:t>
      </w:r>
    </w:p>
    <w:p w14:paraId="05559B12" w14:textId="77777777" w:rsidR="00A8166C" w:rsidRDefault="00A8166C" w:rsidP="00660723">
      <w:pPr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r>
        <w:rPr>
          <w:rFonts w:cs="Andalus"/>
          <w:b/>
          <w:bCs/>
          <w:sz w:val="32"/>
          <w:szCs w:val="32"/>
          <w:u w:val="single"/>
          <w:lang w:eastAsia="fr-FR"/>
        </w:rPr>
        <w:t>3</w:t>
      </w: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: </w:t>
      </w:r>
      <w:r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كيفية تقديم العروض وتضمينها</w:t>
      </w:r>
    </w:p>
    <w:p w14:paraId="13667340" w14:textId="527D2152" w:rsidR="0008645E" w:rsidRPr="001510E0" w:rsidRDefault="00A8166C" w:rsidP="00FE2EA3">
      <w:pPr>
        <w:tabs>
          <w:tab w:val="left" w:pos="-142"/>
          <w:tab w:val="left" w:pos="142"/>
        </w:tabs>
        <w:ind w:left="-142" w:firstLine="1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للمشاركة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الاستشارة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على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المشارك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يوجه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عرضه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0D2E1D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طريق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البريد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مضمون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الوصول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البريد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السريع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يسلّمه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مباشرة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إلى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مكتب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الضبط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المركزي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بالوزارة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مقابـل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وصل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إيـداع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أجـل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أقصاه</w:t>
      </w:r>
      <w:r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="000531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يوم </w:t>
      </w:r>
      <w:r w:rsidR="00BE07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الجمعة</w:t>
      </w:r>
      <w:r w:rsidR="000531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="00BE07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7</w:t>
      </w:r>
      <w:r w:rsidR="000531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="00BE07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نوفمبر</w:t>
      </w:r>
      <w:r w:rsidR="000531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2025.</w:t>
      </w:r>
    </w:p>
    <w:p w14:paraId="402AAF3F" w14:textId="4AEA6F8B" w:rsidR="00A8166C" w:rsidRPr="00A8166C" w:rsidRDefault="00A44E10" w:rsidP="00A8166C">
      <w:pPr>
        <w:tabs>
          <w:tab w:val="left" w:pos="-142"/>
          <w:tab w:val="left" w:pos="142"/>
        </w:tabs>
        <w:ind w:left="-142" w:firstLine="141"/>
        <w:jc w:val="both"/>
        <w:rPr>
          <w:rFonts w:cs="Simplified Arabic"/>
          <w:b/>
          <w:bCs/>
          <w:sz w:val="28"/>
          <w:szCs w:val="28"/>
          <w:rtl/>
          <w:lang w:eastAsia="fr-FR" w:bidi="ar-TN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ع</w:t>
      </w:r>
      <w:r w:rsidR="00A8166C">
        <w:rPr>
          <w:rFonts w:ascii="Simplified Arabic" w:hAnsi="Simplified Arabic" w:cs="Simplified Arabic" w:hint="cs"/>
          <w:sz w:val="28"/>
          <w:szCs w:val="28"/>
          <w:rtl/>
          <w:lang w:bidi="ar-TN"/>
        </w:rPr>
        <w:t>لى</w:t>
      </w:r>
      <w:r w:rsidR="00A8166C"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العنوان</w:t>
      </w:r>
      <w:r w:rsidR="00A8166C"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التالي</w:t>
      </w:r>
      <w:r w:rsidR="00A8166C"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>:</w:t>
      </w:r>
      <w:r w:rsidR="00A8166C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وزارة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أملاك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الدولة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والشؤون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العقارية</w:t>
      </w:r>
      <w:r w:rsidR="00A816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-</w:t>
      </w:r>
      <w:r w:rsidR="00A8166C" w:rsidRPr="00365F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الكتابة العامة-</w:t>
      </w:r>
      <w:r w:rsidR="00A8166C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الإدارة العامة لتكنولوجيا المعلومات والإدارة الإلكترونية</w:t>
      </w:r>
      <w:r w:rsidR="00A816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- شارع محمد الخامس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1080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تونس</w:t>
      </w:r>
      <w:r w:rsidR="00A8166C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.</w:t>
      </w:r>
    </w:p>
    <w:p w14:paraId="4091D615" w14:textId="77777777" w:rsidR="00A8166C" w:rsidRDefault="00A8166C">
      <w:pPr>
        <w:numPr>
          <w:ilvl w:val="0"/>
          <w:numId w:val="5"/>
        </w:numPr>
        <w:tabs>
          <w:tab w:val="right" w:pos="0"/>
          <w:tab w:val="right" w:pos="567"/>
        </w:tabs>
        <w:spacing w:line="276" w:lineRule="auto"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تقصى العروض الواردة أو المسلّمة بعد آخر أجل لتقديم العروض ويعتمد ختم مكتب الضبط المركزي لتحديد تاريخ الوصول.</w:t>
      </w:r>
    </w:p>
    <w:p w14:paraId="35CEC76F" w14:textId="77777777" w:rsidR="00A8166C" w:rsidRPr="003F3FA4" w:rsidRDefault="00A8166C">
      <w:pPr>
        <w:numPr>
          <w:ilvl w:val="0"/>
          <w:numId w:val="5"/>
        </w:numPr>
        <w:tabs>
          <w:tab w:val="right" w:pos="0"/>
          <w:tab w:val="right" w:pos="567"/>
        </w:tabs>
        <w:spacing w:line="276" w:lineRule="auto"/>
        <w:ind w:hanging="437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lastRenderedPageBreak/>
        <w:t xml:space="preserve"> </w:t>
      </w:r>
      <w:r w:rsidRPr="003F3FA4">
        <w:rPr>
          <w:rFonts w:cs="Simplified Arabic"/>
          <w:sz w:val="28"/>
          <w:szCs w:val="28"/>
          <w:rtl/>
          <w:lang w:bidi="ar-TN"/>
        </w:rPr>
        <w:t>لا يمكن لأي عارض أن يسحب عرضه بعد إيداعه أو أن يدخل ع</w:t>
      </w:r>
      <w:r>
        <w:rPr>
          <w:rFonts w:cs="Simplified Arabic"/>
          <w:sz w:val="28"/>
          <w:szCs w:val="28"/>
          <w:rtl/>
          <w:lang w:bidi="ar-TN"/>
        </w:rPr>
        <w:t>ليه أية تغييرات وإلاّ اعتبر هذ</w:t>
      </w:r>
      <w:r>
        <w:rPr>
          <w:rFonts w:cs="Simplified Arabic" w:hint="cs"/>
          <w:sz w:val="28"/>
          <w:szCs w:val="28"/>
          <w:rtl/>
          <w:lang w:bidi="ar-TN"/>
        </w:rPr>
        <w:t xml:space="preserve">ا </w:t>
      </w:r>
      <w:r w:rsidRPr="003F3FA4">
        <w:rPr>
          <w:rFonts w:cs="Simplified Arabic"/>
          <w:sz w:val="28"/>
          <w:szCs w:val="28"/>
          <w:rtl/>
          <w:lang w:bidi="ar-TN"/>
        </w:rPr>
        <w:t xml:space="preserve">العرض </w:t>
      </w:r>
      <w:proofErr w:type="spellStart"/>
      <w:r w:rsidRPr="003F3FA4">
        <w:rPr>
          <w:rFonts w:cs="Simplified Arabic"/>
          <w:sz w:val="28"/>
          <w:szCs w:val="28"/>
          <w:rtl/>
          <w:lang w:bidi="ar-TN"/>
        </w:rPr>
        <w:t>لاغيا</w:t>
      </w:r>
      <w:proofErr w:type="spellEnd"/>
      <w:r w:rsidRPr="003F3FA4">
        <w:rPr>
          <w:rFonts w:cs="Simplified Arabic"/>
          <w:sz w:val="28"/>
          <w:szCs w:val="28"/>
          <w:rtl/>
          <w:lang w:bidi="ar-TN"/>
        </w:rPr>
        <w:t>.</w:t>
      </w:r>
    </w:p>
    <w:p w14:paraId="58C5C510" w14:textId="73D77A80" w:rsidR="00A8166C" w:rsidRDefault="00A8166C" w:rsidP="00A8166C">
      <w:pPr>
        <w:tabs>
          <w:tab w:val="right" w:pos="425"/>
          <w:tab w:val="right" w:pos="8363"/>
          <w:tab w:val="right" w:pos="8646"/>
          <w:tab w:val="right" w:pos="9214"/>
          <w:tab w:val="right" w:pos="9355"/>
        </w:tabs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يتكوّن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686D6D" w:rsidRPr="007D451B">
        <w:rPr>
          <w:rFonts w:ascii="Simplified Arabic" w:hAnsi="Simplified Arabic" w:cs="Simplified Arabic" w:hint="cs"/>
          <w:sz w:val="28"/>
          <w:szCs w:val="28"/>
          <w:rtl/>
          <w:lang w:bidi="ar-TN"/>
        </w:rPr>
        <w:t>من</w:t>
      </w:r>
      <w:r w:rsidR="00686D6D">
        <w:rPr>
          <w:rFonts w:ascii="Simplified Arabic" w:hAnsi="Simplified Arabic" w:cs="Simplified Arabic" w:hint="cs"/>
          <w:sz w:val="28"/>
          <w:szCs w:val="28"/>
          <w:rtl/>
          <w:lang w:bidi="ar-TN"/>
        </w:rPr>
        <w:t>: -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الفنّي</w:t>
      </w:r>
    </w:p>
    <w:p w14:paraId="3625EB8D" w14:textId="77777777" w:rsidR="00A8166C" w:rsidRDefault="00A8166C" w:rsidP="00A8166C">
      <w:pPr>
        <w:tabs>
          <w:tab w:val="right" w:pos="425"/>
          <w:tab w:val="right" w:pos="8363"/>
          <w:tab w:val="right" w:pos="8646"/>
          <w:tab w:val="right" w:pos="9214"/>
          <w:tab w:val="right" w:pos="9355"/>
        </w:tabs>
        <w:spacing w:line="276" w:lineRule="auto"/>
        <w:ind w:left="423" w:firstLine="425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       </w:t>
      </w: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- والعرض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المالي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>.</w:t>
      </w:r>
    </w:p>
    <w:p w14:paraId="67CA59E9" w14:textId="77777777" w:rsidR="00A8166C" w:rsidRDefault="00A8166C" w:rsidP="00A8166C">
      <w:pPr>
        <w:tabs>
          <w:tab w:val="right" w:pos="1275"/>
        </w:tabs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تضمين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والعرض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المالي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ظرفين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منفصلين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ومختومين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("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"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"</w:t>
      </w:r>
      <w:proofErr w:type="gramStart"/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>"</w:t>
      </w:r>
      <w:proofErr w:type="gramEnd"/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)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يوضعان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ثالث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مختوم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يحمل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وجوبا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عبارة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:</w:t>
      </w:r>
    </w:p>
    <w:p w14:paraId="58E829BE" w14:textId="0FAEB2ED" w:rsidR="00A8166C" w:rsidRDefault="00A8166C" w:rsidP="008073FE">
      <w:pPr>
        <w:tabs>
          <w:tab w:val="right" w:pos="1275"/>
        </w:tabs>
        <w:spacing w:before="24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>"لا يفتح</w:t>
      </w:r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-</w:t>
      </w: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</w:t>
      </w:r>
      <w:r w:rsidR="00CB04F6">
        <w:rPr>
          <w:rFonts w:cs="Simplified Arabic" w:hint="cs"/>
          <w:b/>
          <w:bCs/>
          <w:sz w:val="28"/>
          <w:szCs w:val="28"/>
          <w:rtl/>
          <w:lang w:eastAsia="fr-FR" w:bidi="ar-TN"/>
        </w:rPr>
        <w:t>ا</w:t>
      </w:r>
      <w:r w:rsidR="00CB04F6"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>ستشارة</w:t>
      </w:r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</w:t>
      </w:r>
      <w:r w:rsidR="00D36C41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عدد </w:t>
      </w:r>
      <w:r w:rsidR="00DD5665">
        <w:rPr>
          <w:rFonts w:cs="Simplified Arabic" w:hint="cs"/>
          <w:b/>
          <w:bCs/>
          <w:sz w:val="28"/>
          <w:szCs w:val="28"/>
          <w:rtl/>
          <w:lang w:eastAsia="fr-FR" w:bidi="ar-TN"/>
        </w:rPr>
        <w:t>23</w:t>
      </w:r>
      <w:r w:rsidR="00D36C41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لسنة </w:t>
      </w:r>
      <w:r w:rsidR="008C2230">
        <w:rPr>
          <w:rFonts w:cs="Simplified Arabic" w:hint="cs"/>
          <w:b/>
          <w:bCs/>
          <w:sz w:val="28"/>
          <w:szCs w:val="28"/>
          <w:rtl/>
          <w:lang w:eastAsia="fr-FR" w:bidi="ar-TN"/>
        </w:rPr>
        <w:t>2025</w:t>
      </w:r>
      <w:r w:rsidR="00D36C41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</w:t>
      </w: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تتعلق 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بإنجاز حلق</w:t>
      </w:r>
      <w:r w:rsidR="006A4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ة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تكوينية في مجال</w:t>
      </w:r>
      <w:r w:rsidRPr="00A259F9">
        <w:rPr>
          <w:rFonts w:ascii="Calibri" w:hAnsi="Calibri" w:cs="Simplified Arabic"/>
          <w:b/>
          <w:bCs/>
          <w:sz w:val="28"/>
          <w:szCs w:val="28"/>
          <w:lang w:bidi="ar-TN"/>
        </w:rPr>
        <w:t xml:space="preserve"> 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برمجي</w:t>
      </w:r>
      <w:r w:rsidR="006A4E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:</w:t>
      </w:r>
    </w:p>
    <w:p w14:paraId="650103F9" w14:textId="709E2965" w:rsidR="00603004" w:rsidRPr="00BE07EB" w:rsidRDefault="00272383" w:rsidP="00BE07EB">
      <w:pPr>
        <w:pStyle w:val="Corpsdetexte2"/>
        <w:tabs>
          <w:tab w:val="left" w:pos="-142"/>
          <w:tab w:val="left" w:pos="142"/>
        </w:tabs>
        <w:bidi w:val="0"/>
        <w:ind w:left="142"/>
        <w:jc w:val="center"/>
        <w:rPr>
          <w:rFonts w:ascii="Sakkal Majalla" w:hAnsi="Sakkal Majalla" w:cs="Sakkal Majalla"/>
          <w:color w:val="000000"/>
          <w:kern w:val="36"/>
          <w:sz w:val="30"/>
          <w:szCs w:val="30"/>
          <w:lang w:eastAsia="fr-FR"/>
        </w:rPr>
      </w:pPr>
      <w:r w:rsidRPr="00BE07EB">
        <w:rPr>
          <w:rFonts w:cs="Andalus"/>
          <w:sz w:val="30"/>
          <w:szCs w:val="30"/>
          <w:lang w:bidi="ar-TN"/>
        </w:rPr>
        <w:t xml:space="preserve">« </w:t>
      </w:r>
      <w:bookmarkStart w:id="9" w:name="_Hlk196470421"/>
      <w:r w:rsidR="00603004" w:rsidRPr="00BE07EB">
        <w:rPr>
          <w:rFonts w:ascii="Sakkal Majalla" w:hAnsi="Sakkal Majalla" w:cs="Sakkal Majalla"/>
          <w:color w:val="000000"/>
          <w:kern w:val="36"/>
          <w:sz w:val="30"/>
          <w:szCs w:val="30"/>
          <w:lang w:eastAsia="fr-FR"/>
        </w:rPr>
        <w:t>Intelligence Artificielle, Machine Learning et Deep Learning pour le Secteur Foncier</w:t>
      </w:r>
      <w:bookmarkEnd w:id="9"/>
      <w:r w:rsidR="00BE07EB">
        <w:rPr>
          <w:rFonts w:ascii="Sakkal Majalla" w:hAnsi="Sakkal Majalla" w:cs="Sakkal Majalla"/>
          <w:color w:val="000000"/>
          <w:kern w:val="36"/>
          <w:sz w:val="30"/>
          <w:szCs w:val="30"/>
          <w:lang w:eastAsia="fr-FR"/>
        </w:rPr>
        <w:t> »</w:t>
      </w:r>
    </w:p>
    <w:p w14:paraId="6814DD81" w14:textId="77777777" w:rsidR="00A8166C" w:rsidRPr="00326D08" w:rsidRDefault="00A8166C" w:rsidP="00A8166C">
      <w:pPr>
        <w:pStyle w:val="Corpsdetexte2"/>
        <w:tabs>
          <w:tab w:val="left" w:pos="-142"/>
          <w:tab w:val="left" w:pos="142"/>
        </w:tabs>
        <w:ind w:left="142"/>
        <w:jc w:val="right"/>
        <w:rPr>
          <w:rFonts w:cs="Andalus"/>
          <w:sz w:val="26"/>
          <w:szCs w:val="26"/>
          <w:lang w:val="en-US" w:bidi="ar-TN"/>
        </w:rPr>
      </w:pPr>
    </w:p>
    <w:p w14:paraId="03829707" w14:textId="77777777" w:rsidR="00A8166C" w:rsidRDefault="00A8166C" w:rsidP="001510E0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وزارة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أملاك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الدولة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والشؤون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العقارية</w:t>
      </w:r>
    </w:p>
    <w:p w14:paraId="43E89001" w14:textId="77777777" w:rsidR="00A8166C" w:rsidRDefault="00A8166C" w:rsidP="001510E0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EB3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الكتابة العامة</w:t>
      </w:r>
    </w:p>
    <w:p w14:paraId="4BE95380" w14:textId="77777777" w:rsidR="00A8166C" w:rsidRDefault="00A8166C" w:rsidP="001510E0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الإدارة العامة لتكنولوجيا المعلومات والإدارة الإلكترونية</w:t>
      </w:r>
    </w:p>
    <w:p w14:paraId="513526DF" w14:textId="0E806C6E" w:rsidR="00A8166C" w:rsidRDefault="00A8166C" w:rsidP="001510E0">
      <w:pPr>
        <w:tabs>
          <w:tab w:val="right" w:pos="1275"/>
        </w:tabs>
        <w:ind w:right="142"/>
        <w:jc w:val="center"/>
        <w:rPr>
          <w:rFonts w:ascii="Simplified Arabic" w:hAnsi="Simplified Arabic" w:cs="Simplified Arabic"/>
          <w:b/>
          <w:bCs/>
          <w:sz w:val="28"/>
          <w:szCs w:val="28"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شارع محمد الخامس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1080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تونس</w:t>
      </w:r>
    </w:p>
    <w:p w14:paraId="242CE508" w14:textId="4B2FBF23" w:rsidR="00A8166C" w:rsidRPr="001510E0" w:rsidRDefault="00A8166C" w:rsidP="001510E0">
      <w:pPr>
        <w:tabs>
          <w:tab w:val="right" w:pos="1275"/>
        </w:tabs>
        <w:spacing w:before="240"/>
        <w:ind w:right="142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مع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الإشارة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إلى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أنّ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1F4C6A" w:rsidRPr="00481A49">
        <w:rPr>
          <w:rFonts w:ascii="Simplified Arabic" w:hAnsi="Simplified Arabic" w:cs="Simplified Arabic" w:hint="cs"/>
          <w:sz w:val="28"/>
          <w:szCs w:val="28"/>
          <w:rtl/>
          <w:lang w:bidi="ar-TN"/>
        </w:rPr>
        <w:t>ألا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يحمل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أيّ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علامة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إشارة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شأنها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التعريف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بالمشارك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.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ويتضمن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والمالي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والوثائق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الإدارية</w:t>
      </w:r>
      <w:r>
        <w:rPr>
          <w:rFonts w:cs="Arabic Transparent"/>
          <w:sz w:val="28"/>
          <w:szCs w:val="28"/>
          <w:rtl/>
          <w:lang w:bidi="ar-TN"/>
        </w:rPr>
        <w:t>.</w:t>
      </w:r>
      <w:r w:rsid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Pr="00A02782">
        <w:rPr>
          <w:rFonts w:cs="Simplified Arabic"/>
          <w:sz w:val="28"/>
          <w:szCs w:val="28"/>
          <w:rtl/>
        </w:rPr>
        <w:t>تحتوي الظروف وجوبا على الوثائق التالية:</w:t>
      </w:r>
    </w:p>
    <w:p w14:paraId="695B241E" w14:textId="77777777" w:rsidR="00A8166C" w:rsidRDefault="00A8166C" w:rsidP="00A8166C">
      <w:pPr>
        <w:tabs>
          <w:tab w:val="right" w:pos="8930"/>
        </w:tabs>
        <w:spacing w:line="192" w:lineRule="auto"/>
        <w:ind w:right="993"/>
        <w:jc w:val="both"/>
        <w:rPr>
          <w:rFonts w:cs="Simplified Arabic"/>
          <w:b/>
          <w:bCs/>
          <w:sz w:val="28"/>
          <w:szCs w:val="28"/>
        </w:rPr>
      </w:pPr>
    </w:p>
    <w:p w14:paraId="68858649" w14:textId="77777777" w:rsidR="00A8166C" w:rsidRPr="00B27F6B" w:rsidRDefault="00A8166C" w:rsidP="00A8166C">
      <w:pPr>
        <w:tabs>
          <w:tab w:val="right" w:pos="8930"/>
        </w:tabs>
        <w:spacing w:line="192" w:lineRule="auto"/>
        <w:ind w:left="850" w:right="993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>
        <w:rPr>
          <w:rFonts w:cs="Simplified Arabic"/>
          <w:b/>
          <w:bCs/>
          <w:sz w:val="28"/>
          <w:szCs w:val="28"/>
          <w:rtl/>
        </w:rPr>
        <w:t xml:space="preserve">* </w:t>
      </w:r>
      <w:r>
        <w:rPr>
          <w:rFonts w:cs="Simplified Arabic"/>
          <w:b/>
          <w:bCs/>
          <w:sz w:val="28"/>
          <w:szCs w:val="28"/>
          <w:u w:val="single"/>
          <w:rtl/>
        </w:rPr>
        <w:t>الظرف الخارجي</w:t>
      </w:r>
      <w:r>
        <w:rPr>
          <w:rFonts w:cs="Simplified Arabic"/>
          <w:b/>
          <w:bCs/>
          <w:sz w:val="28"/>
          <w:szCs w:val="28"/>
          <w:rtl/>
          <w:lang w:bidi="ar-TN"/>
        </w:rPr>
        <w:t>:</w:t>
      </w:r>
    </w:p>
    <w:p w14:paraId="657D943B" w14:textId="77777777" w:rsidR="00A8166C" w:rsidRPr="00C813DB" w:rsidRDefault="00A8166C">
      <w:pPr>
        <w:numPr>
          <w:ilvl w:val="3"/>
          <w:numId w:val="7"/>
        </w:numPr>
        <w:suppressAutoHyphens/>
        <w:spacing w:before="240"/>
        <w:ind w:left="0" w:firstLine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نسخة من </w:t>
      </w:r>
      <w:r w:rsidRPr="00C813DB">
        <w:rPr>
          <w:rFonts w:cs="Simplified Arabic"/>
          <w:sz w:val="28"/>
          <w:szCs w:val="28"/>
          <w:rtl/>
        </w:rPr>
        <w:t xml:space="preserve">شهادة الانخراط في </w:t>
      </w:r>
      <w:r>
        <w:rPr>
          <w:rFonts w:cs="Simplified Arabic" w:hint="cs"/>
          <w:sz w:val="28"/>
          <w:szCs w:val="28"/>
          <w:rtl/>
        </w:rPr>
        <w:t>نظام</w:t>
      </w:r>
      <w:r w:rsidRPr="00C813DB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</w:t>
      </w:r>
      <w:r w:rsidRPr="00C813DB">
        <w:rPr>
          <w:rFonts w:cs="Simplified Arabic"/>
          <w:sz w:val="28"/>
          <w:szCs w:val="28"/>
          <w:rtl/>
        </w:rPr>
        <w:t xml:space="preserve">لضمان الاجتماعي، </w:t>
      </w:r>
    </w:p>
    <w:p w14:paraId="1DAC82FD" w14:textId="77777777" w:rsidR="00A8166C" w:rsidRPr="00D47058" w:rsidRDefault="00A8166C">
      <w:pPr>
        <w:numPr>
          <w:ilvl w:val="3"/>
          <w:numId w:val="7"/>
        </w:numPr>
        <w:ind w:left="0" w:right="142" w:firstLine="283"/>
        <w:jc w:val="both"/>
        <w:rPr>
          <w:rFonts w:cs="Simplified Arabic"/>
          <w:b/>
          <w:bCs/>
          <w:sz w:val="28"/>
          <w:szCs w:val="28"/>
          <w:lang w:bidi="ar-TN"/>
        </w:rPr>
      </w:pPr>
      <w:r w:rsidRPr="00B66A65">
        <w:rPr>
          <w:rFonts w:cs="Simplified Arabic" w:hint="cs"/>
          <w:sz w:val="28"/>
          <w:szCs w:val="28"/>
          <w:rtl/>
        </w:rPr>
        <w:t>نظير</w:t>
      </w:r>
      <w:r w:rsidRPr="00B66A65">
        <w:rPr>
          <w:rFonts w:cs="Simplified Arabic"/>
          <w:sz w:val="28"/>
          <w:szCs w:val="28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من</w:t>
      </w:r>
      <w:r w:rsidRPr="00B66A65">
        <w:rPr>
          <w:rFonts w:cs="Simplified Arabic"/>
          <w:sz w:val="28"/>
          <w:szCs w:val="28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السجل</w:t>
      </w:r>
      <w:r w:rsidRPr="00B66A65">
        <w:rPr>
          <w:rFonts w:cs="Simplified Arabic"/>
          <w:sz w:val="28"/>
          <w:szCs w:val="28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التجاري</w:t>
      </w:r>
      <w:r>
        <w:rPr>
          <w:rFonts w:cs="Simplified Arabic" w:hint="cs"/>
          <w:sz w:val="28"/>
          <w:szCs w:val="28"/>
          <w:rtl/>
        </w:rPr>
        <w:t xml:space="preserve"> ساري المفعول (النسخة غير مقبولة)،</w:t>
      </w:r>
    </w:p>
    <w:p w14:paraId="56092B5F" w14:textId="69C9BA85" w:rsidR="00A8166C" w:rsidRPr="007231EC" w:rsidRDefault="00A8166C">
      <w:pPr>
        <w:numPr>
          <w:ilvl w:val="3"/>
          <w:numId w:val="7"/>
        </w:numPr>
        <w:spacing w:line="276" w:lineRule="auto"/>
        <w:ind w:left="0" w:right="142" w:firstLine="283"/>
        <w:jc w:val="both"/>
        <w:rPr>
          <w:rFonts w:cs="Simplified Arabic"/>
          <w:b/>
          <w:bCs/>
          <w:sz w:val="28"/>
          <w:szCs w:val="28"/>
          <w:lang w:bidi="ar-TN"/>
        </w:rPr>
      </w:pPr>
      <w:r w:rsidRPr="007231EC">
        <w:rPr>
          <w:rFonts w:cs="Simplified Arabic"/>
          <w:sz w:val="28"/>
          <w:szCs w:val="28"/>
          <w:rtl/>
        </w:rPr>
        <w:t>كراس الشروط الإدارية والفنية الخاصة في نظير</w:t>
      </w:r>
      <w:r w:rsidR="00557E59">
        <w:rPr>
          <w:rFonts w:cs="Simplified Arabic"/>
          <w:sz w:val="28"/>
          <w:szCs w:val="28"/>
        </w:rPr>
        <w:t xml:space="preserve"> </w:t>
      </w:r>
      <w:r w:rsidRPr="007231EC">
        <w:rPr>
          <w:rFonts w:cs="Simplified Arabic"/>
          <w:sz w:val="28"/>
          <w:szCs w:val="28"/>
          <w:rtl/>
        </w:rPr>
        <w:t xml:space="preserve">واحد مختوم </w:t>
      </w:r>
      <w:r w:rsidRPr="007231EC">
        <w:rPr>
          <w:rFonts w:cs="Simplified Arabic"/>
          <w:sz w:val="28"/>
          <w:szCs w:val="28"/>
          <w:rtl/>
          <w:lang w:bidi="ar-TN"/>
        </w:rPr>
        <w:t>ومؤشر</w:t>
      </w:r>
      <w:r w:rsidR="00557E59">
        <w:rPr>
          <w:rFonts w:cs="Simplified Arabic"/>
          <w:sz w:val="28"/>
          <w:szCs w:val="28"/>
          <w:lang w:bidi="ar-TN"/>
        </w:rPr>
        <w:t xml:space="preserve"> </w:t>
      </w:r>
      <w:r w:rsidRPr="007231EC">
        <w:rPr>
          <w:rFonts w:cs="Simplified Arabic"/>
          <w:sz w:val="28"/>
          <w:szCs w:val="28"/>
          <w:rtl/>
          <w:lang w:bidi="ar-TN"/>
        </w:rPr>
        <w:t xml:space="preserve">عليه </w:t>
      </w:r>
      <w:r w:rsidRPr="007231EC">
        <w:rPr>
          <w:rFonts w:cs="Simplified Arabic"/>
          <w:sz w:val="28"/>
          <w:szCs w:val="28"/>
          <w:rtl/>
        </w:rPr>
        <w:t>في جميع صفحاته</w:t>
      </w:r>
      <w:r w:rsidRPr="007231EC">
        <w:rPr>
          <w:rFonts w:cs="Simplified Arabic" w:hint="cs"/>
          <w:sz w:val="28"/>
          <w:szCs w:val="28"/>
          <w:rtl/>
        </w:rPr>
        <w:t>،</w:t>
      </w:r>
      <w:r w:rsidRPr="007231EC">
        <w:rPr>
          <w:rFonts w:cs="Simplified Arabic"/>
          <w:sz w:val="28"/>
          <w:szCs w:val="28"/>
          <w:rtl/>
        </w:rPr>
        <w:t xml:space="preserve"> </w:t>
      </w:r>
    </w:p>
    <w:p w14:paraId="38D1C2D7" w14:textId="33CB18F1" w:rsidR="00A8166C" w:rsidRPr="004C47CD" w:rsidRDefault="00A8166C">
      <w:pPr>
        <w:numPr>
          <w:ilvl w:val="3"/>
          <w:numId w:val="7"/>
        </w:numPr>
        <w:suppressAutoHyphens/>
        <w:spacing w:line="276" w:lineRule="auto"/>
        <w:ind w:left="0" w:right="142" w:firstLine="283"/>
        <w:jc w:val="both"/>
        <w:rPr>
          <w:rFonts w:cs="Simplified Arabic"/>
          <w:sz w:val="28"/>
          <w:szCs w:val="28"/>
          <w:lang w:eastAsia="ar-TN" w:bidi="ar-TN"/>
        </w:rPr>
      </w:pPr>
      <w:r w:rsidRPr="007231EC">
        <w:rPr>
          <w:rFonts w:cs="Simplified Arabic" w:hint="cs"/>
          <w:sz w:val="28"/>
          <w:szCs w:val="28"/>
          <w:rtl/>
        </w:rPr>
        <w:t>نسخة من وصل إيداع رقم تسجيل لدى الوزارة المكلفة بالتكوين المهني</w:t>
      </w:r>
      <w:r w:rsidR="00B562F8">
        <w:rPr>
          <w:rFonts w:cs="Simplified Arabic"/>
          <w:b/>
          <w:bCs/>
          <w:sz w:val="28"/>
          <w:szCs w:val="28"/>
          <w:lang w:bidi="ar-TN"/>
        </w:rPr>
        <w:t>.</w:t>
      </w:r>
    </w:p>
    <w:p w14:paraId="2483B32A" w14:textId="50A22A9E" w:rsidR="004C47CD" w:rsidRPr="004C47CD" w:rsidRDefault="004C47CD" w:rsidP="004C47CD">
      <w:pPr>
        <w:numPr>
          <w:ilvl w:val="3"/>
          <w:numId w:val="7"/>
        </w:numPr>
        <w:suppressAutoHyphens/>
        <w:ind w:left="708" w:right="142"/>
        <w:jc w:val="both"/>
        <w:rPr>
          <w:rFonts w:cs="Simplified Arabic"/>
          <w:sz w:val="28"/>
          <w:szCs w:val="28"/>
        </w:rPr>
      </w:pPr>
      <w:r w:rsidRPr="009C17D2">
        <w:rPr>
          <w:rFonts w:cs="Simplified Arabic"/>
          <w:sz w:val="28"/>
          <w:szCs w:val="28"/>
          <w:rtl/>
          <w:lang w:bidi="ar-TN"/>
        </w:rPr>
        <w:t xml:space="preserve">بطاقة إرشادات عامة حول المشارك ممضاة ومختومة طبقا </w:t>
      </w:r>
      <w:r>
        <w:rPr>
          <w:rFonts w:cs="Simplified Arabic"/>
          <w:sz w:val="28"/>
          <w:szCs w:val="28"/>
          <w:rtl/>
        </w:rPr>
        <w:t xml:space="preserve">للأنموذج </w:t>
      </w:r>
      <w:r w:rsidRPr="007231EC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 w:rsidR="00DD5665">
        <w:rPr>
          <w:rFonts w:cs="Simplified Arabic" w:hint="cs"/>
          <w:b/>
          <w:bCs/>
          <w:sz w:val="28"/>
          <w:szCs w:val="28"/>
          <w:u w:val="single"/>
          <w:rtl/>
        </w:rPr>
        <w:t>05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Pr="007231E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بكراس</w:t>
      </w:r>
      <w:r>
        <w:rPr>
          <w:rFonts w:cs="Simplified Arabic"/>
          <w:sz w:val="28"/>
          <w:szCs w:val="28"/>
          <w:rtl/>
          <w:lang w:bidi="ar-TN"/>
        </w:rPr>
        <w:t xml:space="preserve"> الشروط</w:t>
      </w:r>
      <w:r w:rsidRPr="00932AE5">
        <w:rPr>
          <w:rFonts w:cs="Simplified Arabic" w:hint="cs"/>
          <w:sz w:val="28"/>
          <w:szCs w:val="28"/>
          <w:rtl/>
        </w:rPr>
        <w:t>،</w:t>
      </w:r>
    </w:p>
    <w:p w14:paraId="5F07D6DB" w14:textId="433E7429" w:rsidR="00F81BD2" w:rsidRPr="00660723" w:rsidRDefault="00A8166C" w:rsidP="00702434">
      <w:pPr>
        <w:pStyle w:val="Retraitcorpsdetexte"/>
        <w:numPr>
          <w:ilvl w:val="0"/>
          <w:numId w:val="4"/>
        </w:numPr>
        <w:spacing w:before="240"/>
        <w:ind w:left="0" w:firstLine="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b/>
          <w:bCs/>
          <w:sz w:val="28"/>
          <w:szCs w:val="28"/>
          <w:u w:val="single"/>
          <w:rtl/>
        </w:rPr>
        <w:t xml:space="preserve">الظرف الداخلي "أ" العرض </w:t>
      </w:r>
      <w:r w:rsidR="00B562F8">
        <w:rPr>
          <w:rFonts w:cs="Simplified Arabic" w:hint="cs"/>
          <w:b/>
          <w:bCs/>
          <w:sz w:val="28"/>
          <w:szCs w:val="28"/>
          <w:u w:val="single"/>
          <w:rtl/>
        </w:rPr>
        <w:t>الفني</w:t>
      </w:r>
      <w:r w:rsidR="00B562F8">
        <w:rPr>
          <w:rFonts w:cs="Simplified Arabic" w:hint="cs"/>
          <w:b/>
          <w:bCs/>
          <w:sz w:val="28"/>
          <w:szCs w:val="28"/>
          <w:rtl/>
        </w:rPr>
        <w:t>:</w:t>
      </w:r>
      <w:r w:rsidR="00B562F8" w:rsidRPr="008C0C89">
        <w:rPr>
          <w:rFonts w:cs="Arabic Transparent" w:hint="cs"/>
          <w:sz w:val="32"/>
          <w:szCs w:val="32"/>
          <w:rtl/>
        </w:rPr>
        <w:t xml:space="preserve"> </w:t>
      </w:r>
      <w:r w:rsidR="00B562F8" w:rsidRPr="00387954">
        <w:rPr>
          <w:rFonts w:cs="Simplified Arabic" w:hint="cs"/>
          <w:b/>
          <w:bCs/>
          <w:sz w:val="28"/>
          <w:szCs w:val="28"/>
          <w:rtl/>
        </w:rPr>
        <w:t>يحتوي</w:t>
      </w:r>
      <w:r w:rsidRPr="00387954">
        <w:rPr>
          <w:rFonts w:cs="Simplified Arabic" w:hint="cs"/>
          <w:sz w:val="28"/>
          <w:szCs w:val="28"/>
          <w:rtl/>
        </w:rPr>
        <w:t xml:space="preserve"> على:</w:t>
      </w:r>
    </w:p>
    <w:p w14:paraId="4ACA7ADB" w14:textId="77777777" w:rsidR="00711F4A" w:rsidRDefault="00A54AC4" w:rsidP="00702434">
      <w:pPr>
        <w:pStyle w:val="Retraitcorpsdetexte"/>
        <w:numPr>
          <w:ilvl w:val="0"/>
          <w:numId w:val="10"/>
        </w:numPr>
        <w:spacing w:before="240" w:line="276" w:lineRule="auto"/>
        <w:ind w:right="142"/>
        <w:rPr>
          <w:rFonts w:cs="Simplified Arabic"/>
          <w:sz w:val="28"/>
          <w:szCs w:val="28"/>
        </w:rPr>
      </w:pPr>
      <w:r w:rsidRPr="00603736">
        <w:rPr>
          <w:rFonts w:cs="Simplified Arabic"/>
          <w:sz w:val="28"/>
          <w:szCs w:val="28"/>
          <w:rtl/>
        </w:rPr>
        <w:t xml:space="preserve">قائمة في </w:t>
      </w:r>
      <w:r w:rsidRPr="00603736">
        <w:rPr>
          <w:rFonts w:cs="Simplified Arabic" w:hint="cs"/>
          <w:sz w:val="28"/>
          <w:szCs w:val="28"/>
          <w:rtl/>
        </w:rPr>
        <w:t>ال</w:t>
      </w:r>
      <w:r w:rsidRPr="00603736">
        <w:rPr>
          <w:rFonts w:cs="Simplified Arabic"/>
          <w:sz w:val="28"/>
          <w:szCs w:val="28"/>
          <w:rtl/>
        </w:rPr>
        <w:t xml:space="preserve">مواصفات الفنية المقترحة </w:t>
      </w:r>
      <w:r w:rsidRPr="00603736">
        <w:rPr>
          <w:rFonts w:cs="Simplified Arabic" w:hint="cs"/>
          <w:sz w:val="28"/>
          <w:szCs w:val="28"/>
          <w:rtl/>
        </w:rPr>
        <w:t>و</w:t>
      </w:r>
      <w:r w:rsidRPr="00603736">
        <w:rPr>
          <w:rFonts w:cs="Simplified Arabic"/>
          <w:sz w:val="28"/>
          <w:szCs w:val="28"/>
          <w:rtl/>
        </w:rPr>
        <w:t xml:space="preserve">الواردة </w:t>
      </w:r>
      <w:r w:rsidRPr="00603736">
        <w:rPr>
          <w:rFonts w:cs="Simplified Arabic" w:hint="cs"/>
          <w:sz w:val="28"/>
          <w:szCs w:val="28"/>
          <w:rtl/>
        </w:rPr>
        <w:t>بجدول الخاصيات الفنية</w:t>
      </w:r>
      <w:r w:rsidR="00660723">
        <w:rPr>
          <w:rFonts w:cs="Simplified Arabic" w:hint="cs"/>
          <w:sz w:val="28"/>
          <w:szCs w:val="28"/>
          <w:rtl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المتعلق</w:t>
      </w:r>
      <w:r w:rsidR="00660723">
        <w:rPr>
          <w:rFonts w:cs="Simplified Arabic"/>
          <w:sz w:val="28"/>
          <w:szCs w:val="28"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بالتكوين حول برمجيات</w:t>
      </w:r>
    </w:p>
    <w:p w14:paraId="5780D0B4" w14:textId="55AD5D1D" w:rsidR="00272383" w:rsidRPr="00326D08" w:rsidRDefault="00272383" w:rsidP="00603004">
      <w:pPr>
        <w:pStyle w:val="Corpsdetexte2"/>
        <w:spacing w:line="276" w:lineRule="auto"/>
        <w:ind w:left="142"/>
        <w:jc w:val="right"/>
        <w:rPr>
          <w:rFonts w:cs="Andalus"/>
          <w:sz w:val="24"/>
          <w:szCs w:val="24"/>
          <w:lang w:bidi="ar-TN"/>
        </w:rPr>
      </w:pPr>
      <w:r w:rsidRPr="00326D08">
        <w:rPr>
          <w:rFonts w:cs="Andalus"/>
          <w:sz w:val="24"/>
          <w:szCs w:val="24"/>
          <w:lang w:bidi="ar-TN"/>
        </w:rPr>
        <w:t xml:space="preserve">« </w:t>
      </w:r>
      <w:r w:rsidR="00603004" w:rsidRPr="00326D08">
        <w:rPr>
          <w:rFonts w:cs="Andalus"/>
          <w:sz w:val="24"/>
          <w:szCs w:val="24"/>
          <w:lang w:bidi="ar-TN"/>
        </w:rPr>
        <w:t xml:space="preserve">Intelligence Artificielle, Machine Learning et Deep Learning pour le Secteur </w:t>
      </w:r>
      <w:r w:rsidR="00326D08" w:rsidRPr="00326D08">
        <w:rPr>
          <w:rFonts w:cs="Andalus"/>
          <w:sz w:val="24"/>
          <w:szCs w:val="24"/>
          <w:lang w:bidi="ar-TN"/>
        </w:rPr>
        <w:t>Foncier »</w:t>
      </w:r>
      <w:r w:rsidR="0042196F" w:rsidRPr="00326D08">
        <w:rPr>
          <w:rFonts w:cs="Andalus"/>
          <w:sz w:val="24"/>
          <w:szCs w:val="24"/>
          <w:lang w:bidi="ar-TN"/>
        </w:rPr>
        <w:t xml:space="preserve">     </w:t>
      </w:r>
    </w:p>
    <w:p w14:paraId="54D80198" w14:textId="4E0B5A6B" w:rsidR="00711F4A" w:rsidRDefault="00373D4F" w:rsidP="00603004">
      <w:pPr>
        <w:pStyle w:val="Retraitcorpsdetexte"/>
        <w:tabs>
          <w:tab w:val="left" w:pos="-142"/>
          <w:tab w:val="left" w:pos="142"/>
        </w:tabs>
        <w:spacing w:line="276" w:lineRule="auto"/>
        <w:ind w:right="142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د</w:t>
      </w:r>
      <w:r w:rsidR="00711F4A" w:rsidRPr="00603736">
        <w:rPr>
          <w:rFonts w:cs="Simplified Arabic"/>
          <w:sz w:val="28"/>
          <w:szCs w:val="28"/>
          <w:rtl/>
        </w:rPr>
        <w:t>ون ذكر السعر تحمل إمضاء وختم العارض</w:t>
      </w:r>
      <w:r w:rsidR="00660723">
        <w:rPr>
          <w:rFonts w:cs="Simplified Arabic"/>
          <w:sz w:val="28"/>
          <w:szCs w:val="28"/>
        </w:rPr>
        <w:t xml:space="preserve"> </w:t>
      </w:r>
      <w:r w:rsidR="00711F4A" w:rsidRPr="00603736">
        <w:rPr>
          <w:rFonts w:cs="Simplified Arabic"/>
          <w:sz w:val="28"/>
          <w:szCs w:val="28"/>
          <w:rtl/>
        </w:rPr>
        <w:t>طبقا للأنموذ</w:t>
      </w:r>
      <w:r w:rsidR="00711F4A" w:rsidRPr="00711F4A">
        <w:rPr>
          <w:rFonts w:cs="Simplified Arabic"/>
          <w:sz w:val="28"/>
          <w:szCs w:val="28"/>
          <w:rtl/>
        </w:rPr>
        <w:t xml:space="preserve">ج </w:t>
      </w:r>
      <w:r w:rsidR="00711F4A" w:rsidRPr="00603736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="00711F4A" w:rsidRPr="00603736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 w:rsidR="00DD5665">
        <w:rPr>
          <w:rFonts w:cs="Simplified Arabic" w:hint="cs"/>
          <w:b/>
          <w:bCs/>
          <w:sz w:val="28"/>
          <w:szCs w:val="28"/>
          <w:u w:val="single"/>
          <w:rtl/>
        </w:rPr>
        <w:t>02</w:t>
      </w:r>
      <w:r w:rsidR="00711F4A" w:rsidRPr="00603736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="00660723" w:rsidRPr="00660723">
        <w:rPr>
          <w:rFonts w:cs="Simplified Arabic"/>
          <w:b/>
          <w:bCs/>
          <w:sz w:val="28"/>
          <w:szCs w:val="28"/>
        </w:rPr>
        <w:t xml:space="preserve"> </w:t>
      </w:r>
      <w:r w:rsidR="00711F4A" w:rsidRPr="00660723">
        <w:rPr>
          <w:rFonts w:cs="Simplified Arabic"/>
          <w:sz w:val="28"/>
          <w:szCs w:val="28"/>
          <w:rtl/>
        </w:rPr>
        <w:t>بكراس</w:t>
      </w:r>
      <w:r w:rsidR="00711F4A" w:rsidRPr="00603736">
        <w:rPr>
          <w:rFonts w:cs="Simplified Arabic"/>
          <w:sz w:val="28"/>
          <w:szCs w:val="28"/>
          <w:rtl/>
        </w:rPr>
        <w:t xml:space="preserve"> الشروط.</w:t>
      </w:r>
    </w:p>
    <w:p w14:paraId="7DC1FC7B" w14:textId="77777777" w:rsidR="00A259F9" w:rsidRPr="006D15A4" w:rsidRDefault="00A259F9">
      <w:pPr>
        <w:pStyle w:val="Retraitcorpsdetexte"/>
        <w:numPr>
          <w:ilvl w:val="0"/>
          <w:numId w:val="4"/>
        </w:numPr>
        <w:spacing w:before="240"/>
        <w:ind w:left="0" w:firstLine="0"/>
        <w:jc w:val="lowKashida"/>
        <w:rPr>
          <w:rFonts w:cs="Simplified Arabic"/>
          <w:sz w:val="28"/>
          <w:szCs w:val="28"/>
        </w:rPr>
      </w:pPr>
      <w:r w:rsidRPr="003F3FA4">
        <w:rPr>
          <w:rFonts w:cs="Simplified Arabic"/>
          <w:b/>
          <w:bCs/>
          <w:sz w:val="28"/>
          <w:szCs w:val="28"/>
          <w:u w:val="single"/>
          <w:rtl/>
        </w:rPr>
        <w:t xml:space="preserve">الظرف الداخلي </w:t>
      </w:r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>"</w:t>
      </w:r>
      <w:proofErr w:type="gramStart"/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>ب"</w:t>
      </w:r>
      <w:proofErr w:type="gramEnd"/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العرض المالي</w:t>
      </w:r>
      <w:r w:rsidRPr="003F3FA4">
        <w:rPr>
          <w:rFonts w:cs="Simplified Arabic" w:hint="cs"/>
          <w:b/>
          <w:bCs/>
          <w:sz w:val="28"/>
          <w:szCs w:val="28"/>
          <w:rtl/>
        </w:rPr>
        <w:t>:</w:t>
      </w:r>
      <w:r w:rsidR="00A8166C">
        <w:rPr>
          <w:rFonts w:cs="Simplified Arabic"/>
          <w:b/>
          <w:bCs/>
          <w:sz w:val="28"/>
          <w:szCs w:val="28"/>
        </w:rPr>
        <w:t xml:space="preserve"> </w:t>
      </w:r>
    </w:p>
    <w:p w14:paraId="15FFF9D7" w14:textId="27BA51E1" w:rsidR="00887620" w:rsidRDefault="00887620">
      <w:pPr>
        <w:pStyle w:val="Corpsdetexte2"/>
        <w:numPr>
          <w:ilvl w:val="0"/>
          <w:numId w:val="9"/>
        </w:numPr>
        <w:tabs>
          <w:tab w:val="left" w:pos="-142"/>
          <w:tab w:val="left" w:pos="142"/>
        </w:tabs>
        <w:spacing w:line="276" w:lineRule="auto"/>
        <w:jc w:val="both"/>
        <w:rPr>
          <w:rFonts w:cs="Simplified Arabic"/>
          <w:sz w:val="28"/>
          <w:szCs w:val="28"/>
          <w:u w:val="single"/>
          <w:rtl/>
          <w:lang w:bidi="ar-TN"/>
        </w:rPr>
      </w:pP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وثيقة التعهد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تحمل إ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>مضا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ء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وختم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المشارك والتاريخ وبها 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كل البيانات المطلوبة وفقا 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ل</w:t>
      </w:r>
      <w:r w:rsidRPr="00846ECA">
        <w:rPr>
          <w:rFonts w:cs="Simplified Arabic"/>
          <w:sz w:val="28"/>
          <w:szCs w:val="28"/>
          <w:u w:val="single"/>
          <w:rtl/>
          <w:lang w:bidi="ar-TN"/>
        </w:rPr>
        <w:t xml:space="preserve">لملحق عدد 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(</w:t>
      </w:r>
      <w:r w:rsidR="00DD5665">
        <w:rPr>
          <w:rFonts w:cs="Simplified Arabic" w:hint="cs"/>
          <w:sz w:val="28"/>
          <w:szCs w:val="28"/>
          <w:u w:val="single"/>
          <w:rtl/>
          <w:lang w:bidi="ar-TN"/>
        </w:rPr>
        <w:t>04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)</w:t>
      </w:r>
      <w:r w:rsidRPr="00846ECA">
        <w:rPr>
          <w:rFonts w:cs="Simplified Arabic"/>
          <w:sz w:val="28"/>
          <w:szCs w:val="28"/>
          <w:u w:val="single"/>
          <w:lang w:bidi="ar-TN"/>
        </w:rPr>
        <w:t>.</w:t>
      </w:r>
    </w:p>
    <w:p w14:paraId="18206A06" w14:textId="19FF9292" w:rsidR="00887620" w:rsidRDefault="00887620">
      <w:pPr>
        <w:pStyle w:val="Corpsdetexte2"/>
        <w:numPr>
          <w:ilvl w:val="0"/>
          <w:numId w:val="9"/>
        </w:numPr>
        <w:tabs>
          <w:tab w:val="left" w:pos="-142"/>
          <w:tab w:val="left" w:pos="142"/>
        </w:tabs>
        <w:jc w:val="both"/>
        <w:rPr>
          <w:rFonts w:cs="Simplified Arabic"/>
          <w:b w:val="0"/>
          <w:bCs w:val="0"/>
          <w:sz w:val="28"/>
          <w:szCs w:val="28"/>
          <w:lang w:bidi="ar-TN"/>
        </w:rPr>
      </w:pP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ال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جد</w:t>
      </w:r>
      <w:r w:rsidRPr="007772EB">
        <w:rPr>
          <w:rFonts w:cs="Simplified Arabic" w:hint="cs"/>
          <w:b w:val="0"/>
          <w:bCs w:val="0"/>
          <w:sz w:val="28"/>
          <w:szCs w:val="28"/>
          <w:rtl/>
        </w:rPr>
        <w:t>ول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التفصيلي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bidi="ar-TN"/>
        </w:rPr>
        <w:t>للأسعار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والمصاحب لهذه الاستشارة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يكون وجوبا ممض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ى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 xml:space="preserve"> و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عليه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تاريخ وختم ال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مشارك مع ضرورة الالتزام بالأنموذج </w:t>
      </w:r>
      <w:r w:rsidRPr="007772EB">
        <w:rPr>
          <w:rFonts w:cs="Simplified Arabic"/>
          <w:sz w:val="28"/>
          <w:szCs w:val="28"/>
          <w:u w:val="single"/>
          <w:rtl/>
          <w:lang w:bidi="ar-TN"/>
        </w:rPr>
        <w:t>الملحق</w:t>
      </w:r>
      <w:r w:rsidR="0056263F">
        <w:rPr>
          <w:rFonts w:cs="Simplified Arabic" w:hint="cs"/>
          <w:sz w:val="28"/>
          <w:szCs w:val="28"/>
          <w:u w:val="single"/>
          <w:rtl/>
          <w:lang w:bidi="ar-TN"/>
        </w:rPr>
        <w:t xml:space="preserve"> 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عدد (</w:t>
      </w:r>
      <w:r w:rsidR="00DD5665">
        <w:rPr>
          <w:rFonts w:cs="Simplified Arabic" w:hint="cs"/>
          <w:sz w:val="28"/>
          <w:szCs w:val="28"/>
          <w:u w:val="single"/>
          <w:rtl/>
          <w:lang w:eastAsia="fr-FR" w:bidi="ar-TN"/>
        </w:rPr>
        <w:t>03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)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بكراس الشروط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.</w:t>
      </w:r>
    </w:p>
    <w:p w14:paraId="2E903582" w14:textId="77777777" w:rsidR="00887620" w:rsidRPr="00887620" w:rsidRDefault="00887620" w:rsidP="00FC110B">
      <w:pPr>
        <w:pStyle w:val="Corpsdetexte2"/>
        <w:tabs>
          <w:tab w:val="left" w:pos="-142"/>
          <w:tab w:val="left" w:pos="142"/>
        </w:tabs>
        <w:jc w:val="left"/>
        <w:rPr>
          <w:rFonts w:cs="Andalus"/>
          <w:sz w:val="26"/>
          <w:szCs w:val="26"/>
          <w:lang w:bidi="ar-TN"/>
        </w:rPr>
      </w:pPr>
    </w:p>
    <w:p w14:paraId="6D618115" w14:textId="77777777" w:rsidR="00637132" w:rsidRPr="001A0170" w:rsidRDefault="00637132" w:rsidP="006841D9">
      <w:pPr>
        <w:tabs>
          <w:tab w:val="right" w:pos="8930"/>
        </w:tabs>
        <w:spacing w:line="276" w:lineRule="auto"/>
        <w:ind w:right="142"/>
        <w:jc w:val="both"/>
        <w:rPr>
          <w:rFonts w:cs="Andalus"/>
          <w:b/>
          <w:bCs/>
          <w:sz w:val="32"/>
          <w:szCs w:val="32"/>
          <w:u w:val="single"/>
          <w:rtl/>
        </w:rPr>
      </w:pPr>
      <w:r w:rsidRPr="006841D9">
        <w:rPr>
          <w:rFonts w:cs="Andalus" w:hint="cs"/>
          <w:b/>
          <w:bCs/>
          <w:color w:val="000000"/>
          <w:sz w:val="32"/>
          <w:szCs w:val="32"/>
          <w:u w:val="single"/>
          <w:rtl/>
        </w:rPr>
        <w:lastRenderedPageBreak/>
        <w:t>ا</w:t>
      </w:r>
      <w:r w:rsidRPr="00025095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لفصل </w:t>
      </w:r>
      <w:r w:rsidRPr="00025095">
        <w:rPr>
          <w:rFonts w:cs="Andalus"/>
          <w:b/>
          <w:bCs/>
          <w:color w:val="000000"/>
          <w:sz w:val="32"/>
          <w:szCs w:val="32"/>
          <w:u w:val="single"/>
        </w:rPr>
        <w:t>4</w:t>
      </w:r>
      <w:r w:rsidRPr="00025095">
        <w:rPr>
          <w:rFonts w:cs="Andalus"/>
          <w:b/>
          <w:bCs/>
          <w:color w:val="000000"/>
          <w:sz w:val="32"/>
          <w:szCs w:val="32"/>
          <w:u w:val="single"/>
          <w:rtl/>
        </w:rPr>
        <w:t>:</w:t>
      </w:r>
      <w:r w:rsidRPr="00025095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آخر أجل لقبول العروض</w:t>
      </w:r>
    </w:p>
    <w:p w14:paraId="50A2000F" w14:textId="13C427F2" w:rsidR="00637132" w:rsidRPr="00FE2EA3" w:rsidRDefault="00637132" w:rsidP="00FE2EA3">
      <w:pPr>
        <w:pStyle w:val="Corpsdetexte2"/>
        <w:tabs>
          <w:tab w:val="left" w:pos="-142"/>
          <w:tab w:val="left" w:pos="142"/>
        </w:tabs>
        <w:spacing w:line="276" w:lineRule="auto"/>
        <w:ind w:left="-142" w:firstLine="141"/>
        <w:rPr>
          <w:rFonts w:ascii="Simplified Arabic" w:hAnsi="Simplified Arabic" w:cs="Simplified Arabic"/>
          <w:sz w:val="28"/>
          <w:szCs w:val="28"/>
          <w:rtl/>
        </w:rPr>
      </w:pPr>
      <w:r w:rsidRPr="001A017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حدد آخر أجل لقبول </w:t>
      </w:r>
      <w:r w:rsidRPr="001510E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العروض</w:t>
      </w:r>
      <w:r w:rsidR="001A0170" w:rsidRPr="001510E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0B6823"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يوم </w:t>
      </w:r>
      <w:r w:rsidR="00BE07EB">
        <w:rPr>
          <w:rFonts w:ascii="Simplified Arabic" w:hAnsi="Simplified Arabic" w:cs="Simplified Arabic" w:hint="cs"/>
          <w:sz w:val="28"/>
          <w:szCs w:val="28"/>
          <w:rtl/>
          <w:lang w:bidi="ar-TN"/>
        </w:rPr>
        <w:t>الجمعة</w:t>
      </w:r>
      <w:r w:rsidR="000B6823"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="00BE07EB">
        <w:rPr>
          <w:rFonts w:ascii="Simplified Arabic" w:hAnsi="Simplified Arabic" w:cs="Simplified Arabic" w:hint="cs"/>
          <w:sz w:val="28"/>
          <w:szCs w:val="28"/>
          <w:rtl/>
          <w:lang w:bidi="ar-TN"/>
        </w:rPr>
        <w:t>7</w:t>
      </w:r>
      <w:r w:rsidR="000B6823"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="00BE07EB">
        <w:rPr>
          <w:rFonts w:ascii="Simplified Arabic" w:hAnsi="Simplified Arabic" w:cs="Simplified Arabic" w:hint="cs"/>
          <w:sz w:val="28"/>
          <w:szCs w:val="28"/>
          <w:rtl/>
          <w:lang w:bidi="ar-TN"/>
        </w:rPr>
        <w:t>نوفمبر</w:t>
      </w:r>
      <w:r w:rsidR="000B6823"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="001510E0"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>2025</w:t>
      </w:r>
      <w:r w:rsid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>.</w:t>
      </w:r>
    </w:p>
    <w:p w14:paraId="71E91BFC" w14:textId="6FCC7FD1" w:rsidR="00637132" w:rsidRDefault="00637132" w:rsidP="001510E0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3D39FB">
        <w:rPr>
          <w:rFonts w:cs="Simplified Arabic" w:hint="cs"/>
          <w:sz w:val="28"/>
          <w:szCs w:val="28"/>
          <w:rtl/>
        </w:rPr>
        <w:t xml:space="preserve">ويكون تاريخ مكتب الضبط المركزي الكائن </w:t>
      </w:r>
      <w:r w:rsidR="00686D6D" w:rsidRPr="003D39FB">
        <w:rPr>
          <w:rFonts w:cs="Simplified Arabic" w:hint="cs"/>
          <w:sz w:val="28"/>
          <w:szCs w:val="28"/>
          <w:rtl/>
        </w:rPr>
        <w:t>بـ</w:t>
      </w:r>
      <w:r w:rsidR="00686D6D">
        <w:rPr>
          <w:rFonts w:cs="Simplified Arabic" w:hint="cs"/>
          <w:sz w:val="28"/>
          <w:szCs w:val="28"/>
          <w:rtl/>
        </w:rPr>
        <w:t>:</w:t>
      </w:r>
      <w:r w:rsidR="006841D9">
        <w:rPr>
          <w:rFonts w:cs="Simplified Arabic" w:hint="cs"/>
          <w:sz w:val="28"/>
          <w:szCs w:val="28"/>
          <w:rtl/>
        </w:rPr>
        <w:t xml:space="preserve"> </w:t>
      </w:r>
      <w:r w:rsidRPr="003D39FB">
        <w:rPr>
          <w:rFonts w:cs="Simplified Arabic" w:hint="cs"/>
          <w:sz w:val="28"/>
          <w:szCs w:val="28"/>
          <w:rtl/>
        </w:rPr>
        <w:t xml:space="preserve">شارع </w:t>
      </w:r>
      <w:r w:rsidR="00CD4B99">
        <w:rPr>
          <w:rFonts w:cs="Simplified Arabic" w:hint="cs"/>
          <w:sz w:val="28"/>
          <w:szCs w:val="28"/>
          <w:rtl/>
        </w:rPr>
        <w:t>محمد الخامس</w:t>
      </w:r>
      <w:r w:rsidR="00673FA6">
        <w:rPr>
          <w:rFonts w:cs="Simplified Arabic" w:hint="cs"/>
          <w:sz w:val="28"/>
          <w:szCs w:val="28"/>
          <w:rtl/>
        </w:rPr>
        <w:t>،</w:t>
      </w:r>
      <w:r w:rsidR="00CD4B99">
        <w:rPr>
          <w:rFonts w:cs="Simplified Arabic" w:hint="cs"/>
          <w:sz w:val="28"/>
          <w:szCs w:val="28"/>
          <w:rtl/>
        </w:rPr>
        <w:t xml:space="preserve"> </w:t>
      </w:r>
      <w:r w:rsidRPr="003D39FB">
        <w:rPr>
          <w:rFonts w:cs="Simplified Arabic" w:hint="cs"/>
          <w:sz w:val="28"/>
          <w:szCs w:val="28"/>
          <w:rtl/>
        </w:rPr>
        <w:t>تونس</w:t>
      </w:r>
      <w:r w:rsidR="006841D9">
        <w:rPr>
          <w:rFonts w:cs="Simplified Arabic" w:hint="cs"/>
          <w:sz w:val="28"/>
          <w:szCs w:val="28"/>
          <w:rtl/>
        </w:rPr>
        <w:t xml:space="preserve"> </w:t>
      </w:r>
      <w:r w:rsidRPr="003D39FB">
        <w:rPr>
          <w:rFonts w:cs="Simplified Arabic" w:hint="cs"/>
          <w:sz w:val="28"/>
          <w:szCs w:val="28"/>
          <w:rtl/>
        </w:rPr>
        <w:t>مرجعا لإثبات تاريخ ورود العروض وقابلية فتحها.</w:t>
      </w:r>
    </w:p>
    <w:p w14:paraId="16E378E7" w14:textId="77777777" w:rsidR="0056263F" w:rsidRPr="00A02782" w:rsidRDefault="0056263F" w:rsidP="00702434">
      <w:pPr>
        <w:tabs>
          <w:tab w:val="right" w:pos="8930"/>
        </w:tabs>
        <w:spacing w:before="240" w:line="276" w:lineRule="auto"/>
        <w:ind w:right="142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الفصل 5</w:t>
      </w:r>
      <w:r w:rsidRPr="00A02782">
        <w:rPr>
          <w:rFonts w:cs="Simplified Arabic"/>
          <w:b/>
          <w:bCs/>
          <w:sz w:val="28"/>
          <w:szCs w:val="28"/>
          <w:u w:val="single"/>
          <w:rtl/>
        </w:rPr>
        <w:t xml:space="preserve">: </w:t>
      </w:r>
      <w:r w:rsidRPr="00A02782">
        <w:rPr>
          <w:rFonts w:cs="Andalus"/>
          <w:b/>
          <w:bCs/>
          <w:color w:val="000000"/>
          <w:sz w:val="32"/>
          <w:szCs w:val="32"/>
          <w:u w:val="single"/>
          <w:rtl/>
        </w:rPr>
        <w:t xml:space="preserve">فتح الظروف </w:t>
      </w:r>
    </w:p>
    <w:p w14:paraId="2FA1EE31" w14:textId="77777777" w:rsidR="005358D4" w:rsidRDefault="0056263F" w:rsidP="0056263F">
      <w:pPr>
        <w:tabs>
          <w:tab w:val="right" w:pos="8930"/>
        </w:tabs>
        <w:spacing w:line="276" w:lineRule="auto"/>
        <w:ind w:right="142"/>
        <w:jc w:val="both"/>
        <w:rPr>
          <w:rFonts w:ascii="Calibri" w:hAnsi="Calibri" w:cs="Simplified Arabic"/>
          <w:sz w:val="28"/>
          <w:szCs w:val="28"/>
        </w:rPr>
      </w:pP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تتولّى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لجنة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الشراءات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ذات النظر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فتح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كافة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الظروف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المحتوية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العروض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الفنية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والمالية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الواردة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المسلّمة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الآ</w:t>
      </w:r>
      <w:r>
        <w:rPr>
          <w:rFonts w:ascii="Simplified Arabic" w:hAnsi="Simplified Arabic" w:cs="Simplified Arabic" w:hint="eastAsia"/>
          <w:sz w:val="28"/>
          <w:szCs w:val="28"/>
          <w:rtl/>
        </w:rPr>
        <w:t>جال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المحدّدة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وذلك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جلسة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واحدة</w:t>
      </w:r>
      <w:r w:rsidR="0063713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23B9115" w14:textId="2DA24E47" w:rsidR="0056263F" w:rsidRPr="00A02782" w:rsidRDefault="0056263F" w:rsidP="00B92294">
      <w:pPr>
        <w:spacing w:before="240" w:line="276" w:lineRule="auto"/>
        <w:jc w:val="both"/>
        <w:rPr>
          <w:rFonts w:cs="Arabic Transparent"/>
          <w:b/>
          <w:bCs/>
          <w:sz w:val="32"/>
          <w:szCs w:val="32"/>
          <w:u w:val="single"/>
          <w:rtl/>
          <w:lang w:bidi="ar-TN"/>
        </w:rPr>
      </w:pP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r w:rsidR="00686D6D"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6:</w:t>
      </w: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A02782">
        <w:rPr>
          <w:rFonts w:cs="Andalus"/>
          <w:b/>
          <w:bCs/>
          <w:color w:val="000000"/>
          <w:sz w:val="32"/>
          <w:szCs w:val="32"/>
          <w:u w:val="single"/>
          <w:rtl/>
        </w:rPr>
        <w:t xml:space="preserve">منهجيّة فرز العروض </w:t>
      </w:r>
    </w:p>
    <w:p w14:paraId="7239D72D" w14:textId="77777777" w:rsidR="0056263F" w:rsidRDefault="0056263F" w:rsidP="0056263F">
      <w:pPr>
        <w:spacing w:line="276" w:lineRule="auto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تتولّى لجنة الشراءات</w:t>
      </w:r>
      <w:r>
        <w:rPr>
          <w:rFonts w:cs="Simplified Arabic" w:hint="cs"/>
          <w:sz w:val="28"/>
          <w:szCs w:val="28"/>
          <w:rtl/>
          <w:lang w:bidi="ar-TN"/>
        </w:rPr>
        <w:t xml:space="preserve"> ذات النظر:</w:t>
      </w:r>
    </w:p>
    <w:p w14:paraId="3000BFA0" w14:textId="08FD086A" w:rsidR="0056263F" w:rsidRDefault="0056263F" w:rsidP="0056263F">
      <w:pPr>
        <w:spacing w:line="276" w:lineRule="auto"/>
        <w:jc w:val="both"/>
        <w:rPr>
          <w:rFonts w:cs="Arabic Transparent"/>
          <w:b/>
          <w:bCs/>
          <w:sz w:val="32"/>
          <w:szCs w:val="32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 xml:space="preserve"> </w:t>
      </w:r>
      <w:r w:rsidRPr="00A72E0B">
        <w:rPr>
          <w:rFonts w:cs="Simplified Arabic"/>
          <w:sz w:val="28"/>
          <w:szCs w:val="28"/>
          <w:u w:val="single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 مرحلة أولى</w:t>
      </w:r>
      <w:r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/>
          <w:sz w:val="28"/>
          <w:szCs w:val="28"/>
          <w:rtl/>
          <w:lang w:bidi="ar-TN"/>
        </w:rPr>
        <w:t xml:space="preserve"> التثبت بالإضافة إلى الوثائق الإدارية في صحة الوثائق المكونّة للعرض المالي وتصحيح الأخطاء الحسابية والمادية عند </w:t>
      </w:r>
      <w:r>
        <w:rPr>
          <w:rFonts w:cs="Simplified Arabic" w:hint="cs"/>
          <w:sz w:val="28"/>
          <w:szCs w:val="28"/>
          <w:rtl/>
          <w:lang w:bidi="ar-TN"/>
        </w:rPr>
        <w:t>الاقتضاء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ث</w:t>
      </w:r>
      <w:r>
        <w:rPr>
          <w:rFonts w:cs="Simplified Arabic"/>
          <w:sz w:val="28"/>
          <w:szCs w:val="28"/>
          <w:rtl/>
          <w:lang w:bidi="ar-TN"/>
        </w:rPr>
        <w:t>مّ ترتيب جميع العروض المالية تصاعديّا</w:t>
      </w:r>
      <w:r>
        <w:rPr>
          <w:rFonts w:cs="Simplified Arabic"/>
          <w:sz w:val="28"/>
          <w:szCs w:val="28"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 xml:space="preserve">خال من </w:t>
      </w:r>
      <w:r w:rsidR="00610C1D">
        <w:rPr>
          <w:rFonts w:cs="Simplified Arabic" w:hint="cs"/>
          <w:sz w:val="28"/>
          <w:szCs w:val="28"/>
          <w:rtl/>
          <w:lang w:bidi="ar-TN"/>
        </w:rPr>
        <w:t>الأداءات</w:t>
      </w:r>
      <w:r>
        <w:rPr>
          <w:rFonts w:cs="Simplified Arabic"/>
          <w:sz w:val="28"/>
          <w:szCs w:val="28"/>
          <w:rtl/>
          <w:lang w:bidi="ar-TN"/>
        </w:rPr>
        <w:t>.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</w:p>
    <w:p w14:paraId="27C434B8" w14:textId="673D3725" w:rsidR="0056263F" w:rsidRDefault="0056263F" w:rsidP="0056263F">
      <w:pPr>
        <w:spacing w:line="276" w:lineRule="auto"/>
        <w:jc w:val="both"/>
        <w:rPr>
          <w:rFonts w:cs="Arabic Transparent"/>
          <w:b/>
          <w:bCs/>
          <w:sz w:val="32"/>
          <w:szCs w:val="32"/>
          <w:rtl/>
          <w:lang w:bidi="ar-TN"/>
        </w:rPr>
      </w:pPr>
      <w:r w:rsidRPr="00A72E0B">
        <w:rPr>
          <w:rFonts w:cs="Simplified Arabic"/>
          <w:sz w:val="28"/>
          <w:szCs w:val="28"/>
          <w:u w:val="single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وفي مرحلة ثانية</w:t>
      </w:r>
      <w:r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/>
          <w:sz w:val="28"/>
          <w:szCs w:val="28"/>
          <w:rtl/>
          <w:lang w:bidi="ar-TN"/>
        </w:rPr>
        <w:t xml:space="preserve"> تتولّى اللّجنة التثبت في مطابقة العرض الفني المقدّم من قبل صاحب العرض المالي</w:t>
      </w:r>
      <w:r>
        <w:rPr>
          <w:rFonts w:cs="Simplified Arabic" w:hint="cs"/>
          <w:sz w:val="28"/>
          <w:szCs w:val="28"/>
          <w:rtl/>
          <w:lang w:bidi="ar-TN"/>
        </w:rPr>
        <w:t xml:space="preserve"> خال من </w:t>
      </w:r>
      <w:r w:rsidR="00610C1D">
        <w:rPr>
          <w:rFonts w:cs="Simplified Arabic" w:hint="cs"/>
          <w:sz w:val="28"/>
          <w:szCs w:val="28"/>
          <w:rtl/>
          <w:lang w:bidi="ar-TN"/>
        </w:rPr>
        <w:t>الأداءات</w:t>
      </w:r>
      <w:r>
        <w:rPr>
          <w:rFonts w:cs="Simplified Arabic"/>
          <w:sz w:val="28"/>
          <w:szCs w:val="28"/>
          <w:rtl/>
          <w:lang w:bidi="ar-TN"/>
        </w:rPr>
        <w:t xml:space="preserve"> الأقلّ ثمن</w:t>
      </w:r>
      <w:r>
        <w:rPr>
          <w:rFonts w:cs="Simplified Arabic" w:hint="cs"/>
          <w:sz w:val="28"/>
          <w:szCs w:val="28"/>
          <w:rtl/>
          <w:lang w:bidi="ar-TN"/>
        </w:rPr>
        <w:t xml:space="preserve">ا </w:t>
      </w:r>
      <w:r>
        <w:rPr>
          <w:rFonts w:cs="Arabic Transparent"/>
          <w:sz w:val="28"/>
          <w:szCs w:val="28"/>
          <w:rtl/>
          <w:lang w:bidi="ar-TN"/>
        </w:rPr>
        <w:t>وتقترح ضمن تقرير فرز العروض إسناده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الاستشارة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في صورة مطابقة المواصفات الفنية المقترحة ضمن عرضه لتلك المطلوبة بكراس الشروط الفنية الخاصة.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</w:p>
    <w:p w14:paraId="2D273749" w14:textId="5C098F17" w:rsidR="0056263F" w:rsidRDefault="0056263F" w:rsidP="001124AC">
      <w:pPr>
        <w:spacing w:line="276" w:lineRule="auto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إذا تبين أنّ العرض الفني المعني غير مطابق لما هو مطلوب ضمن كراس الشروط يتمّ اعتماد نفس المنهجية بالنسبة للعروض الفنية المنافسة حسب ترتيبها المالي التصاعدي</w:t>
      </w:r>
      <w:r>
        <w:rPr>
          <w:rFonts w:cs="Simplified Arabic"/>
          <w:sz w:val="28"/>
          <w:szCs w:val="28"/>
          <w:lang w:bidi="ar-TN"/>
        </w:rPr>
        <w:t>.</w:t>
      </w:r>
    </w:p>
    <w:p w14:paraId="5480A716" w14:textId="665578B6" w:rsidR="0056263F" w:rsidRDefault="0056263F" w:rsidP="00955D3D">
      <w:pPr>
        <w:tabs>
          <w:tab w:val="left" w:pos="-142"/>
          <w:tab w:val="left" w:pos="142"/>
        </w:tabs>
        <w:spacing w:before="240"/>
        <w:ind w:left="-142" w:right="567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r w:rsidR="00686D6D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7</w:t>
      </w:r>
      <w:r w:rsidR="00686D6D"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:</w:t>
      </w:r>
      <w:r w:rsidRPr="00816DA2">
        <w:rPr>
          <w:rFonts w:cs="Andalus"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مدة </w:t>
      </w:r>
      <w:proofErr w:type="spellStart"/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صلوحية</w:t>
      </w:r>
      <w:proofErr w:type="spellEnd"/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العرض</w:t>
      </w:r>
    </w:p>
    <w:p w14:paraId="6696E057" w14:textId="366B8875" w:rsidR="0056263F" w:rsidRDefault="0056263F" w:rsidP="0056263F">
      <w:pPr>
        <w:tabs>
          <w:tab w:val="left" w:pos="-142"/>
          <w:tab w:val="left" w:pos="142"/>
          <w:tab w:val="right" w:pos="9781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C813DB">
        <w:rPr>
          <w:rFonts w:cs="Simplified Arabic"/>
          <w:sz w:val="28"/>
          <w:szCs w:val="28"/>
          <w:rtl/>
        </w:rPr>
        <w:t>يبقى العارض ملزما بعرضه لمدة (</w:t>
      </w:r>
      <w:r w:rsidR="001510E0">
        <w:rPr>
          <w:rFonts w:cs="Simplified Arabic" w:hint="cs"/>
          <w:sz w:val="28"/>
          <w:szCs w:val="28"/>
          <w:rtl/>
        </w:rPr>
        <w:t>60</w:t>
      </w:r>
      <w:r w:rsidRPr="00C813DB">
        <w:rPr>
          <w:rFonts w:cs="Simplified Arabic"/>
          <w:sz w:val="28"/>
          <w:szCs w:val="28"/>
          <w:rtl/>
        </w:rPr>
        <w:t>) يوما بداية من اليوم الموالي للتاريخ الأقصى المحدد لقبول العروض.</w:t>
      </w:r>
    </w:p>
    <w:p w14:paraId="68A8A4F9" w14:textId="6A2A5DE9" w:rsidR="0056263F" w:rsidRPr="0070634C" w:rsidRDefault="0056263F" w:rsidP="00D36C41">
      <w:pPr>
        <w:pStyle w:val="Titre4"/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70634C">
        <w:rPr>
          <w:rFonts w:cs="Andalus" w:hint="cs"/>
          <w:color w:val="000000"/>
          <w:sz w:val="32"/>
          <w:szCs w:val="32"/>
          <w:u w:val="single"/>
          <w:rtl/>
        </w:rPr>
        <w:t xml:space="preserve">صل </w:t>
      </w:r>
      <w:r w:rsidR="00D36C41" w:rsidRPr="0070634C">
        <w:rPr>
          <w:rFonts w:cs="Andalus" w:hint="cs"/>
          <w:color w:val="000000"/>
          <w:sz w:val="32"/>
          <w:szCs w:val="32"/>
          <w:u w:val="single"/>
          <w:rtl/>
        </w:rPr>
        <w:t>9:</w:t>
      </w:r>
      <w:r w:rsidRPr="0070634C">
        <w:rPr>
          <w:rFonts w:cs="Andalus" w:hint="cs"/>
          <w:sz w:val="32"/>
          <w:szCs w:val="32"/>
          <w:u w:val="single"/>
          <w:rtl/>
          <w:lang w:bidi="ar-TN"/>
        </w:rPr>
        <w:t xml:space="preserve"> </w:t>
      </w:r>
      <w:r w:rsidRPr="0070634C">
        <w:rPr>
          <w:rFonts w:cs="Andalus" w:hint="cs"/>
          <w:color w:val="000000"/>
          <w:sz w:val="32"/>
          <w:szCs w:val="32"/>
          <w:u w:val="single"/>
          <w:rtl/>
        </w:rPr>
        <w:t>طلب توضيحات</w:t>
      </w:r>
    </w:p>
    <w:p w14:paraId="28CDCFFB" w14:textId="77777777"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ab/>
      </w:r>
      <w:r w:rsidRPr="00387954">
        <w:rPr>
          <w:rFonts w:cs="Simplified Arabic" w:hint="cs"/>
          <w:sz w:val="28"/>
          <w:szCs w:val="28"/>
          <w:rtl/>
        </w:rPr>
        <w:t xml:space="preserve">يمكن لأي عارض أن يطلب كتابيا توضيحات بخصوص فصول كراس الشروط ويتم إعلام بقية العارضين الذين شملتهم الاستشارة كتابيا بمحتوى إجابة الإدارة. </w:t>
      </w:r>
    </w:p>
    <w:p w14:paraId="7AB09CC2" w14:textId="607AA68E" w:rsidR="0056263F" w:rsidRPr="00705BE2" w:rsidRDefault="0056263F" w:rsidP="0056263F">
      <w:pPr>
        <w:tabs>
          <w:tab w:val="left" w:pos="-142"/>
          <w:tab w:val="left" w:pos="142"/>
        </w:tabs>
        <w:spacing w:before="240"/>
        <w:ind w:left="-142" w:right="567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r w:rsidR="00686D6D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10</w:t>
      </w:r>
      <w:r w:rsidR="00686D6D"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:</w:t>
      </w:r>
      <w:r w:rsidRPr="00705BE2">
        <w:rPr>
          <w:rFonts w:cs="Andalus"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المناولة</w:t>
      </w:r>
    </w:p>
    <w:p w14:paraId="647AB0BE" w14:textId="00F9A550"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</w:rPr>
      </w:pPr>
      <w:r w:rsidRPr="00387954">
        <w:rPr>
          <w:rFonts w:cs="Simplified Arabic" w:hint="cs"/>
          <w:sz w:val="28"/>
          <w:szCs w:val="28"/>
          <w:rtl/>
        </w:rPr>
        <w:t xml:space="preserve">لا يمكن للمزود اللجوء إلى المناولة بخصوص أي محور من محاور التكوين المسندة له أو تغيير المكون دون الموافقة المسبقة من </w:t>
      </w:r>
      <w:r>
        <w:rPr>
          <w:rFonts w:cs="Simplified Arabic" w:hint="cs"/>
          <w:sz w:val="28"/>
          <w:szCs w:val="28"/>
          <w:rtl/>
        </w:rPr>
        <w:t xml:space="preserve">الإدارة العامة لتكنولوجيا المعلومات والإدارة </w:t>
      </w:r>
      <w:r w:rsidR="00686D6D">
        <w:rPr>
          <w:rFonts w:cs="Simplified Arabic" w:hint="cs"/>
          <w:sz w:val="28"/>
          <w:szCs w:val="28"/>
          <w:rtl/>
        </w:rPr>
        <w:t>الإلكترونية</w:t>
      </w:r>
      <w:r w:rsidR="00686D6D" w:rsidRPr="00387954">
        <w:rPr>
          <w:rFonts w:cs="Simplified Arabic" w:hint="cs"/>
          <w:sz w:val="28"/>
          <w:szCs w:val="28"/>
          <w:rtl/>
        </w:rPr>
        <w:t>.</w:t>
      </w:r>
      <w:r>
        <w:rPr>
          <w:rFonts w:cs="Simplified Arabic"/>
          <w:sz w:val="28"/>
          <w:szCs w:val="28"/>
        </w:rPr>
        <w:t xml:space="preserve"> </w:t>
      </w:r>
    </w:p>
    <w:p w14:paraId="51DB4303" w14:textId="4AB9A08E"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</w:rPr>
      </w:pPr>
      <w:r w:rsidRPr="00387954">
        <w:rPr>
          <w:rFonts w:cs="Simplified Arabic" w:hint="cs"/>
          <w:sz w:val="28"/>
          <w:szCs w:val="28"/>
          <w:rtl/>
        </w:rPr>
        <w:t xml:space="preserve">في حالة تغيير </w:t>
      </w:r>
      <w:r w:rsidR="00686D6D" w:rsidRPr="00387954">
        <w:rPr>
          <w:rFonts w:cs="Simplified Arabic" w:hint="cs"/>
          <w:sz w:val="28"/>
          <w:szCs w:val="28"/>
          <w:rtl/>
        </w:rPr>
        <w:t>المكون فإنه</w:t>
      </w:r>
      <w:r w:rsidRPr="00387954">
        <w:rPr>
          <w:rFonts w:cs="Simplified Arabic" w:hint="cs"/>
          <w:sz w:val="28"/>
          <w:szCs w:val="28"/>
          <w:rtl/>
        </w:rPr>
        <w:t xml:space="preserve"> يجب على المكون المعوض أن يتمتع</w:t>
      </w:r>
      <w:r>
        <w:rPr>
          <w:rFonts w:cs="Simplified Arabic" w:hint="cs"/>
          <w:sz w:val="28"/>
          <w:szCs w:val="28"/>
          <w:rtl/>
        </w:rPr>
        <w:t xml:space="preserve"> على الأقل</w:t>
      </w:r>
      <w:r w:rsidRPr="00387954">
        <w:rPr>
          <w:rFonts w:cs="Simplified Arabic" w:hint="cs"/>
          <w:sz w:val="28"/>
          <w:szCs w:val="28"/>
          <w:rtl/>
        </w:rPr>
        <w:t xml:space="preserve"> بنفس الم</w:t>
      </w:r>
      <w:r>
        <w:rPr>
          <w:rFonts w:cs="Simplified Arabic" w:hint="cs"/>
          <w:sz w:val="28"/>
          <w:szCs w:val="28"/>
          <w:rtl/>
        </w:rPr>
        <w:t>ؤهلات</w:t>
      </w:r>
      <w:r w:rsidRPr="00387954">
        <w:rPr>
          <w:rFonts w:cs="Simplified Arabic" w:hint="cs"/>
          <w:sz w:val="28"/>
          <w:szCs w:val="28"/>
          <w:rtl/>
        </w:rPr>
        <w:t xml:space="preserve"> المطلوبة والمبينة بجدول الخاصيات الفنية.</w:t>
      </w:r>
    </w:p>
    <w:p w14:paraId="56F876EB" w14:textId="77777777" w:rsidR="009724F7" w:rsidRDefault="009724F7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</w:p>
    <w:p w14:paraId="63A6A9B2" w14:textId="77777777" w:rsidR="0056263F" w:rsidRDefault="0056263F" w:rsidP="0008645E">
      <w:pPr>
        <w:pStyle w:val="Corpsdetexte2"/>
        <w:spacing w:before="240" w:line="276" w:lineRule="auto"/>
        <w:jc w:val="left"/>
        <w:rPr>
          <w:rFonts w:cs="Andalus"/>
          <w:sz w:val="32"/>
          <w:szCs w:val="32"/>
          <w:u w:val="single"/>
          <w:rtl/>
          <w:lang w:eastAsia="fr-FR" w:bidi="ar-TN"/>
        </w:rPr>
      </w:pPr>
      <w:r w:rsidRPr="00CA1F39">
        <w:rPr>
          <w:rFonts w:cs="Andalus"/>
          <w:sz w:val="32"/>
          <w:szCs w:val="32"/>
          <w:u w:val="single"/>
          <w:rtl/>
          <w:lang w:eastAsia="fr-FR"/>
        </w:rPr>
        <w:lastRenderedPageBreak/>
        <w:t xml:space="preserve">الفصل </w:t>
      </w:r>
      <w:r>
        <w:rPr>
          <w:rFonts w:cs="Andalus" w:hint="cs"/>
          <w:sz w:val="32"/>
          <w:szCs w:val="32"/>
          <w:u w:val="single"/>
          <w:rtl/>
          <w:lang w:eastAsia="fr-FR"/>
        </w:rPr>
        <w:t>11</w:t>
      </w:r>
      <w:r w:rsidRPr="00CA1F39">
        <w:rPr>
          <w:rFonts w:cs="Andalus" w:hint="cs"/>
          <w:sz w:val="32"/>
          <w:szCs w:val="32"/>
          <w:u w:val="single"/>
          <w:rtl/>
          <w:lang w:eastAsia="fr-FR"/>
        </w:rPr>
        <w:t>:</w:t>
      </w:r>
      <w:r w:rsidRPr="00CA1F39">
        <w:rPr>
          <w:rFonts w:cs="Andalus"/>
          <w:sz w:val="32"/>
          <w:szCs w:val="32"/>
          <w:u w:val="single"/>
          <w:rtl/>
          <w:lang w:eastAsia="fr-FR"/>
        </w:rPr>
        <w:t xml:space="preserve"> كيفيّة الخلاص</w:t>
      </w:r>
      <w:r>
        <w:rPr>
          <w:rFonts w:cs="Andalus" w:hint="cs"/>
          <w:sz w:val="32"/>
          <w:szCs w:val="32"/>
          <w:u w:val="single"/>
          <w:rtl/>
          <w:lang w:eastAsia="fr-FR" w:bidi="ar-TN"/>
        </w:rPr>
        <w:t xml:space="preserve"> </w:t>
      </w:r>
    </w:p>
    <w:p w14:paraId="0BC9092E" w14:textId="77777777" w:rsidR="0056263F" w:rsidRPr="000D4134" w:rsidRDefault="0056263F" w:rsidP="0056263F">
      <w:pPr>
        <w:pStyle w:val="Corpsdetexte2"/>
        <w:tabs>
          <w:tab w:val="left" w:pos="-142"/>
          <w:tab w:val="left" w:pos="142"/>
        </w:tabs>
        <w:ind w:left="-142" w:firstLine="141"/>
        <w:jc w:val="both"/>
        <w:rPr>
          <w:rFonts w:cs="Simplified Arabic"/>
          <w:b w:val="0"/>
          <w:bCs w:val="0"/>
          <w:sz w:val="28"/>
          <w:szCs w:val="28"/>
          <w:lang w:eastAsia="fr-FR" w:bidi="ar-TN"/>
        </w:rPr>
      </w:pP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 xml:space="preserve">يتمّ خلاص 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المزود عبر 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تحويل بالحساب الجاري المقدّم من قبل ا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لعارض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 xml:space="preserve"> بعد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أن يقدّم 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فاتورة في خمسة (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05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) نظائر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تكون مصحوبة وجوبا بالوثائق التالية:</w:t>
      </w:r>
    </w:p>
    <w:p w14:paraId="3A71D253" w14:textId="20992B99" w:rsidR="0056263F" w:rsidRPr="0070634C" w:rsidRDefault="0056263F">
      <w:pPr>
        <w:pStyle w:val="Corpsdetexte2"/>
        <w:numPr>
          <w:ilvl w:val="0"/>
          <w:numId w:val="1"/>
        </w:numPr>
        <w:tabs>
          <w:tab w:val="left" w:pos="-142"/>
          <w:tab w:val="left" w:pos="142"/>
        </w:tabs>
        <w:jc w:val="both"/>
        <w:rPr>
          <w:rFonts w:cs="Arabic Transparent"/>
          <w:b w:val="0"/>
          <w:bCs w:val="0"/>
          <w:sz w:val="28"/>
          <w:szCs w:val="28"/>
          <w:lang w:eastAsia="fr-FR" w:bidi="ar-TN"/>
        </w:rPr>
      </w:pPr>
      <w:r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ورقات الحضور الأصلية ممضاة من قبل المكون </w:t>
      </w:r>
      <w:r w:rsidR="00686D6D"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والمنتفعين.</w:t>
      </w:r>
    </w:p>
    <w:p w14:paraId="3B9E7EDD" w14:textId="77A73F4B" w:rsidR="0056263F" w:rsidRPr="00E93A09" w:rsidRDefault="0056263F">
      <w:pPr>
        <w:pStyle w:val="Corpsdetexte2"/>
        <w:numPr>
          <w:ilvl w:val="0"/>
          <w:numId w:val="8"/>
        </w:numPr>
        <w:tabs>
          <w:tab w:val="left" w:pos="-142"/>
          <w:tab w:val="left" w:pos="142"/>
        </w:tabs>
        <w:jc w:val="both"/>
        <w:rPr>
          <w:rFonts w:cs="Andalus"/>
          <w:sz w:val="32"/>
          <w:szCs w:val="32"/>
          <w:u w:val="single"/>
          <w:lang w:eastAsia="fr-FR" w:bidi="ar-TN"/>
        </w:rPr>
      </w:pPr>
      <w:r w:rsidRPr="00D47058">
        <w:rPr>
          <w:rFonts w:cs="Simplified Arabic"/>
          <w:b w:val="0"/>
          <w:bCs w:val="0"/>
          <w:sz w:val="28"/>
          <w:szCs w:val="28"/>
          <w:rtl/>
          <w:lang w:eastAsia="fr-FR"/>
        </w:rPr>
        <w:t xml:space="preserve">شهادة </w:t>
      </w:r>
      <w:r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خلاص ا</w:t>
      </w:r>
      <w:r w:rsidRPr="00D47058">
        <w:rPr>
          <w:rFonts w:cs="Simplified Arabic"/>
          <w:b w:val="0"/>
          <w:bCs w:val="0"/>
          <w:sz w:val="28"/>
          <w:szCs w:val="28"/>
          <w:rtl/>
          <w:lang w:eastAsia="fr-FR"/>
        </w:rPr>
        <w:t xml:space="preserve">لصندوق القومي للضمان </w:t>
      </w:r>
      <w:r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الاجتماعي </w:t>
      </w:r>
      <w:r w:rsidRPr="00D47058">
        <w:rPr>
          <w:rFonts w:cs="Simplified Arabic"/>
          <w:b w:val="0"/>
          <w:bCs w:val="0"/>
          <w:sz w:val="28"/>
          <w:szCs w:val="28"/>
          <w:lang w:eastAsia="fr-FR" w:bidi="ar-TN"/>
        </w:rPr>
        <w:t>Attestation de Solde CNSS</w:t>
      </w:r>
      <w:r w:rsidRPr="00D47058">
        <w:rPr>
          <w:rFonts w:cs="Simplified Arabic" w:hint="cs"/>
          <w:b w:val="0"/>
          <w:bCs w:val="0"/>
          <w:sz w:val="28"/>
          <w:szCs w:val="28"/>
          <w:rtl/>
          <w:lang w:val="en-GB" w:eastAsia="fr-FR" w:bidi="ar-TN"/>
        </w:rPr>
        <w:t xml:space="preserve"> سارية المفعول.</w:t>
      </w:r>
    </w:p>
    <w:p w14:paraId="7CEF3BCB" w14:textId="34788F2F" w:rsidR="0008645E" w:rsidRPr="0008645E" w:rsidRDefault="00E93A09">
      <w:pPr>
        <w:pStyle w:val="Corpsdetexte2"/>
        <w:numPr>
          <w:ilvl w:val="0"/>
          <w:numId w:val="8"/>
        </w:numPr>
        <w:tabs>
          <w:tab w:val="left" w:pos="-142"/>
          <w:tab w:val="left" w:pos="142"/>
        </w:tabs>
        <w:spacing w:line="276" w:lineRule="auto"/>
        <w:ind w:left="283" w:firstLine="142"/>
        <w:jc w:val="both"/>
        <w:rPr>
          <w:rFonts w:ascii="Andalus" w:hAnsi="Andalus" w:cs="Andalus"/>
          <w:sz w:val="28"/>
          <w:szCs w:val="28"/>
          <w:u w:val="single"/>
          <w:lang w:bidi="ar-TN"/>
        </w:rPr>
      </w:pPr>
      <w:r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قسيمة </w:t>
      </w:r>
      <w:r w:rsidR="00CB04F6"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امتحان</w:t>
      </w:r>
      <w:r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شهادات الكفاءة </w:t>
      </w:r>
      <w:r w:rsidRPr="0008645E">
        <w:rPr>
          <w:rFonts w:cs="Simplified Arabic"/>
          <w:b w:val="0"/>
          <w:bCs w:val="0"/>
          <w:sz w:val="28"/>
          <w:szCs w:val="28"/>
          <w:lang w:eastAsia="fr-FR" w:bidi="ar-TN"/>
        </w:rPr>
        <w:t xml:space="preserve">Vouchers de passages de certifications  </w:t>
      </w:r>
      <w:r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صالحة</w:t>
      </w:r>
      <w:r w:rsidR="0060300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بالنسبة </w:t>
      </w:r>
      <w:r w:rsidR="006153D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للأقساط المتضمنة شهادة كفاءة.</w:t>
      </w:r>
    </w:p>
    <w:p w14:paraId="4A75AD6A" w14:textId="1C517B2D" w:rsidR="0056263F" w:rsidRPr="0008645E" w:rsidRDefault="0056263F" w:rsidP="0008645E">
      <w:pPr>
        <w:pStyle w:val="Corpsdetexte2"/>
        <w:spacing w:before="240" w:line="276" w:lineRule="auto"/>
        <w:jc w:val="both"/>
        <w:rPr>
          <w:rFonts w:ascii="Andalus" w:hAnsi="Andalus" w:cs="Andalus"/>
          <w:sz w:val="28"/>
          <w:szCs w:val="28"/>
          <w:u w:val="single"/>
          <w:rtl/>
          <w:lang w:bidi="ar-TN"/>
        </w:rPr>
      </w:pPr>
      <w:r w:rsidRPr="0008645E">
        <w:rPr>
          <w:rFonts w:ascii="Andalus" w:hAnsi="Andalus" w:cs="Andalus"/>
          <w:sz w:val="32"/>
          <w:szCs w:val="32"/>
          <w:u w:val="single"/>
          <w:rtl/>
        </w:rPr>
        <w:t xml:space="preserve">الفصل </w:t>
      </w:r>
      <w:r w:rsidRPr="0008645E">
        <w:rPr>
          <w:rFonts w:ascii="Andalus" w:hAnsi="Andalus" w:cs="Andalus" w:hint="cs"/>
          <w:sz w:val="32"/>
          <w:szCs w:val="32"/>
          <w:u w:val="single"/>
          <w:rtl/>
        </w:rPr>
        <w:t>12</w:t>
      </w:r>
      <w:r w:rsidRPr="0008645E">
        <w:rPr>
          <w:rFonts w:ascii="Andalus" w:hAnsi="Andalus" w:cs="Andalus"/>
          <w:sz w:val="32"/>
          <w:szCs w:val="32"/>
          <w:u w:val="single"/>
          <w:rtl/>
        </w:rPr>
        <w:t>: غرامة التأخير</w:t>
      </w:r>
    </w:p>
    <w:p w14:paraId="45257786" w14:textId="6BE75AF2" w:rsidR="00A44E10" w:rsidRDefault="0056263F" w:rsidP="001510E0">
      <w:pPr>
        <w:ind w:firstLine="142"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/>
          <w:sz w:val="28"/>
          <w:szCs w:val="28"/>
          <w:rtl/>
        </w:rPr>
        <w:t>تطبق عل</w:t>
      </w:r>
      <w:r>
        <w:rPr>
          <w:rFonts w:cs="Simplified Arabic"/>
          <w:sz w:val="28"/>
          <w:szCs w:val="28"/>
          <w:rtl/>
          <w:lang w:bidi="ar-TN"/>
        </w:rPr>
        <w:t>ى المزوّد</w:t>
      </w:r>
      <w:r>
        <w:rPr>
          <w:rFonts w:cs="Simplified Arabic"/>
          <w:sz w:val="28"/>
          <w:szCs w:val="28"/>
          <w:rtl/>
        </w:rPr>
        <w:t xml:space="preserve"> غرامة تأخير </w:t>
      </w:r>
      <w:r>
        <w:rPr>
          <w:rFonts w:cs="Simplified Arabic"/>
          <w:sz w:val="28"/>
          <w:szCs w:val="28"/>
          <w:rtl/>
          <w:lang w:bidi="ar-TN"/>
        </w:rPr>
        <w:t>مساوية ل</w:t>
      </w:r>
      <w:r>
        <w:rPr>
          <w:rFonts w:cs="Simplified Arabic" w:hint="cs"/>
          <w:sz w:val="28"/>
          <w:szCs w:val="28"/>
          <w:rtl/>
          <w:lang w:bidi="ar-TN"/>
        </w:rPr>
        <w:t>عشرة</w:t>
      </w:r>
      <w:r>
        <w:rPr>
          <w:rFonts w:cs="Simplified Arabic"/>
          <w:sz w:val="28"/>
          <w:szCs w:val="28"/>
          <w:rtl/>
          <w:lang w:bidi="ar-TN"/>
        </w:rPr>
        <w:t xml:space="preserve"> بالألف (</w:t>
      </w:r>
      <w:r>
        <w:rPr>
          <w:rFonts w:cs="Simplified Arabic"/>
          <w:sz w:val="28"/>
          <w:szCs w:val="28"/>
          <w:lang w:bidi="ar-TN"/>
        </w:rPr>
        <w:t>10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/>
          <w:sz w:val="28"/>
          <w:szCs w:val="28"/>
          <w:lang w:val="en-US"/>
        </w:rPr>
        <w:t>‰</w:t>
      </w:r>
      <w:r>
        <w:rPr>
          <w:rFonts w:cs="Simplified Arabic"/>
          <w:sz w:val="28"/>
          <w:szCs w:val="28"/>
          <w:rtl/>
          <w:lang w:bidi="ar-TN"/>
        </w:rPr>
        <w:t xml:space="preserve">) عن كل يوم تأخير على </w:t>
      </w:r>
      <w:r w:rsidR="009C1233">
        <w:rPr>
          <w:rFonts w:cs="Simplified Arabic" w:hint="cs"/>
          <w:sz w:val="28"/>
          <w:szCs w:val="28"/>
          <w:rtl/>
          <w:lang w:bidi="ar-TN"/>
        </w:rPr>
        <w:t>ألا</w:t>
      </w:r>
      <w:r>
        <w:rPr>
          <w:rFonts w:cs="Simplified Arabic"/>
          <w:sz w:val="28"/>
          <w:szCs w:val="28"/>
          <w:rtl/>
          <w:lang w:bidi="ar-TN"/>
        </w:rPr>
        <w:t xml:space="preserve"> يتجاوز مبلغ غرامات التأخير </w:t>
      </w:r>
      <w:r>
        <w:rPr>
          <w:rFonts w:cs="Simplified Arabic" w:hint="cs"/>
          <w:sz w:val="28"/>
          <w:szCs w:val="28"/>
          <w:rtl/>
          <w:lang w:bidi="ar-TN"/>
        </w:rPr>
        <w:t>خمسة</w:t>
      </w:r>
      <w:r>
        <w:rPr>
          <w:rFonts w:cs="Simplified Arabic"/>
          <w:sz w:val="28"/>
          <w:szCs w:val="28"/>
          <w:rtl/>
          <w:lang w:bidi="ar-TN"/>
        </w:rPr>
        <w:t xml:space="preserve"> بالمائة (</w:t>
      </w:r>
      <w:r>
        <w:rPr>
          <w:rFonts w:cs="Simplified Arabic" w:hint="cs"/>
          <w:sz w:val="28"/>
          <w:szCs w:val="28"/>
          <w:rtl/>
          <w:lang w:bidi="ar-TN"/>
        </w:rPr>
        <w:t>5</w:t>
      </w:r>
      <w:r>
        <w:rPr>
          <w:rFonts w:cs="Simplified Arabic"/>
          <w:sz w:val="28"/>
          <w:szCs w:val="28"/>
        </w:rPr>
        <w:t>%</w:t>
      </w:r>
      <w:r>
        <w:rPr>
          <w:rFonts w:cs="Simplified Arabic"/>
          <w:sz w:val="28"/>
          <w:szCs w:val="28"/>
          <w:rtl/>
          <w:lang w:bidi="ar-TN"/>
        </w:rPr>
        <w:t xml:space="preserve">) من مبلغ الحساب النهائي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>
        <w:rPr>
          <w:rFonts w:cs="Simplified Arabic"/>
          <w:sz w:val="28"/>
          <w:szCs w:val="28"/>
          <w:rtl/>
          <w:lang w:bidi="ar-TN"/>
        </w:rPr>
        <w:t xml:space="preserve">. وتحتسب الغرامة </w:t>
      </w:r>
      <w:r w:rsidR="00D36C41">
        <w:rPr>
          <w:rFonts w:cs="Simplified Arabic" w:hint="cs"/>
          <w:sz w:val="28"/>
          <w:szCs w:val="28"/>
          <w:rtl/>
          <w:lang w:bidi="ar-TN"/>
        </w:rPr>
        <w:t>كالآتي:</w:t>
      </w:r>
    </w:p>
    <w:p w14:paraId="242E3662" w14:textId="77777777" w:rsidR="0056263F" w:rsidRPr="00F30EA9" w:rsidRDefault="0056263F" w:rsidP="0056263F">
      <w:pPr>
        <w:spacing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</w:p>
    <w:p w14:paraId="1BE91503" w14:textId="77777777" w:rsidR="0056263F" w:rsidRPr="00B70C64" w:rsidRDefault="0056263F" w:rsidP="0056263F">
      <w:pPr>
        <w:spacing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79"/>
      </w:tblGrid>
      <w:tr w:rsidR="0056263F" w14:paraId="2B5936EE" w14:textId="77777777" w:rsidTr="001124AC">
        <w:trPr>
          <w:trHeight w:val="531"/>
          <w:jc w:val="center"/>
        </w:trPr>
        <w:tc>
          <w:tcPr>
            <w:tcW w:w="7079" w:type="dxa"/>
            <w:shd w:val="clear" w:color="auto" w:fill="E0E0E0"/>
          </w:tcPr>
          <w:p w14:paraId="57D7CB89" w14:textId="77777777" w:rsidR="0056263F" w:rsidRDefault="0056263F" w:rsidP="001F4C6A">
            <w:pPr>
              <w:spacing w:before="240" w:line="192" w:lineRule="auto"/>
              <w:jc w:val="center"/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cs="Simplified Arabic"/>
                <w:sz w:val="28"/>
                <w:szCs w:val="28"/>
                <w:rtl/>
                <w:lang w:bidi="ar-TN"/>
              </w:rPr>
              <w:t>غرامة التأخير=</w:t>
            </w:r>
            <w:r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  <w:t xml:space="preserve"> عدد أيام التأخير</w:t>
            </w:r>
            <w:r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  <w:r>
              <w:rPr>
                <w:rFonts w:cs="Simplified Arabic"/>
                <w:sz w:val="28"/>
                <w:szCs w:val="28"/>
                <w:u w:val="single"/>
                <w:lang w:bidi="ar-TN"/>
              </w:rPr>
              <w:t>x</w:t>
            </w:r>
            <w:r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 10</w:t>
            </w:r>
            <w:r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</w:p>
          <w:p w14:paraId="0CA8307F" w14:textId="77777777" w:rsidR="0056263F" w:rsidRDefault="0056263F" w:rsidP="00B82CE5">
            <w:pPr>
              <w:spacing w:after="240" w:line="192" w:lineRule="auto"/>
              <w:ind w:firstLine="142"/>
              <w:jc w:val="center"/>
              <w:rPr>
                <w:rFonts w:cs="Simplified Arabic"/>
                <w:color w:val="808080"/>
                <w:sz w:val="28"/>
                <w:szCs w:val="28"/>
                <w:lang w:bidi="ar-TN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           </w:t>
            </w:r>
            <w:r>
              <w:rPr>
                <w:rFonts w:cs="Simplified Arabic"/>
                <w:sz w:val="28"/>
                <w:szCs w:val="28"/>
                <w:rtl/>
                <w:lang w:bidi="ar-TN"/>
              </w:rPr>
              <w:t>1000</w:t>
            </w:r>
            <w:r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</w:tbl>
    <w:p w14:paraId="189D042E" w14:textId="2AF203D9" w:rsidR="0056263F" w:rsidRDefault="0056263F" w:rsidP="0056263F">
      <w:pPr>
        <w:spacing w:before="240"/>
        <w:ind w:firstLine="142"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ويتم تسليط غرامة التأخير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>
        <w:rPr>
          <w:rFonts w:cs="Simplified Arabic"/>
          <w:sz w:val="28"/>
          <w:szCs w:val="28"/>
          <w:rtl/>
          <w:lang w:bidi="ar-TN"/>
        </w:rPr>
        <w:t>دون تنبيه مسبق أو اتخاذ أي إجراء آخر ولا يحول تطبيقها دون المطالبة بغرامة لجبر الضرر الناتج عن هذا التأخير أو عن الإخلال بالالتزامات التعاقدية الأخرى.</w:t>
      </w:r>
    </w:p>
    <w:p w14:paraId="47AC1D98" w14:textId="1968952A" w:rsidR="0056263F" w:rsidRPr="00C718E3" w:rsidRDefault="0056263F" w:rsidP="001124AC">
      <w:pPr>
        <w:tabs>
          <w:tab w:val="right" w:pos="425"/>
          <w:tab w:val="right" w:pos="8363"/>
          <w:tab w:val="right" w:pos="8646"/>
        </w:tabs>
        <w:spacing w:before="240" w:line="192" w:lineRule="auto"/>
        <w:ind w:firstLine="142"/>
        <w:jc w:val="both"/>
        <w:rPr>
          <w:rFonts w:ascii="Andalus" w:hAnsi="Andalus" w:cs="Andalus"/>
          <w:b/>
          <w:bCs/>
          <w:sz w:val="28"/>
          <w:szCs w:val="28"/>
          <w:lang w:bidi="ar-TN"/>
        </w:rPr>
      </w:pP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</w:rPr>
        <w:t>الفصل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C718E3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TN"/>
        </w:rPr>
        <w:t>13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</w:rPr>
        <w:t xml:space="preserve">: 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  <w:lang w:bidi="ar-TN"/>
        </w:rPr>
        <w:t>تحيين العرض المالي</w:t>
      </w:r>
      <w:r w:rsidRPr="00C718E3">
        <w:rPr>
          <w:rFonts w:ascii="Andalus" w:hAnsi="Andalus" w:cs="Andalus"/>
          <w:sz w:val="32"/>
          <w:szCs w:val="32"/>
          <w:rtl/>
          <w:lang w:bidi="ar-TN"/>
        </w:rPr>
        <w:t xml:space="preserve"> </w:t>
      </w:r>
    </w:p>
    <w:p w14:paraId="30F8183A" w14:textId="77777777" w:rsidR="0056263F" w:rsidRDefault="0056263F" w:rsidP="0056263F">
      <w:pPr>
        <w:tabs>
          <w:tab w:val="right" w:pos="425"/>
          <w:tab w:val="right" w:pos="8363"/>
          <w:tab w:val="right" w:pos="8646"/>
        </w:tabs>
        <w:spacing w:before="240"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  <w:r>
        <w:rPr>
          <w:rFonts w:cs="Simplified Arabic"/>
          <w:sz w:val="28"/>
          <w:szCs w:val="28"/>
          <w:rtl/>
        </w:rPr>
        <w:t>يمكن للعارض</w:t>
      </w:r>
      <w:r>
        <w:rPr>
          <w:rFonts w:cs="Simplified Arabic"/>
          <w:sz w:val="28"/>
          <w:szCs w:val="28"/>
          <w:rtl/>
          <w:lang w:bidi="ar-TN"/>
        </w:rPr>
        <w:t xml:space="preserve"> تقديم طلب </w:t>
      </w:r>
      <w:r>
        <w:rPr>
          <w:rFonts w:cs="Simplified Arabic"/>
          <w:sz w:val="28"/>
          <w:szCs w:val="28"/>
          <w:rtl/>
        </w:rPr>
        <w:t xml:space="preserve">إذا تجاوزت الفترة الفاصلة بين تاريخ تقديم عرضه المالي وتاريخ </w:t>
      </w:r>
      <w:r>
        <w:rPr>
          <w:rFonts w:cs="Simplified Arabic" w:hint="cs"/>
          <w:sz w:val="28"/>
          <w:szCs w:val="28"/>
          <w:rtl/>
        </w:rPr>
        <w:t>تسليمه الإذن بالتزوّد</w:t>
      </w:r>
      <w:r>
        <w:rPr>
          <w:rFonts w:cs="Simplified Arabic"/>
          <w:sz w:val="28"/>
          <w:szCs w:val="28"/>
          <w:rtl/>
        </w:rPr>
        <w:t xml:space="preserve"> ببدء الإنجاز ستة أشهر </w:t>
      </w:r>
      <w:r>
        <w:rPr>
          <w:rFonts w:cs="Simplified Arabic"/>
          <w:sz w:val="28"/>
          <w:szCs w:val="28"/>
          <w:rtl/>
          <w:lang w:bidi="ar-TN"/>
        </w:rPr>
        <w:t xml:space="preserve">قصد تحيين عرضه المالي مع إرفاقه بجميع الوثائق والمؤيدات المثبتة لمبلغ التحيين. </w:t>
      </w:r>
    </w:p>
    <w:p w14:paraId="794C35A2" w14:textId="65090F08" w:rsidR="0056263F" w:rsidRDefault="0056263F" w:rsidP="001510E0">
      <w:pPr>
        <w:ind w:firstLine="142"/>
        <w:jc w:val="both"/>
        <w:rPr>
          <w:rFonts w:cs="Arabic Transparent"/>
          <w:sz w:val="28"/>
          <w:szCs w:val="28"/>
          <w:lang w:bidi="ar-TN"/>
        </w:rPr>
      </w:pPr>
      <w:r w:rsidRPr="00C75251">
        <w:rPr>
          <w:rFonts w:cs="Arabic Transparent"/>
          <w:sz w:val="28"/>
          <w:szCs w:val="28"/>
          <w:rtl/>
          <w:lang w:bidi="ar-TN"/>
        </w:rPr>
        <w:tab/>
        <w:t xml:space="preserve">يتمّ احتساب مبلغ </w:t>
      </w:r>
      <w:r>
        <w:rPr>
          <w:rFonts w:cs="Simplified Arabic" w:hint="cs"/>
          <w:sz w:val="28"/>
          <w:szCs w:val="28"/>
          <w:rtl/>
          <w:lang w:bidi="ar-TN"/>
        </w:rPr>
        <w:t>ال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C75251">
        <w:rPr>
          <w:rFonts w:cs="Arabic Transparent"/>
          <w:sz w:val="28"/>
          <w:szCs w:val="28"/>
          <w:rtl/>
          <w:lang w:bidi="ar-TN"/>
        </w:rPr>
        <w:t xml:space="preserve"> بعد تحيينه حسب القاعدة التالية:</w:t>
      </w:r>
    </w:p>
    <w:p w14:paraId="60607AFE" w14:textId="77777777" w:rsidR="009724F7" w:rsidRDefault="009724F7" w:rsidP="001510E0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55"/>
      </w:tblGrid>
      <w:tr w:rsidR="0056263F" w:rsidRPr="006F2AD0" w14:paraId="5905F611" w14:textId="77777777" w:rsidTr="00B82CE5">
        <w:trPr>
          <w:jc w:val="center"/>
        </w:trPr>
        <w:tc>
          <w:tcPr>
            <w:tcW w:w="4955" w:type="dxa"/>
          </w:tcPr>
          <w:p w14:paraId="7BB2741F" w14:textId="77777777" w:rsidR="0056263F" w:rsidRPr="006F2AD0" w:rsidRDefault="0056263F" w:rsidP="00B82CE5">
            <w:pPr>
              <w:ind w:firstLine="142"/>
              <w:jc w:val="both"/>
              <w:rPr>
                <w:rFonts w:cs="Arabic Transparent"/>
                <w:b/>
                <w:bCs/>
                <w:sz w:val="4"/>
                <w:szCs w:val="4"/>
                <w:rtl/>
                <w:lang w:bidi="ar-TN"/>
              </w:rPr>
            </w:pPr>
          </w:p>
          <w:p w14:paraId="081DB53D" w14:textId="77777777" w:rsidR="0056263F" w:rsidRPr="00C75251" w:rsidRDefault="0056263F" w:rsidP="00B82CE5">
            <w:pPr>
              <w:ind w:right="-108" w:firstLine="142"/>
              <w:jc w:val="both"/>
              <w:rPr>
                <w:rFonts w:cs="Arabic Transparent"/>
                <w:position w:val="-6"/>
                <w:sz w:val="28"/>
                <w:szCs w:val="28"/>
                <w:rtl/>
                <w:lang w:bidi="ar-TN"/>
              </w:rPr>
            </w:pP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م </w:t>
            </w:r>
            <w:proofErr w:type="spellStart"/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م</w:t>
            </w:r>
            <w:proofErr w:type="spellEnd"/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vertAlign w:val="subscript"/>
                <w:rtl/>
                <w:lang w:bidi="ar-TN"/>
              </w:rPr>
              <w:t>=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 م أص + (م أص × </w:t>
            </w:r>
            <w:r w:rsidRPr="00C75251">
              <w:rPr>
                <w:rFonts w:cs="Arabic Transparent"/>
                <w:sz w:val="28"/>
                <w:szCs w:val="28"/>
                <w:u w:val="single"/>
                <w:rtl/>
              </w:rPr>
              <w:t xml:space="preserve">   1   </w:t>
            </w:r>
            <w:r w:rsidRPr="00C75251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× ع أش)</w:t>
            </w:r>
          </w:p>
          <w:p w14:paraId="76BE8EE4" w14:textId="77777777" w:rsidR="0056263F" w:rsidRPr="00C75251" w:rsidRDefault="0056263F" w:rsidP="00B82CE5">
            <w:pPr>
              <w:ind w:firstLine="142"/>
              <w:jc w:val="both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r w:rsidRPr="00C75251">
              <w:rPr>
                <w:rFonts w:cs="Arabic Transparent"/>
                <w:sz w:val="28"/>
                <w:szCs w:val="28"/>
                <w:rtl/>
                <w:lang w:bidi="ar-TN"/>
              </w:rPr>
              <w:t xml:space="preserve">                       </w:t>
            </w:r>
            <w:r>
              <w:rPr>
                <w:rFonts w:cs="Arabic Transparent"/>
                <w:sz w:val="28"/>
                <w:szCs w:val="28"/>
                <w:rtl/>
                <w:lang w:bidi="ar-TN"/>
              </w:rPr>
              <w:t xml:space="preserve">     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1000</w:t>
            </w:r>
          </w:p>
          <w:p w14:paraId="077CC7B4" w14:textId="77777777" w:rsidR="0056263F" w:rsidRPr="006F2AD0" w:rsidRDefault="0056263F" w:rsidP="00B82CE5">
            <w:pPr>
              <w:ind w:firstLine="142"/>
              <w:jc w:val="both"/>
              <w:rPr>
                <w:rFonts w:cs="Arabic Transparent"/>
                <w:sz w:val="4"/>
                <w:szCs w:val="4"/>
                <w:lang w:bidi="ar-TN"/>
              </w:rPr>
            </w:pPr>
          </w:p>
        </w:tc>
      </w:tr>
    </w:tbl>
    <w:p w14:paraId="54BDD46C" w14:textId="7AA5C31C" w:rsidR="0056263F" w:rsidRPr="00BA501A" w:rsidRDefault="0056263F" w:rsidP="0056263F">
      <w:pPr>
        <w:spacing w:before="240"/>
        <w:ind w:left="720" w:firstLine="720"/>
        <w:jc w:val="both"/>
        <w:rPr>
          <w:rFonts w:cs="Arabic Transparent"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م </w:t>
      </w:r>
      <w:proofErr w:type="spell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>م</w:t>
      </w:r>
      <w:proofErr w:type="spell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="0099342F" w:rsidRPr="00BA501A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99342F">
        <w:rPr>
          <w:rFonts w:cs="Arabic Transparent" w:hint="cs"/>
          <w:b/>
          <w:bCs/>
          <w:sz w:val="28"/>
          <w:szCs w:val="28"/>
          <w:rtl/>
          <w:lang w:bidi="ar-TN"/>
        </w:rPr>
        <w:t>:</w:t>
      </w:r>
      <w:proofErr w:type="gram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المبلغ المحيّن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ب</w:t>
      </w:r>
      <w:r w:rsidRPr="00BA501A">
        <w:rPr>
          <w:rFonts w:cs="Arabic Transparent"/>
          <w:sz w:val="28"/>
          <w:szCs w:val="28"/>
          <w:rtl/>
          <w:lang w:bidi="ar-TN"/>
        </w:rPr>
        <w:t>اعتبار الأداء على القيمة المضافة.</w:t>
      </w:r>
    </w:p>
    <w:p w14:paraId="118B22CE" w14:textId="0F7918FD" w:rsidR="0056263F" w:rsidRPr="00BA501A" w:rsidRDefault="0056263F" w:rsidP="0056263F">
      <w:pPr>
        <w:ind w:firstLine="142"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  <w:t xml:space="preserve">م أ </w:t>
      </w:r>
      <w:r w:rsidR="00686D6D" w:rsidRPr="00BA501A">
        <w:rPr>
          <w:rFonts w:cs="Arabic Transparent" w:hint="cs"/>
          <w:b/>
          <w:bCs/>
          <w:sz w:val="28"/>
          <w:szCs w:val="28"/>
          <w:rtl/>
          <w:lang w:bidi="ar-TN"/>
        </w:rPr>
        <w:t>ص</w:t>
      </w:r>
      <w:r w:rsidR="00686D6D">
        <w:rPr>
          <w:rFonts w:cs="Arabic Transparent" w:hint="cs"/>
          <w:b/>
          <w:bCs/>
          <w:sz w:val="28"/>
          <w:szCs w:val="28"/>
          <w:rtl/>
          <w:lang w:bidi="ar-TN"/>
        </w:rPr>
        <w:t>:</w:t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>المبلغ الأصلي</w:t>
      </w:r>
      <w:r w:rsidRPr="00E12C67"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>
        <w:rPr>
          <w:rFonts w:cs="Arabic Transparent"/>
          <w:sz w:val="28"/>
          <w:szCs w:val="28"/>
          <w:rtl/>
          <w:lang w:bidi="ar-TN"/>
        </w:rPr>
        <w:t xml:space="preserve"> ب</w:t>
      </w:r>
      <w:r w:rsidRPr="00BA501A">
        <w:rPr>
          <w:rFonts w:cs="Arabic Transparent"/>
          <w:sz w:val="28"/>
          <w:szCs w:val="28"/>
          <w:rtl/>
          <w:lang w:bidi="ar-TN"/>
        </w:rPr>
        <w:t>اعتبار الأداء على القيمة المضافة.</w:t>
      </w:r>
    </w:p>
    <w:p w14:paraId="21C2FE12" w14:textId="2514D9F5" w:rsidR="0056263F" w:rsidRPr="00BA501A" w:rsidRDefault="0056263F" w:rsidP="0056263F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  <w:t xml:space="preserve">ع </w:t>
      </w:r>
      <w:r w:rsidR="0099342F" w:rsidRPr="00BA501A">
        <w:rPr>
          <w:rFonts w:cs="Arabic Transparent" w:hint="cs"/>
          <w:b/>
          <w:bCs/>
          <w:sz w:val="28"/>
          <w:szCs w:val="28"/>
          <w:rtl/>
          <w:lang w:bidi="ar-TN"/>
        </w:rPr>
        <w:t>أش:</w:t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>عدد الأشهر التي تلي فترة ستة أشهر من تاريخ تقديم العرض المالي.</w:t>
      </w:r>
    </w:p>
    <w:p w14:paraId="37372FC6" w14:textId="10A1AF05" w:rsidR="0056263F" w:rsidRPr="00BA501A" w:rsidRDefault="0056263F" w:rsidP="00955D3D">
      <w:pPr>
        <w:spacing w:before="240"/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E927A1">
        <w:rPr>
          <w:rFonts w:cs="Arabic Transparent"/>
          <w:b/>
          <w:bCs/>
          <w:sz w:val="28"/>
          <w:szCs w:val="28"/>
          <w:u w:val="single"/>
          <w:rtl/>
          <w:lang w:bidi="ar-TN"/>
        </w:rPr>
        <w:t>ملاحظات</w:t>
      </w:r>
      <w:r w:rsidR="00660723">
        <w:rPr>
          <w:rFonts w:cs="Arabic Transparent"/>
          <w:sz w:val="28"/>
          <w:szCs w:val="28"/>
          <w:rtl/>
          <w:lang w:bidi="ar-TN"/>
        </w:rPr>
        <w:t>: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يتعيّن على صاحب </w:t>
      </w:r>
      <w:r>
        <w:rPr>
          <w:rFonts w:cs="Simplified Arabic" w:hint="cs"/>
          <w:sz w:val="28"/>
          <w:szCs w:val="28"/>
          <w:rtl/>
          <w:lang w:bidi="ar-TN"/>
        </w:rPr>
        <w:t>ال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عند المطالبة بالتحيين إرفاق عرضه بجميع الوثائق والمؤيّدات المثبتة لمبلغ التحيين المطلوب.</w:t>
      </w:r>
    </w:p>
    <w:p w14:paraId="5B309938" w14:textId="0FF2C130" w:rsidR="0056263F" w:rsidRDefault="0056263F" w:rsidP="0056263F">
      <w:pPr>
        <w:tabs>
          <w:tab w:val="right" w:pos="425"/>
          <w:tab w:val="right" w:pos="8363"/>
          <w:tab w:val="right" w:pos="8646"/>
        </w:tabs>
        <w:spacing w:line="192" w:lineRule="auto"/>
        <w:ind w:left="142" w:hanging="2"/>
        <w:jc w:val="both"/>
        <w:rPr>
          <w:rFonts w:cs="Simplified Arabic"/>
          <w:b/>
          <w:bCs/>
          <w:sz w:val="28"/>
          <w:szCs w:val="28"/>
          <w:lang w:bidi="ar-TN"/>
        </w:rPr>
      </w:pPr>
      <w:r>
        <w:rPr>
          <w:rFonts w:cs="Simplified Arabic"/>
          <w:b/>
          <w:bCs/>
          <w:sz w:val="28"/>
          <w:szCs w:val="28"/>
          <w:rtl/>
          <w:lang w:bidi="ar-TN"/>
        </w:rPr>
        <w:t xml:space="preserve">        - لا يمكن أن يتجاوز مبلغ التحيين نسبة 3 </w:t>
      </w:r>
      <w:r>
        <w:rPr>
          <w:rFonts w:cs="Simplified Arabic"/>
          <w:b/>
          <w:bCs/>
          <w:sz w:val="28"/>
          <w:szCs w:val="28"/>
          <w:lang w:bidi="ar-TN"/>
        </w:rPr>
        <w:t>%</w:t>
      </w:r>
      <w:r>
        <w:rPr>
          <w:rFonts w:cs="Simplified Arabic"/>
          <w:b/>
          <w:bCs/>
          <w:sz w:val="28"/>
          <w:szCs w:val="28"/>
          <w:rtl/>
          <w:lang w:bidi="ar-TN"/>
        </w:rPr>
        <w:t xml:space="preserve"> من المبلغ الجملي </w:t>
      </w:r>
      <w:r w:rsidRPr="00C16811">
        <w:rPr>
          <w:rFonts w:cs="Simplified Arabic" w:hint="cs"/>
          <w:b/>
          <w:bCs/>
          <w:sz w:val="28"/>
          <w:szCs w:val="28"/>
          <w:rtl/>
          <w:lang w:bidi="ar-TN"/>
        </w:rPr>
        <w:t>للاستشارة</w:t>
      </w:r>
      <w:r>
        <w:rPr>
          <w:rFonts w:cs="Simplified Arabic"/>
          <w:b/>
          <w:bCs/>
          <w:sz w:val="28"/>
          <w:szCs w:val="28"/>
          <w:rtl/>
          <w:lang w:bidi="ar-TN"/>
        </w:rPr>
        <w:t>.</w:t>
      </w:r>
    </w:p>
    <w:p w14:paraId="6EEA0F8C" w14:textId="77777777" w:rsidR="00A415CD" w:rsidRDefault="00A415CD" w:rsidP="0056263F">
      <w:pPr>
        <w:tabs>
          <w:tab w:val="right" w:pos="425"/>
          <w:tab w:val="right" w:pos="8363"/>
          <w:tab w:val="right" w:pos="8646"/>
        </w:tabs>
        <w:spacing w:line="192" w:lineRule="auto"/>
        <w:ind w:left="142" w:hanging="2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</w:p>
    <w:p w14:paraId="31E5D460" w14:textId="77777777" w:rsidR="009724F7" w:rsidRDefault="009724F7" w:rsidP="00660723">
      <w:pPr>
        <w:pStyle w:val="Corpsdetexte2"/>
        <w:tabs>
          <w:tab w:val="left" w:pos="-142"/>
          <w:tab w:val="left" w:pos="142"/>
        </w:tabs>
        <w:spacing w:before="240"/>
        <w:rPr>
          <w:rFonts w:cs="Andalus"/>
          <w:sz w:val="32"/>
          <w:szCs w:val="32"/>
          <w:u w:val="single"/>
          <w:lang w:eastAsia="fr-FR" w:bidi="ar-TN"/>
        </w:rPr>
      </w:pPr>
    </w:p>
    <w:p w14:paraId="523812C3" w14:textId="4E266462" w:rsidR="0056263F" w:rsidRPr="00FD3EB6" w:rsidRDefault="00A415CD" w:rsidP="00660723">
      <w:pPr>
        <w:pStyle w:val="Corpsdetexte2"/>
        <w:tabs>
          <w:tab w:val="left" w:pos="-142"/>
          <w:tab w:val="left" w:pos="142"/>
        </w:tabs>
        <w:spacing w:before="240"/>
        <w:rPr>
          <w:rFonts w:cs="Andalus"/>
          <w:sz w:val="32"/>
          <w:szCs w:val="32"/>
          <w:u w:val="single"/>
          <w:rtl/>
          <w:lang w:eastAsia="fr-FR"/>
        </w:rPr>
      </w:pPr>
      <w:r>
        <w:rPr>
          <w:rFonts w:cs="Andalus" w:hint="cs"/>
          <w:sz w:val="32"/>
          <w:szCs w:val="32"/>
          <w:u w:val="single"/>
          <w:rtl/>
          <w:lang w:eastAsia="fr-FR" w:bidi="ar-TN"/>
        </w:rPr>
        <w:lastRenderedPageBreak/>
        <w:t>ال</w:t>
      </w:r>
      <w:r w:rsidR="0056263F" w:rsidRPr="00F81BD2">
        <w:rPr>
          <w:rFonts w:cs="Andalus" w:hint="cs"/>
          <w:sz w:val="32"/>
          <w:szCs w:val="32"/>
          <w:u w:val="single"/>
          <w:rtl/>
          <w:lang w:eastAsia="fr-FR"/>
        </w:rPr>
        <w:t xml:space="preserve">فصل </w:t>
      </w:r>
      <w:r w:rsidR="001510E0">
        <w:rPr>
          <w:rFonts w:cs="Andalus" w:hint="cs"/>
          <w:sz w:val="32"/>
          <w:szCs w:val="32"/>
          <w:u w:val="single"/>
          <w:rtl/>
          <w:lang w:eastAsia="fr-FR"/>
        </w:rPr>
        <w:t>14</w:t>
      </w:r>
      <w:r w:rsidR="0056263F" w:rsidRPr="00F81BD2">
        <w:rPr>
          <w:rFonts w:cs="Andalus" w:hint="cs"/>
          <w:sz w:val="32"/>
          <w:szCs w:val="32"/>
          <w:u w:val="single"/>
          <w:rtl/>
          <w:lang w:eastAsia="fr-FR"/>
        </w:rPr>
        <w:t xml:space="preserve"> الشروط </w:t>
      </w:r>
      <w:proofErr w:type="spellStart"/>
      <w:r w:rsidR="0056263F" w:rsidRPr="00F81BD2">
        <w:rPr>
          <w:rFonts w:cs="Andalus" w:hint="cs"/>
          <w:sz w:val="32"/>
          <w:szCs w:val="32"/>
          <w:u w:val="single"/>
          <w:rtl/>
          <w:lang w:eastAsia="fr-FR"/>
        </w:rPr>
        <w:t>الفسخية</w:t>
      </w:r>
      <w:proofErr w:type="spellEnd"/>
    </w:p>
    <w:p w14:paraId="4C349243" w14:textId="758B8036" w:rsidR="0056263F" w:rsidRPr="00387954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FD3EB6">
        <w:rPr>
          <w:rFonts w:cs="Simplified Arabic" w:hint="cs"/>
          <w:sz w:val="28"/>
          <w:szCs w:val="28"/>
          <w:rtl/>
        </w:rPr>
        <w:t xml:space="preserve">تتولى وزارة أملاك الدولة والشؤون </w:t>
      </w:r>
      <w:r w:rsidR="00686D6D" w:rsidRPr="00FD3EB6">
        <w:rPr>
          <w:rFonts w:cs="Simplified Arabic" w:hint="cs"/>
          <w:sz w:val="28"/>
          <w:szCs w:val="28"/>
          <w:rtl/>
        </w:rPr>
        <w:t>العقارية فسخ</w:t>
      </w:r>
      <w:r w:rsidRPr="00FD3EB6">
        <w:rPr>
          <w:rFonts w:cs="Simplified Arabic" w:hint="cs"/>
          <w:sz w:val="28"/>
          <w:szCs w:val="28"/>
          <w:rtl/>
        </w:rPr>
        <w:t xml:space="preserve"> الالتزام المحمول عليها بمقتضى مكتوب إسناد أعمال التكوين موضوع هذا الكراس من تلقاء نفسها بعد إعلام </w:t>
      </w:r>
      <w:r w:rsidR="0099342F" w:rsidRPr="00FD3EB6">
        <w:rPr>
          <w:rFonts w:cs="Simplified Arabic" w:hint="cs"/>
          <w:sz w:val="28"/>
          <w:szCs w:val="28"/>
          <w:rtl/>
        </w:rPr>
        <w:t>المزود بمقتضى</w:t>
      </w:r>
      <w:r w:rsidRPr="00FD3EB6">
        <w:rPr>
          <w:rFonts w:cs="Simplified Arabic" w:hint="cs"/>
          <w:sz w:val="28"/>
          <w:szCs w:val="28"/>
          <w:rtl/>
        </w:rPr>
        <w:t xml:space="preserve"> مكتوب مضمون الوصول ولا</w:t>
      </w:r>
      <w:r w:rsidRPr="00387954">
        <w:rPr>
          <w:rFonts w:cs="Simplified Arabic" w:hint="cs"/>
          <w:sz w:val="28"/>
          <w:szCs w:val="28"/>
          <w:rtl/>
        </w:rPr>
        <w:t xml:space="preserve"> يترتب عن ذلك أي تعويض مالي لجبر الضرر وذلك في الحالات </w:t>
      </w:r>
      <w:r w:rsidR="00CB53AA" w:rsidRPr="00387954">
        <w:rPr>
          <w:rFonts w:cs="Simplified Arabic" w:hint="cs"/>
          <w:sz w:val="28"/>
          <w:szCs w:val="28"/>
          <w:rtl/>
        </w:rPr>
        <w:t>التالية:</w:t>
      </w:r>
    </w:p>
    <w:p w14:paraId="17DC02DD" w14:textId="77777777" w:rsidR="0056263F" w:rsidRPr="00387954" w:rsidRDefault="0056263F">
      <w:pPr>
        <w:pStyle w:val="Retraitcorpsdetexte"/>
        <w:numPr>
          <w:ilvl w:val="0"/>
          <w:numId w:val="2"/>
        </w:numPr>
        <w:tabs>
          <w:tab w:val="left" w:pos="-142"/>
          <w:tab w:val="left" w:pos="142"/>
        </w:tabs>
        <w:ind w:left="-142" w:right="1210" w:firstLine="141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>أن يخل المزود بالأحكام المنصوص عليها بكراس الشروط هذا</w:t>
      </w:r>
      <w:r>
        <w:rPr>
          <w:rFonts w:cs="Simplified Arabic"/>
          <w:sz w:val="28"/>
          <w:szCs w:val="28"/>
        </w:rPr>
        <w:t>.</w:t>
      </w:r>
      <w:r w:rsidRPr="00387954">
        <w:rPr>
          <w:rFonts w:cs="Simplified Arabic" w:hint="cs"/>
          <w:sz w:val="28"/>
          <w:szCs w:val="28"/>
          <w:rtl/>
        </w:rPr>
        <w:t xml:space="preserve"> </w:t>
      </w:r>
    </w:p>
    <w:p w14:paraId="6E6688B0" w14:textId="77777777" w:rsidR="0056263F" w:rsidRPr="00387954" w:rsidRDefault="0056263F">
      <w:pPr>
        <w:pStyle w:val="Retraitcorpsdetexte"/>
        <w:numPr>
          <w:ilvl w:val="0"/>
          <w:numId w:val="2"/>
        </w:numPr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>عدم استجابة المزود لكل مكونات البرنامج المقرر بالن</w:t>
      </w:r>
      <w:r>
        <w:rPr>
          <w:rFonts w:cs="Simplified Arabic" w:hint="cs"/>
          <w:sz w:val="28"/>
          <w:szCs w:val="28"/>
          <w:rtl/>
        </w:rPr>
        <w:t xml:space="preserve">سبة لإحدى محاور التكوين (نقص في </w:t>
      </w:r>
      <w:r w:rsidRPr="00387954">
        <w:rPr>
          <w:rFonts w:cs="Simplified Arabic" w:hint="cs"/>
          <w:sz w:val="28"/>
          <w:szCs w:val="28"/>
          <w:rtl/>
        </w:rPr>
        <w:t>المحتوى أو في ساعات التكوين أو تغيير المكون دون الموافقة المسبقة للإدارة على ذلك)</w:t>
      </w:r>
      <w:r>
        <w:rPr>
          <w:rFonts w:cs="Simplified Arabic"/>
          <w:sz w:val="28"/>
          <w:szCs w:val="28"/>
        </w:rPr>
        <w:t>.</w:t>
      </w:r>
    </w:p>
    <w:p w14:paraId="6E96AED0" w14:textId="77777777" w:rsidR="0056263F" w:rsidRPr="00E32295" w:rsidRDefault="0056263F">
      <w:pPr>
        <w:pStyle w:val="Retraitcorpsdetexte"/>
        <w:numPr>
          <w:ilvl w:val="0"/>
          <w:numId w:val="2"/>
        </w:numPr>
        <w:tabs>
          <w:tab w:val="left" w:pos="-142"/>
          <w:tab w:val="left" w:pos="142"/>
        </w:tabs>
        <w:ind w:left="-142" w:firstLine="141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 xml:space="preserve">تأجيل أو قطع سير أعمال التكوين في إحدى المحاور من </w:t>
      </w:r>
      <w:r>
        <w:rPr>
          <w:rFonts w:cs="Simplified Arabic" w:hint="cs"/>
          <w:sz w:val="28"/>
          <w:szCs w:val="28"/>
          <w:rtl/>
        </w:rPr>
        <w:t xml:space="preserve">قبل المزود دون الموافقة المسبقة </w:t>
      </w:r>
      <w:r w:rsidRPr="00387954">
        <w:rPr>
          <w:rFonts w:cs="Simplified Arabic" w:hint="cs"/>
          <w:sz w:val="28"/>
          <w:szCs w:val="28"/>
          <w:rtl/>
        </w:rPr>
        <w:t>لوزارة</w:t>
      </w:r>
      <w:r>
        <w:rPr>
          <w:rFonts w:cs="Simplified Arabic" w:hint="cs"/>
          <w:sz w:val="28"/>
          <w:szCs w:val="28"/>
          <w:rtl/>
        </w:rPr>
        <w:t xml:space="preserve"> أملاك الدولة والشؤون العقارية</w:t>
      </w:r>
      <w:r w:rsidRPr="00387954">
        <w:rPr>
          <w:rFonts w:cs="Simplified Arabic" w:hint="cs"/>
          <w:sz w:val="28"/>
          <w:szCs w:val="28"/>
          <w:rtl/>
        </w:rPr>
        <w:t>.</w:t>
      </w:r>
    </w:p>
    <w:p w14:paraId="69E1560A" w14:textId="5EB98B4A" w:rsidR="0056263F" w:rsidRDefault="0056263F" w:rsidP="00AD76C3">
      <w:pPr>
        <w:pStyle w:val="Retraitcorpsdetexte"/>
        <w:tabs>
          <w:tab w:val="left" w:pos="-142"/>
          <w:tab w:val="left" w:pos="142"/>
        </w:tabs>
        <w:spacing w:before="240"/>
        <w:ind w:left="-1"/>
        <w:jc w:val="lowKashida"/>
        <w:rPr>
          <w:rFonts w:cs="Andalus"/>
          <w:b/>
          <w:bCs/>
          <w:sz w:val="32"/>
          <w:szCs w:val="32"/>
          <w:u w:val="single"/>
          <w:rtl/>
        </w:rPr>
      </w:pPr>
      <w:r w:rsidRPr="00A06E95">
        <w:rPr>
          <w:rFonts w:cs="Andalus" w:hint="cs"/>
          <w:b/>
          <w:bCs/>
          <w:sz w:val="32"/>
          <w:szCs w:val="32"/>
          <w:u w:val="single"/>
          <w:rtl/>
        </w:rPr>
        <w:t xml:space="preserve">الفصل </w:t>
      </w:r>
      <w:r w:rsidR="001510E0">
        <w:rPr>
          <w:rFonts w:cs="Andalus" w:hint="cs"/>
          <w:b/>
          <w:bCs/>
          <w:sz w:val="32"/>
          <w:szCs w:val="32"/>
          <w:u w:val="single"/>
          <w:rtl/>
        </w:rPr>
        <w:t>15</w:t>
      </w:r>
      <w:r w:rsidRPr="00A06E95">
        <w:rPr>
          <w:rFonts w:cs="Andalus"/>
          <w:b/>
          <w:bCs/>
          <w:sz w:val="32"/>
          <w:szCs w:val="32"/>
          <w:u w:val="single"/>
          <w:rtl/>
        </w:rPr>
        <w:t>:</w:t>
      </w:r>
      <w:r w:rsidRPr="00A06E95">
        <w:rPr>
          <w:rFonts w:cs="Andalus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Andalus" w:hint="cs"/>
          <w:b/>
          <w:bCs/>
          <w:sz w:val="32"/>
          <w:szCs w:val="32"/>
          <w:u w:val="single"/>
          <w:rtl/>
        </w:rPr>
        <w:t>الظروف العامة للتكوين</w:t>
      </w:r>
    </w:p>
    <w:p w14:paraId="04AEA989" w14:textId="77777777" w:rsidR="0056263F" w:rsidRPr="00411722" w:rsidRDefault="0056263F" w:rsidP="0056263F">
      <w:pPr>
        <w:pStyle w:val="Retraitcorpsdetexte"/>
        <w:tabs>
          <w:tab w:val="left" w:pos="-142"/>
          <w:tab w:val="left" w:pos="142"/>
        </w:tabs>
        <w:ind w:left="-1"/>
        <w:jc w:val="lowKashida"/>
        <w:rPr>
          <w:rFonts w:cs="Simplified Arabic"/>
          <w:sz w:val="28"/>
          <w:szCs w:val="28"/>
          <w:rtl/>
        </w:rPr>
      </w:pPr>
      <w:r w:rsidRPr="00411722">
        <w:rPr>
          <w:rFonts w:cs="Simplified Arabic" w:hint="cs"/>
          <w:sz w:val="28"/>
          <w:szCs w:val="28"/>
          <w:rtl/>
        </w:rPr>
        <w:t>يلتزم المزود بتوفير ظروف ملائمة لمتلقي التكوين وذلك بتوفير:</w:t>
      </w:r>
    </w:p>
    <w:p w14:paraId="3BAA8F76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411722">
        <w:rPr>
          <w:rFonts w:cs="Simplified Arabic" w:hint="cs"/>
          <w:sz w:val="28"/>
          <w:szCs w:val="28"/>
          <w:rtl/>
        </w:rPr>
        <w:t>قاعة مخصصة لدورات تكوينية</w:t>
      </w:r>
    </w:p>
    <w:p w14:paraId="194E7F88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411722">
        <w:rPr>
          <w:rFonts w:cs="Simplified Arabic" w:hint="cs"/>
          <w:sz w:val="28"/>
          <w:szCs w:val="28"/>
          <w:rtl/>
        </w:rPr>
        <w:t>قاعة تكوين مكيفة</w:t>
      </w:r>
    </w:p>
    <w:p w14:paraId="737F39D4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411722">
        <w:rPr>
          <w:rFonts w:cs="Simplified Arabic" w:hint="cs"/>
          <w:sz w:val="28"/>
          <w:szCs w:val="28"/>
          <w:rtl/>
        </w:rPr>
        <w:t>قاعة مجهزة بحواسيب (حاسوب لكل متلقي)</w:t>
      </w:r>
    </w:p>
    <w:p w14:paraId="72DA6768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  <w:rtl/>
        </w:rPr>
      </w:pPr>
      <w:r w:rsidRPr="00411722">
        <w:rPr>
          <w:rFonts w:cs="Simplified Arabic" w:hint="cs"/>
          <w:sz w:val="28"/>
          <w:szCs w:val="28"/>
          <w:rtl/>
        </w:rPr>
        <w:t xml:space="preserve">قاعة مجهزة بـ </w:t>
      </w:r>
      <w:r w:rsidRPr="00411722">
        <w:rPr>
          <w:rFonts w:cs="Simplified Arabic"/>
          <w:sz w:val="28"/>
          <w:szCs w:val="28"/>
        </w:rPr>
        <w:t>Vidéo Projecteur</w:t>
      </w:r>
    </w:p>
    <w:p w14:paraId="6137C5E3" w14:textId="70133605" w:rsidR="001124AC" w:rsidRDefault="0056263F" w:rsidP="00D666AA">
      <w:pPr>
        <w:pStyle w:val="Corpsdetexte2"/>
        <w:spacing w:before="240" w:after="240" w:line="276" w:lineRule="auto"/>
        <w:ind w:left="170" w:right="170" w:hanging="29"/>
        <w:jc w:val="both"/>
        <w:rPr>
          <w:rFonts w:cs="Andalus"/>
          <w:sz w:val="32"/>
          <w:szCs w:val="32"/>
          <w:u w:val="single"/>
          <w:rtl/>
          <w:lang w:bidi="ar-TN"/>
        </w:rPr>
      </w:pPr>
      <w:r w:rsidRPr="00A02782">
        <w:rPr>
          <w:rFonts w:cs="Andalus"/>
          <w:sz w:val="32"/>
          <w:szCs w:val="32"/>
          <w:u w:val="single"/>
          <w:rtl/>
        </w:rPr>
        <w:t xml:space="preserve">الفصل </w:t>
      </w:r>
      <w:r w:rsidR="001510E0">
        <w:rPr>
          <w:rFonts w:cs="Andalus" w:hint="cs"/>
          <w:sz w:val="32"/>
          <w:szCs w:val="32"/>
          <w:u w:val="single"/>
          <w:rtl/>
        </w:rPr>
        <w:t>16</w:t>
      </w:r>
      <w:r w:rsidRPr="00A02782">
        <w:rPr>
          <w:rFonts w:cs="Andalus"/>
          <w:sz w:val="32"/>
          <w:szCs w:val="32"/>
          <w:u w:val="single"/>
          <w:rtl/>
        </w:rPr>
        <w:t>:</w:t>
      </w:r>
      <w:r w:rsidRPr="00A02782">
        <w:rPr>
          <w:rFonts w:cs="Andalus" w:hint="cs"/>
          <w:sz w:val="32"/>
          <w:szCs w:val="32"/>
          <w:u w:val="single"/>
          <w:rtl/>
        </w:rPr>
        <w:t xml:space="preserve"> أحكام عامّة</w:t>
      </w:r>
    </w:p>
    <w:p w14:paraId="64459BAB" w14:textId="2133F481" w:rsidR="0056263F" w:rsidRPr="001124AC" w:rsidRDefault="0056263F" w:rsidP="007D1362">
      <w:pPr>
        <w:pStyle w:val="Corpsdetexte2"/>
        <w:spacing w:before="240" w:line="276" w:lineRule="auto"/>
        <w:ind w:left="170" w:right="170" w:hanging="29"/>
        <w:jc w:val="both"/>
        <w:rPr>
          <w:rFonts w:cs="Andalus"/>
          <w:sz w:val="32"/>
          <w:szCs w:val="32"/>
          <w:u w:val="single"/>
          <w:rtl/>
          <w:lang w:bidi="ar-TN"/>
        </w:rPr>
      </w:pP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/>
        </w:rPr>
        <w:t xml:space="preserve">بالنسبة للمقتضيات التي 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لم تذكر بكراس الشروط يتمّ الرجوع إلى الأمر عدد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1039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لسنة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2014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المؤرخ في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13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مارس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2014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المتعلق بتنظيم الصفقات العمومية وجميع النصوص المنقحة والمتممة له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و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إلى كراس الشروط الإدارية العامة المتعلق بالتزوّد بمواد عادية وخدمات.</w:t>
      </w:r>
    </w:p>
    <w:p w14:paraId="5D71DED6" w14:textId="2FE7461B" w:rsidR="0056263F" w:rsidRPr="001124AC" w:rsidRDefault="0056263F" w:rsidP="0056263F">
      <w:pPr>
        <w:pStyle w:val="Corpsdetexte2"/>
        <w:spacing w:before="120" w:after="240" w:line="276" w:lineRule="auto"/>
        <w:ind w:left="170" w:right="170" w:hanging="29"/>
        <w:jc w:val="both"/>
        <w:rPr>
          <w:rFonts w:cs="Simplified Arabic"/>
          <w:sz w:val="32"/>
          <w:szCs w:val="32"/>
          <w:rtl/>
        </w:rPr>
      </w:pPr>
      <w:r w:rsidRPr="001124AC">
        <w:rPr>
          <w:rFonts w:cs="Simplified Arabic" w:hint="cs"/>
          <w:sz w:val="32"/>
          <w:szCs w:val="32"/>
          <w:rtl/>
        </w:rPr>
        <w:t>إني الممضي أسفله أقر بأني أطلعت على جميع الأحكام والشروط بهذا الكراس وألتزم بمقتضاها.</w:t>
      </w:r>
    </w:p>
    <w:p w14:paraId="747EB146" w14:textId="57AD07B9" w:rsidR="0056263F" w:rsidRDefault="0056263F" w:rsidP="0056263F">
      <w:pPr>
        <w:pStyle w:val="Retraitcorpsdetexte"/>
        <w:ind w:left="2727" w:firstLine="153"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....</w:t>
      </w:r>
      <w:r w:rsidR="001124AC">
        <w:rPr>
          <w:rFonts w:cs="Simplified Arabic" w:hint="cs"/>
          <w:b/>
          <w:bCs/>
          <w:rtl/>
        </w:rPr>
        <w:t>...................</w:t>
      </w:r>
      <w:r w:rsidRPr="00D47058">
        <w:rPr>
          <w:rFonts w:cs="Simplified Arabic" w:hint="cs"/>
          <w:b/>
          <w:bCs/>
          <w:rtl/>
        </w:rPr>
        <w:t>............في.............</w:t>
      </w:r>
      <w:r>
        <w:rPr>
          <w:rFonts w:cs="Simplified Arabic" w:hint="cs"/>
          <w:b/>
          <w:bCs/>
          <w:rtl/>
        </w:rPr>
        <w:t>.......</w:t>
      </w:r>
      <w:r w:rsidR="001124AC">
        <w:rPr>
          <w:rFonts w:cs="Simplified Arabic" w:hint="cs"/>
          <w:b/>
          <w:bCs/>
          <w:rtl/>
        </w:rPr>
        <w:t>.................</w:t>
      </w:r>
      <w:r>
        <w:rPr>
          <w:rFonts w:cs="Simplified Arabic" w:hint="cs"/>
          <w:b/>
          <w:bCs/>
          <w:rtl/>
        </w:rPr>
        <w:t>.........</w:t>
      </w:r>
    </w:p>
    <w:p w14:paraId="3B63BC19" w14:textId="77777777" w:rsidR="0056263F" w:rsidRPr="00D47058" w:rsidRDefault="0056263F" w:rsidP="0056263F">
      <w:pPr>
        <w:pStyle w:val="Retraitcorpsdetexte"/>
        <w:ind w:left="5823" w:firstLine="657"/>
        <w:jc w:val="left"/>
        <w:rPr>
          <w:rFonts w:cs="Simplified Arabic"/>
          <w:b/>
          <w:bCs/>
          <w:rtl/>
        </w:rPr>
      </w:pPr>
      <w:r w:rsidRPr="00D47058">
        <w:rPr>
          <w:rFonts w:cs="Simplified Arabic" w:hint="cs"/>
          <w:b/>
          <w:bCs/>
          <w:rtl/>
        </w:rPr>
        <w:t>الإمضــاء والختم</w:t>
      </w:r>
    </w:p>
    <w:p w14:paraId="7C33D3AF" w14:textId="77777777" w:rsidR="0056263F" w:rsidRDefault="0056263F" w:rsidP="0056263F">
      <w:pPr>
        <w:pStyle w:val="Retraitcorpsdetexte"/>
        <w:jc w:val="right"/>
        <w:rPr>
          <w:rFonts w:cs="Simplified Arabic"/>
          <w:rtl/>
        </w:rPr>
        <w:sectPr w:rsidR="0056263F" w:rsidSect="0008645E">
          <w:pgSz w:w="11907" w:h="16840" w:code="9"/>
          <w:pgMar w:top="851" w:right="850" w:bottom="851" w:left="851" w:header="284" w:footer="164" w:gutter="0"/>
          <w:cols w:space="720"/>
          <w:bidi/>
          <w:rtlGutter/>
        </w:sectPr>
      </w:pPr>
    </w:p>
    <w:p w14:paraId="6B4CE126" w14:textId="77777777" w:rsidR="00D8503C" w:rsidRPr="00705BE2" w:rsidRDefault="00D8503C" w:rsidP="00B112D2">
      <w:pPr>
        <w:pStyle w:val="Retraitcorpsdetexte"/>
        <w:ind w:left="142"/>
        <w:jc w:val="right"/>
        <w:rPr>
          <w:rFonts w:cs="Simplified Arabic"/>
          <w:rtl/>
        </w:rPr>
      </w:pPr>
    </w:p>
    <w:tbl>
      <w:tblPr>
        <w:tblStyle w:val="Grilledutableau"/>
        <w:tblpPr w:leftFromText="141" w:rightFromText="141" w:vertAnchor="text" w:horzAnchor="margin" w:tblpXSpec="center" w:tblpY="23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916BC" w14:paraId="62E1D93E" w14:textId="77777777" w:rsidTr="007916BC">
        <w:tc>
          <w:tcPr>
            <w:tcW w:w="9638" w:type="dxa"/>
          </w:tcPr>
          <w:p w14:paraId="7F666351" w14:textId="77777777" w:rsidR="007916BC" w:rsidRPr="00E2051E" w:rsidRDefault="007916BC" w:rsidP="007916BC">
            <w:pPr>
              <w:pStyle w:val="Titre"/>
              <w:rPr>
                <w:rFonts w:cs="Traditional Arabic"/>
                <w:w w:val="120"/>
                <w:sz w:val="36"/>
                <w:szCs w:val="36"/>
                <w:u w:val="none"/>
                <w:lang w:eastAsia="en-US"/>
              </w:rPr>
            </w:pPr>
          </w:p>
          <w:p w14:paraId="15FD05A7" w14:textId="77777777" w:rsidR="007916BC" w:rsidRPr="00E25BB8" w:rsidRDefault="007916BC" w:rsidP="00040F8F">
            <w:pPr>
              <w:pStyle w:val="Titre"/>
              <w:spacing w:line="360" w:lineRule="auto"/>
              <w:rPr>
                <w:sz w:val="44"/>
                <w:szCs w:val="44"/>
                <w:u w:val="none"/>
                <w:rtl/>
                <w:lang w:eastAsia="en-US" w:bidi="ar-TN"/>
              </w:rPr>
            </w:pPr>
            <w:r w:rsidRPr="00E25BB8">
              <w:rPr>
                <w:sz w:val="44"/>
                <w:szCs w:val="44"/>
                <w:u w:val="none"/>
                <w:rtl/>
                <w:lang w:eastAsia="en-US" w:bidi="ar-TN"/>
              </w:rPr>
              <w:t>الجمهورية التونسية</w:t>
            </w:r>
          </w:p>
          <w:p w14:paraId="26CE8873" w14:textId="77777777" w:rsidR="007916BC" w:rsidRPr="00E25BB8" w:rsidRDefault="007916BC" w:rsidP="00040F8F">
            <w:pPr>
              <w:pStyle w:val="Titre6"/>
              <w:spacing w:line="360" w:lineRule="auto"/>
              <w:ind w:right="-24"/>
              <w:jc w:val="center"/>
              <w:rPr>
                <w:rFonts w:cs="Andalus"/>
                <w:b/>
                <w:bCs/>
                <w:sz w:val="44"/>
                <w:szCs w:val="44"/>
                <w:lang w:bidi="ar-TN"/>
              </w:rPr>
            </w:pPr>
            <w:r w:rsidRPr="00E25BB8">
              <w:rPr>
                <w:rFonts w:cs="Andalus"/>
                <w:b/>
                <w:bCs/>
                <w:sz w:val="44"/>
                <w:szCs w:val="44"/>
                <w:rtl/>
                <w:lang w:bidi="ar-TN"/>
              </w:rPr>
              <w:t>وزارة أملاك الدولة</w:t>
            </w:r>
            <w:r w:rsidR="00DD7A41" w:rsidRPr="00E25BB8">
              <w:rPr>
                <w:rFonts w:cs="Andalus" w:hint="cs"/>
                <w:b/>
                <w:bCs/>
                <w:sz w:val="44"/>
                <w:szCs w:val="44"/>
                <w:rtl/>
                <w:lang w:bidi="ar-TN"/>
              </w:rPr>
              <w:t xml:space="preserve"> </w:t>
            </w:r>
            <w:r w:rsidRPr="00E25BB8">
              <w:rPr>
                <w:rFonts w:cs="Andalus"/>
                <w:b/>
                <w:bCs/>
                <w:sz w:val="44"/>
                <w:szCs w:val="44"/>
                <w:rtl/>
                <w:lang w:bidi="ar-TN"/>
              </w:rPr>
              <w:t>والشؤون العقارية</w:t>
            </w:r>
          </w:p>
          <w:p w14:paraId="5C5560C4" w14:textId="77777777" w:rsidR="00EB3C21" w:rsidRPr="00E25BB8" w:rsidRDefault="00EB3C21" w:rsidP="00040F8F">
            <w:pPr>
              <w:pStyle w:val="Titre1"/>
              <w:spacing w:line="360" w:lineRule="auto"/>
              <w:rPr>
                <w:rFonts w:cs="Andalus"/>
                <w:sz w:val="44"/>
                <w:szCs w:val="44"/>
                <w:rtl/>
                <w:lang w:bidi="ar-TN"/>
              </w:rPr>
            </w:pPr>
            <w:r w:rsidRPr="00E25BB8">
              <w:rPr>
                <w:rFonts w:cs="Andalus" w:hint="cs"/>
                <w:sz w:val="44"/>
                <w:szCs w:val="44"/>
                <w:rtl/>
                <w:lang w:bidi="ar-TN"/>
              </w:rPr>
              <w:t xml:space="preserve">الكتابة العامة </w:t>
            </w:r>
          </w:p>
          <w:p w14:paraId="526E39DC" w14:textId="77777777" w:rsidR="007916BC" w:rsidRPr="00E25BB8" w:rsidRDefault="009D485C" w:rsidP="00040F8F">
            <w:pPr>
              <w:pStyle w:val="Titre1"/>
              <w:spacing w:line="360" w:lineRule="auto"/>
              <w:rPr>
                <w:rFonts w:cs="Andalus"/>
                <w:sz w:val="44"/>
                <w:szCs w:val="44"/>
                <w:lang w:bidi="ar-TN"/>
              </w:rPr>
            </w:pPr>
            <w:r w:rsidRPr="00E25BB8">
              <w:rPr>
                <w:rFonts w:cs="Andalus" w:hint="cs"/>
                <w:sz w:val="44"/>
                <w:szCs w:val="44"/>
                <w:rtl/>
                <w:lang w:bidi="ar-TN"/>
              </w:rPr>
              <w:t>الإدارة العامة لتكنولوجيا المعلومات والإدارة الإلكترونية</w:t>
            </w:r>
          </w:p>
          <w:p w14:paraId="69AE9405" w14:textId="77777777" w:rsidR="007916BC" w:rsidRPr="007916BC" w:rsidRDefault="007916BC" w:rsidP="007916BC">
            <w:pPr>
              <w:rPr>
                <w:sz w:val="36"/>
                <w:szCs w:val="36"/>
              </w:rPr>
            </w:pPr>
          </w:p>
          <w:p w14:paraId="6971819E" w14:textId="77777777" w:rsidR="007916BC" w:rsidRDefault="007916BC" w:rsidP="007916BC"/>
          <w:p w14:paraId="428689A0" w14:textId="77777777" w:rsidR="007916BC" w:rsidRDefault="007916BC" w:rsidP="007916BC"/>
          <w:p w14:paraId="3E5AA94C" w14:textId="77777777" w:rsidR="007916BC" w:rsidRDefault="007916BC" w:rsidP="007916BC"/>
          <w:p w14:paraId="371DB136" w14:textId="77777777" w:rsidR="007916BC" w:rsidRDefault="007916BC" w:rsidP="007916BC"/>
          <w:p w14:paraId="09242DFA" w14:textId="77777777" w:rsidR="007916BC" w:rsidRDefault="007916BC" w:rsidP="007916BC"/>
          <w:p w14:paraId="4C047CA1" w14:textId="77777777" w:rsidR="007916BC" w:rsidRDefault="007916BC" w:rsidP="007916BC"/>
          <w:p w14:paraId="632DF7CA" w14:textId="77777777" w:rsidR="007916BC" w:rsidRDefault="007916BC" w:rsidP="007916BC"/>
          <w:p w14:paraId="7587EF46" w14:textId="77777777" w:rsidR="007916BC" w:rsidRDefault="007916BC" w:rsidP="007916BC"/>
          <w:p w14:paraId="7AF34A09" w14:textId="77777777" w:rsidR="007916BC" w:rsidRDefault="007916BC" w:rsidP="007916BC"/>
          <w:p w14:paraId="626C33FA" w14:textId="77777777" w:rsidR="007916BC" w:rsidRDefault="007916BC" w:rsidP="007916BC"/>
          <w:p w14:paraId="2D8016AF" w14:textId="77777777" w:rsidR="007916BC" w:rsidRDefault="007916BC" w:rsidP="007916BC"/>
          <w:p w14:paraId="25F302BB" w14:textId="77777777" w:rsidR="007916BC" w:rsidRDefault="007916BC" w:rsidP="007916BC"/>
          <w:p w14:paraId="4577FB01" w14:textId="77777777" w:rsidR="007916BC" w:rsidRPr="007916BC" w:rsidRDefault="007916BC" w:rsidP="007916BC">
            <w:pPr>
              <w:ind w:left="-850"/>
              <w:jc w:val="center"/>
              <w:rPr>
                <w:rFonts w:ascii="Sakkal Majalla" w:hAnsi="Sakkal Majalla" w:cs="Sakkal Majalla"/>
                <w:b/>
                <w:bCs/>
                <w:sz w:val="144"/>
                <w:szCs w:val="144"/>
                <w:u w:val="single"/>
                <w:rtl/>
                <w:lang w:eastAsia="fr-FR" w:bidi="ar-TN"/>
              </w:rPr>
            </w:pP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144"/>
                <w:szCs w:val="144"/>
                <w:rtl/>
                <w:lang w:bidi="ar-TN"/>
              </w:rPr>
              <w:t>ــ</w:t>
            </w: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144"/>
                <w:szCs w:val="144"/>
                <w:rtl/>
                <w:lang w:bidi="ar-TN"/>
              </w:rPr>
              <w:t>ــــــــــــــــــــ</w:t>
            </w: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ــق</w:t>
            </w:r>
          </w:p>
          <w:p w14:paraId="26E527C9" w14:textId="77777777" w:rsidR="007916BC" w:rsidRDefault="007916BC" w:rsidP="007916BC"/>
          <w:p w14:paraId="40341C5E" w14:textId="77777777" w:rsidR="007916BC" w:rsidRDefault="007916BC" w:rsidP="007916BC"/>
          <w:p w14:paraId="2A310D87" w14:textId="77777777" w:rsidR="007916BC" w:rsidRDefault="007916BC" w:rsidP="007916BC"/>
          <w:p w14:paraId="36E0C38B" w14:textId="77777777" w:rsidR="007916BC" w:rsidRDefault="007916BC" w:rsidP="007916BC"/>
          <w:p w14:paraId="67BA7A9E" w14:textId="77777777" w:rsidR="007916BC" w:rsidRDefault="007916BC" w:rsidP="007916BC"/>
          <w:p w14:paraId="77FEF868" w14:textId="77777777" w:rsidR="007916BC" w:rsidRDefault="007916BC" w:rsidP="007916BC"/>
          <w:p w14:paraId="0B8C9509" w14:textId="77777777" w:rsidR="007916BC" w:rsidRDefault="007916BC" w:rsidP="007916BC">
            <w:pPr>
              <w:rPr>
                <w:rtl/>
              </w:rPr>
            </w:pPr>
          </w:p>
          <w:p w14:paraId="2B3E3970" w14:textId="77777777" w:rsidR="007916BC" w:rsidRDefault="007916BC" w:rsidP="007916BC">
            <w:pPr>
              <w:rPr>
                <w:rtl/>
              </w:rPr>
            </w:pPr>
          </w:p>
          <w:p w14:paraId="0D2E35E3" w14:textId="77777777" w:rsidR="007916BC" w:rsidRDefault="007916BC" w:rsidP="007916BC">
            <w:pPr>
              <w:rPr>
                <w:rtl/>
              </w:rPr>
            </w:pPr>
          </w:p>
          <w:p w14:paraId="40D601C8" w14:textId="77777777" w:rsidR="007916BC" w:rsidRDefault="007916BC" w:rsidP="007916BC">
            <w:pPr>
              <w:rPr>
                <w:rtl/>
              </w:rPr>
            </w:pPr>
          </w:p>
          <w:p w14:paraId="62F3A7F0" w14:textId="77777777" w:rsidR="007916BC" w:rsidRDefault="007916BC" w:rsidP="007916BC"/>
          <w:p w14:paraId="387E88D7" w14:textId="77777777" w:rsidR="007916BC" w:rsidRDefault="007916BC" w:rsidP="007916BC"/>
          <w:p w14:paraId="69547419" w14:textId="77777777" w:rsidR="007916BC" w:rsidRDefault="007916BC" w:rsidP="007916BC"/>
          <w:p w14:paraId="67F6D4AC" w14:textId="77777777" w:rsidR="007916BC" w:rsidRDefault="007916BC" w:rsidP="007916BC"/>
          <w:p w14:paraId="0349B26A" w14:textId="77777777" w:rsidR="007916BC" w:rsidRDefault="007916BC" w:rsidP="007916BC"/>
          <w:p w14:paraId="3D4E3D83" w14:textId="77777777" w:rsidR="007916BC" w:rsidRDefault="007916BC" w:rsidP="007916BC"/>
          <w:p w14:paraId="7D9A9C7C" w14:textId="77777777" w:rsidR="007916BC" w:rsidRDefault="007916BC" w:rsidP="007916BC"/>
          <w:p w14:paraId="2F724658" w14:textId="77777777" w:rsidR="007916BC" w:rsidRDefault="007916BC" w:rsidP="007916BC"/>
          <w:p w14:paraId="4E017D34" w14:textId="77777777" w:rsidR="007916BC" w:rsidRDefault="007916BC" w:rsidP="007916BC"/>
          <w:p w14:paraId="2A2D0890" w14:textId="77777777" w:rsidR="007916BC" w:rsidRDefault="007916BC" w:rsidP="007916BC">
            <w:pPr>
              <w:rPr>
                <w:rtl/>
              </w:rPr>
            </w:pPr>
          </w:p>
          <w:p w14:paraId="1CAE3988" w14:textId="77777777" w:rsidR="007916BC" w:rsidRPr="007916BC" w:rsidRDefault="007916BC" w:rsidP="007916BC">
            <w:pPr>
              <w:rPr>
                <w:rtl/>
              </w:rPr>
            </w:pPr>
          </w:p>
        </w:tc>
      </w:tr>
    </w:tbl>
    <w:p w14:paraId="0D57FA44" w14:textId="77777777" w:rsidR="00E32287" w:rsidRPr="00A42D6C" w:rsidRDefault="00E32287">
      <w:pPr>
        <w:rPr>
          <w:rFonts w:ascii="Sakkal Majalla" w:hAnsi="Sakkal Majalla" w:cs="Sakkal Majalla"/>
          <w:sz w:val="24"/>
          <w:szCs w:val="24"/>
          <w:rtl/>
          <w:lang w:bidi="ar-TN"/>
        </w:rPr>
        <w:sectPr w:rsidR="00E32287" w:rsidRPr="00A42D6C" w:rsidSect="007916BC">
          <w:pgSz w:w="11907" w:h="16840" w:code="9"/>
          <w:pgMar w:top="426" w:right="850" w:bottom="851" w:left="851" w:header="284" w:footer="164" w:gutter="0"/>
          <w:cols w:space="720"/>
          <w:bidi/>
          <w:rtlGutter/>
        </w:sectPr>
      </w:pPr>
    </w:p>
    <w:p w14:paraId="1781F096" w14:textId="77777777" w:rsidR="003713E3" w:rsidRDefault="003713E3" w:rsidP="00313D3F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0328B4E9" w14:textId="3FF561B2" w:rsidR="00313D3F" w:rsidRPr="00313D3F" w:rsidRDefault="00313D3F" w:rsidP="00313D3F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01</w:t>
      </w: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 </w:t>
      </w:r>
    </w:p>
    <w:p w14:paraId="4BB0F695" w14:textId="77777777" w:rsidR="00313D3F" w:rsidRPr="00313D3F" w:rsidRDefault="00313D3F" w:rsidP="00313D3F">
      <w:pPr>
        <w:rPr>
          <w:rFonts w:cs="Simplified Arabic"/>
          <w:b/>
          <w:bCs/>
          <w:sz w:val="28"/>
          <w:szCs w:val="28"/>
          <w:rtl/>
          <w:lang w:bidi="ar-TN"/>
        </w:rPr>
      </w:pPr>
    </w:p>
    <w:p w14:paraId="5EF084DA" w14:textId="6B3FCA0E" w:rsidR="00887620" w:rsidRPr="00407F79" w:rsidRDefault="00686D6D" w:rsidP="00407F79">
      <w:pPr>
        <w:jc w:val="center"/>
        <w:rPr>
          <w:rFonts w:asciiTheme="majorBidi" w:eastAsia="Calibri" w:hAnsiTheme="majorBidi" w:cstheme="majorBidi"/>
          <w:b/>
          <w:bCs/>
          <w:sz w:val="44"/>
          <w:szCs w:val="44"/>
          <w:rtl/>
          <w:lang w:val="en-US" w:bidi="ar-TN"/>
        </w:rPr>
      </w:pPr>
      <w:r w:rsidRPr="00407F79">
        <w:rPr>
          <w:rFonts w:ascii="Sakkal Majalla" w:eastAsia="Calibri" w:hAnsi="Sakkal Majalla" w:cs="Sakkal Majalla" w:hint="cs"/>
          <w:b/>
          <w:bCs/>
          <w:sz w:val="44"/>
          <w:szCs w:val="44"/>
          <w:rtl/>
        </w:rPr>
        <w:t>برنامج التكوين</w:t>
      </w:r>
      <w:r w:rsidR="009E559C" w:rsidRPr="00407F79">
        <w:rPr>
          <w:rFonts w:ascii="Sakkal Majalla" w:eastAsia="Calibri" w:hAnsi="Sakkal Majalla" w:cs="Sakkal Majalla"/>
          <w:b/>
          <w:bCs/>
          <w:sz w:val="44"/>
          <w:szCs w:val="44"/>
          <w:rtl/>
        </w:rPr>
        <w:t xml:space="preserve"> حول برمجيات</w:t>
      </w:r>
    </w:p>
    <w:p w14:paraId="0A8CB39D" w14:textId="6DF7AB77" w:rsidR="006E488D" w:rsidRPr="00603004" w:rsidRDefault="00603004" w:rsidP="00603004">
      <w:pPr>
        <w:shd w:val="clear" w:color="auto" w:fill="FFFFFF"/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eastAsia="fr-FR"/>
        </w:rPr>
      </w:pPr>
      <w:r w:rsidRPr="00B03009">
        <w:rPr>
          <w:rFonts w:cs="Arabic Transparent"/>
          <w:b/>
          <w:bCs/>
          <w:sz w:val="40"/>
          <w:szCs w:val="40"/>
          <w:lang w:eastAsia="ar-SA"/>
        </w:rPr>
        <w:t>I</w:t>
      </w:r>
      <w:r w:rsidRPr="00603004">
        <w:rPr>
          <w:rFonts w:cs="Arabic Transparent"/>
          <w:b/>
          <w:bCs/>
          <w:sz w:val="40"/>
          <w:szCs w:val="40"/>
          <w:lang w:eastAsia="ar-SA"/>
        </w:rPr>
        <w:t>ntelligence Artificielle</w:t>
      </w:r>
      <w:r w:rsidRPr="00B03009">
        <w:rPr>
          <w:rFonts w:cs="Arabic Transparent"/>
          <w:b/>
          <w:bCs/>
          <w:sz w:val="40"/>
          <w:szCs w:val="40"/>
          <w:lang w:eastAsia="ar-SA"/>
        </w:rPr>
        <w:t>, Machine Learning et Deep Learning pour le Secteur Foncier</w:t>
      </w:r>
    </w:p>
    <w:p w14:paraId="33D85E02" w14:textId="77777777" w:rsidR="00AB48A0" w:rsidRDefault="00AB48A0" w:rsidP="00AB48A0">
      <w:pPr>
        <w:shd w:val="clear" w:color="auto" w:fill="FFFFFF"/>
        <w:bidi w:val="0"/>
        <w:spacing w:before="240" w:after="360"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</w:pPr>
    </w:p>
    <w:p w14:paraId="14E84938" w14:textId="3C44BB75" w:rsidR="006E488D" w:rsidRPr="00FE2EA3" w:rsidRDefault="006E488D" w:rsidP="00AB48A0">
      <w:pPr>
        <w:shd w:val="clear" w:color="auto" w:fill="FFFFFF"/>
        <w:bidi w:val="0"/>
        <w:spacing w:before="240" w:after="360" w:line="276" w:lineRule="auto"/>
        <w:rPr>
          <w:rFonts w:asciiTheme="majorBidi" w:hAnsiTheme="majorBidi" w:cstheme="majorBidi"/>
          <w:b/>
          <w:bCs/>
          <w:sz w:val="24"/>
          <w:szCs w:val="24"/>
          <w:lang w:eastAsia="fr-FR" w:bidi="ar-TN"/>
        </w:rPr>
      </w:pPr>
      <w:r w:rsidRPr="00FE2EA3">
        <w:rPr>
          <w:rFonts w:asciiTheme="majorBidi" w:hAnsiTheme="majorBidi" w:cstheme="majorBidi"/>
          <w:b/>
          <w:bCs/>
          <w:sz w:val="28"/>
          <w:szCs w:val="28"/>
          <w:u w:val="single"/>
          <w:lang w:eastAsia="fr-FR"/>
        </w:rPr>
        <w:t>Durée</w:t>
      </w:r>
      <w:r w:rsidRPr="00447857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 : </w:t>
      </w:r>
      <w:r w:rsidR="00603004" w:rsidRPr="00FE2EA3">
        <w:rPr>
          <w:rFonts w:asciiTheme="majorBidi" w:hAnsiTheme="majorBidi" w:cstheme="majorBidi" w:hint="cs"/>
          <w:b/>
          <w:bCs/>
          <w:sz w:val="24"/>
          <w:szCs w:val="24"/>
          <w:rtl/>
          <w:lang w:eastAsia="fr-FR"/>
        </w:rPr>
        <w:t>05</w:t>
      </w:r>
      <w:r w:rsidRPr="00FE2EA3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jour</w:t>
      </w:r>
      <w:r w:rsidR="00AB48A0" w:rsidRPr="00FE2EA3">
        <w:rPr>
          <w:rFonts w:asciiTheme="majorBidi" w:hAnsiTheme="majorBidi" w:cstheme="majorBidi"/>
          <w:b/>
          <w:bCs/>
          <w:sz w:val="24"/>
          <w:szCs w:val="24"/>
          <w:lang w:eastAsia="fr-FR"/>
        </w:rPr>
        <w:t>s</w:t>
      </w:r>
    </w:p>
    <w:p w14:paraId="193BE9E4" w14:textId="77777777" w:rsidR="00AB48A0" w:rsidRPr="00FE2EA3" w:rsidRDefault="00AB48A0" w:rsidP="00AB48A0">
      <w:pPr>
        <w:jc w:val="right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E2EA3">
        <w:rPr>
          <w:rFonts w:asciiTheme="minorHAnsi" w:hAnsiTheme="minorHAnsi" w:cstheme="minorHAnsi"/>
          <w:b/>
          <w:bCs/>
          <w:sz w:val="32"/>
          <w:szCs w:val="32"/>
          <w:u w:val="single"/>
        </w:rPr>
        <w:t>Programme de formation</w:t>
      </w:r>
    </w:p>
    <w:p w14:paraId="2A887CA3" w14:textId="77777777" w:rsidR="00AB48A0" w:rsidRPr="00812BC8" w:rsidRDefault="00AB48A0" w:rsidP="00AB48A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D22AEAC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1 – Introduction à l'Intelligence Artificielle</w:t>
      </w:r>
    </w:p>
    <w:p w14:paraId="6693F531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Présentation des concepts fondamentaux de l’IA : définitions, histoire, évolutions </w:t>
      </w:r>
    </w:p>
    <w:p w14:paraId="55324A9E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Différences entre IA, </w:t>
      </w:r>
    </w:p>
    <w:p w14:paraId="056565DF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Machine Learning et Deep Learning </w:t>
      </w:r>
    </w:p>
    <w:p w14:paraId="1E01C0A7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Typologies d’IA : supervisée, non supervisée, par renforcement </w:t>
      </w:r>
    </w:p>
    <w:p w14:paraId="444899B0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Cas d’usage d’IA dans les administrations publiques et les domaines fonciers : Systèmes d’aide à la décision pour l’évaluation foncière </w:t>
      </w:r>
    </w:p>
    <w:p w14:paraId="303CD8AB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Détection de fraudes dans les transferts de propriété Analyse des litiges territoriaux</w:t>
      </w:r>
    </w:p>
    <w:p w14:paraId="2950E8E5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1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: </w:t>
      </w:r>
    </w:p>
    <w:p w14:paraId="20036BB1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Identification des cas d’usage de l’IA au ministère B</w:t>
      </w:r>
    </w:p>
    <w:p w14:paraId="3E471841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rainstorming structuré sur les processus métiers </w:t>
      </w:r>
    </w:p>
    <w:p w14:paraId="487A3CDF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Cartographie des tâches automatisables ou optimisables par IA </w:t>
      </w:r>
    </w:p>
    <w:p w14:paraId="147E06E3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Priorisation des cas : exemple de cas concrets identifiés </w:t>
      </w:r>
    </w:p>
    <w:p w14:paraId="41DAFE11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Classement automatique des demandes de régularisation </w:t>
      </w:r>
    </w:p>
    <w:p w14:paraId="0951B695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Détection des titres de propriété suspects </w:t>
      </w:r>
    </w:p>
    <w:p w14:paraId="1ED634E4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Prévision de la pression foncière par zone</w:t>
      </w:r>
    </w:p>
    <w:p w14:paraId="1AB7E29A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2 – Fondamentaux du Machine Learning</w:t>
      </w:r>
    </w:p>
    <w:p w14:paraId="1B7CE445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Algorithmes de base : classification (k-NN, arbres de décision), régression linéaire/logistique </w:t>
      </w:r>
    </w:p>
    <w:p w14:paraId="214DF8FE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Évaluation des performances des modèles : précision, rappel, F1-score </w:t>
      </w:r>
    </w:p>
    <w:p w14:paraId="4755FE84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Étapes de traitement des données : nettoyage, normalisation, transformation </w:t>
      </w:r>
    </w:p>
    <w:p w14:paraId="4911EA6A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Importance de la qualité des données cadastrales et juridiques </w:t>
      </w:r>
    </w:p>
    <w:p w14:paraId="4F5AC3E4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sz w:val="24"/>
          <w:szCs w:val="24"/>
        </w:rPr>
      </w:pPr>
      <w:proofErr w:type="spellStart"/>
      <w:r w:rsidRPr="00AB48A0">
        <w:rPr>
          <w:rFonts w:ascii="Calibri" w:eastAsia="Arial" w:hAnsi="Calibri" w:cs="Calibri"/>
          <w:b/>
          <w:bCs/>
          <w:sz w:val="24"/>
          <w:szCs w:val="24"/>
        </w:rPr>
        <w:t>Lab</w:t>
      </w:r>
      <w:proofErr w:type="spellEnd"/>
      <w:r w:rsidRPr="00AB48A0">
        <w:rPr>
          <w:rFonts w:ascii="Calibri" w:eastAsia="Arial" w:hAnsi="Calibri" w:cs="Calibri"/>
          <w:b/>
          <w:bCs/>
          <w:sz w:val="24"/>
          <w:szCs w:val="24"/>
        </w:rPr>
        <w:t xml:space="preserve"> 2 :</w:t>
      </w:r>
    </w:p>
    <w:p w14:paraId="6819E46E" w14:textId="77777777" w:rsidR="00AB48A0" w:rsidRPr="00AB48A0" w:rsidRDefault="00AB48A0">
      <w:pPr>
        <w:numPr>
          <w:ilvl w:val="2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Préparation d’un jeu de données cadastral </w:t>
      </w:r>
    </w:p>
    <w:p w14:paraId="445D51A9" w14:textId="77777777" w:rsidR="00AB48A0" w:rsidRPr="00AB48A0" w:rsidRDefault="00AB48A0">
      <w:pPr>
        <w:numPr>
          <w:ilvl w:val="2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Utilisation d’un fichier CSV contenant des informations sur les parcelles </w:t>
      </w:r>
    </w:p>
    <w:p w14:paraId="4B12AA58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lastRenderedPageBreak/>
        <w:t xml:space="preserve">Nettoyage : gestion des valeurs manquantes, suppression des doublons Enrichissement avec des données géographiques (type de zone, statut du terrain) </w:t>
      </w:r>
    </w:p>
    <w:p w14:paraId="261DC5AA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3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: </w:t>
      </w:r>
    </w:p>
    <w:p w14:paraId="5F34E079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Analyse exploratoire </w:t>
      </w:r>
    </w:p>
    <w:p w14:paraId="0A947A5F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Visualisation de la répartition des types de terrain (urbain, rural, forestier) </w:t>
      </w:r>
    </w:p>
    <w:p w14:paraId="7D273E03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Création de cartes thermiques de densité de propriété Identification des zones à fort volume de litiges</w:t>
      </w:r>
    </w:p>
    <w:p w14:paraId="6582FF6F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3 – Machine Learning avancé appliqué au domaine foncier</w:t>
      </w:r>
    </w:p>
    <w:p w14:paraId="6D8E3963" w14:textId="77777777" w:rsidR="00AB48A0" w:rsidRPr="00AB48A0" w:rsidRDefault="00AB48A0">
      <w:pPr>
        <w:numPr>
          <w:ilvl w:val="0"/>
          <w:numId w:val="13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Algorithmes avancés : forêts aléatoires, SVM, boosting Introduction aux réseaux de neurones simples </w:t>
      </w:r>
    </w:p>
    <w:p w14:paraId="043C72AB" w14:textId="77777777" w:rsidR="00AB48A0" w:rsidRPr="00AB48A0" w:rsidRDefault="00AB48A0">
      <w:pPr>
        <w:numPr>
          <w:ilvl w:val="0"/>
          <w:numId w:val="13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Techniques de réduction de dimension (PCA), gestion de l’équilibre des classes </w:t>
      </w:r>
    </w:p>
    <w:p w14:paraId="1E07CC96" w14:textId="77777777" w:rsidR="00AB48A0" w:rsidRPr="00AB48A0" w:rsidRDefault="00AB48A0" w:rsidP="00AB48A0">
      <w:pPr>
        <w:bidi w:val="0"/>
        <w:spacing w:before="120"/>
        <w:ind w:left="720"/>
        <w:rPr>
          <w:rFonts w:ascii="Calibri" w:eastAsia="Arial" w:hAnsi="Calibri" w:cs="Calibri"/>
          <w:color w:val="000000"/>
          <w:sz w:val="24"/>
          <w:szCs w:val="24"/>
          <w:lang w:val="sq-AL"/>
        </w:rPr>
      </w:pPr>
    </w:p>
    <w:p w14:paraId="2C404E64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sz w:val="24"/>
          <w:szCs w:val="24"/>
        </w:rPr>
      </w:pPr>
      <w:proofErr w:type="spellStart"/>
      <w:r w:rsidRPr="00AB48A0">
        <w:rPr>
          <w:rFonts w:ascii="Calibri" w:eastAsia="Arial" w:hAnsi="Calibri" w:cs="Calibri"/>
          <w:b/>
          <w:bCs/>
          <w:sz w:val="24"/>
          <w:szCs w:val="24"/>
        </w:rPr>
        <w:t>Lab</w:t>
      </w:r>
      <w:proofErr w:type="spellEnd"/>
      <w:r w:rsidRPr="00AB48A0">
        <w:rPr>
          <w:rFonts w:ascii="Calibri" w:eastAsia="Arial" w:hAnsi="Calibri" w:cs="Calibri"/>
          <w:b/>
          <w:bCs/>
          <w:sz w:val="24"/>
          <w:szCs w:val="24"/>
        </w:rPr>
        <w:t xml:space="preserve"> 4</w:t>
      </w:r>
      <w:r w:rsidRPr="00AB48A0">
        <w:rPr>
          <w:rFonts w:ascii="Calibri" w:eastAsia="Arial" w:hAnsi="Calibri" w:cs="Calibri"/>
          <w:sz w:val="24"/>
          <w:szCs w:val="24"/>
        </w:rPr>
        <w:t xml:space="preserve"> : </w:t>
      </w:r>
    </w:p>
    <w:p w14:paraId="3A0C1923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Prédiction des litiges fonciers </w:t>
      </w:r>
    </w:p>
    <w:p w14:paraId="7D2D2023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Construction d’un modèle pour prédire les parcelles à risque de litige </w:t>
      </w:r>
    </w:p>
    <w:p w14:paraId="4736E968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Variables utilisées : historique juridique, statut de propriété, valeur estimée.</w:t>
      </w:r>
    </w:p>
    <w:p w14:paraId="20A51D04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Évaluation et interprétation des résultats avec matrice de confusion </w:t>
      </w:r>
    </w:p>
    <w:p w14:paraId="7956DAF2" w14:textId="77777777" w:rsidR="00AB48A0" w:rsidRPr="00AB48A0" w:rsidRDefault="00AB48A0" w:rsidP="00AB48A0">
      <w:pPr>
        <w:bidi w:val="0"/>
        <w:spacing w:before="120"/>
        <w:ind w:left="993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5 :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</w:t>
      </w:r>
    </w:p>
    <w:p w14:paraId="141A7479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Clustering non supervisé </w:t>
      </w:r>
    </w:p>
    <w:p w14:paraId="55F2F17D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Groupement de parcelles selon leur profil (localisation, valeur, statut) </w:t>
      </w:r>
    </w:p>
    <w:p w14:paraId="642736B4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Détection des zones potentiellement à régulariser en priorité </w:t>
      </w:r>
    </w:p>
    <w:p w14:paraId="4F6A7F9E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Visualisation des clusters sur une carte interactive (via Folium ou QGIS)</w:t>
      </w:r>
    </w:p>
    <w:p w14:paraId="1CD46E35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4 – Deep Learning &amp; traitement d’images</w:t>
      </w:r>
    </w:p>
    <w:p w14:paraId="1C94B0B0" w14:textId="77777777" w:rsidR="00AB48A0" w:rsidRPr="00AB48A0" w:rsidRDefault="00AB48A0">
      <w:pPr>
        <w:numPr>
          <w:ilvl w:val="0"/>
          <w:numId w:val="14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Réseaux de neurones artificiels et convolutifs (CNN) </w:t>
      </w:r>
    </w:p>
    <w:p w14:paraId="0F4B03B7" w14:textId="77777777" w:rsidR="00AB48A0" w:rsidRPr="00AB48A0" w:rsidRDefault="00AB48A0">
      <w:pPr>
        <w:numPr>
          <w:ilvl w:val="0"/>
          <w:numId w:val="14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Différences entre ML et DL, cas d’usage adaptés </w:t>
      </w:r>
    </w:p>
    <w:p w14:paraId="4BDA4AA9" w14:textId="77777777" w:rsidR="00AB48A0" w:rsidRPr="00AB48A0" w:rsidRDefault="00AB48A0">
      <w:pPr>
        <w:numPr>
          <w:ilvl w:val="0"/>
          <w:numId w:val="14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Présentation des frameworks TensorFlow et Keras </w:t>
      </w:r>
    </w:p>
    <w:p w14:paraId="106F24AB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6 :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</w:t>
      </w:r>
    </w:p>
    <w:p w14:paraId="12DE5D7C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Classification automatique d’images satellite </w:t>
      </w:r>
    </w:p>
    <w:p w14:paraId="77B51BB6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Utilisation d’un dataset d’images de parcelles (urbain/rural/végétation)</w:t>
      </w:r>
    </w:p>
    <w:p w14:paraId="79F501C3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Entraînement d’un modèle CNN pour reconnaître les types de terrains </w:t>
      </w:r>
    </w:p>
    <w:p w14:paraId="47517E5D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Application à l’analyse de l’extension urbaine </w:t>
      </w:r>
    </w:p>
    <w:p w14:paraId="1C699E9D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 xml:space="preserve">Lab 7 : </w:t>
      </w:r>
    </w:p>
    <w:p w14:paraId="1AF6A4EF" w14:textId="77777777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Lecture automatisée de documents scannés (OCR) </w:t>
      </w:r>
    </w:p>
    <w:p w14:paraId="03222BA3" w14:textId="77777777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Utilisation de Tesseract OCR pour extraire les données de titres fonciers scannés </w:t>
      </w:r>
    </w:p>
    <w:p w14:paraId="50F0B247" w14:textId="77777777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Structuration de l’information extraite (n° de lot, commune, propriétaire) </w:t>
      </w:r>
    </w:p>
    <w:p w14:paraId="7F33C86B" w14:textId="50F2BAF5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Comparaison avec les données numériques pour détecter les incohérences</w:t>
      </w:r>
    </w:p>
    <w:p w14:paraId="009CA610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5 – Mise en œuvre concrète, éthique et gouvernance</w:t>
      </w:r>
    </w:p>
    <w:p w14:paraId="149B6A97" w14:textId="77777777" w:rsidR="00AB48A0" w:rsidRPr="00AB48A0" w:rsidRDefault="00AB48A0">
      <w:pPr>
        <w:numPr>
          <w:ilvl w:val="0"/>
          <w:numId w:val="15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Revue des cas d’usage internationaux (Rwanda, Estonie, Inde) </w:t>
      </w:r>
    </w:p>
    <w:p w14:paraId="2954CDDE" w14:textId="77777777" w:rsidR="00AB48A0" w:rsidRPr="00AB48A0" w:rsidRDefault="00AB48A0">
      <w:pPr>
        <w:numPr>
          <w:ilvl w:val="0"/>
          <w:numId w:val="15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Questions éthiques : biais, transparence, RGPD, protection des données personnelles </w:t>
      </w:r>
    </w:p>
    <w:p w14:paraId="356A86AB" w14:textId="77777777" w:rsidR="00AB48A0" w:rsidRPr="00AB48A0" w:rsidRDefault="00AB48A0">
      <w:pPr>
        <w:numPr>
          <w:ilvl w:val="0"/>
          <w:numId w:val="15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lastRenderedPageBreak/>
        <w:t xml:space="preserve">Principes de gouvernance de projets IA dans l’administration publique </w:t>
      </w:r>
    </w:p>
    <w:p w14:paraId="52BD151D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8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: </w:t>
      </w:r>
    </w:p>
    <w:p w14:paraId="3ADFEA87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Mini-projet IA appliqué au ministère </w:t>
      </w:r>
    </w:p>
    <w:p w14:paraId="3B351396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Par groupes : choix d’un cas d’usage concret parmi les suivants : Prédiction de la valeur des terrains </w:t>
      </w:r>
    </w:p>
    <w:p w14:paraId="7E3D3376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Détection de fraude dans les transactions </w:t>
      </w:r>
    </w:p>
    <w:p w14:paraId="0CEC2B22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Classement automatique des dossiers de demande </w:t>
      </w:r>
    </w:p>
    <w:p w14:paraId="5B3F752B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Élaboration d’un prototype fonctionnel ou d’un mockup avec un plan d’action </w:t>
      </w:r>
    </w:p>
    <w:p w14:paraId="2C7EC6D8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Présentation des projets avec démonstration ou support technique</w:t>
      </w:r>
    </w:p>
    <w:p w14:paraId="74B39CDE" w14:textId="77777777" w:rsidR="006E488D" w:rsidRPr="00AB48A0" w:rsidRDefault="006E488D" w:rsidP="00AB48A0">
      <w:pPr>
        <w:jc w:val="right"/>
        <w:rPr>
          <w:rFonts w:cs="Simplified Arabic"/>
          <w:b/>
          <w:bCs/>
          <w:sz w:val="24"/>
          <w:szCs w:val="24"/>
          <w:u w:val="single"/>
          <w:lang w:val="sq-AL" w:bidi="ar-TN"/>
        </w:rPr>
      </w:pPr>
    </w:p>
    <w:p w14:paraId="7920231C" w14:textId="76E44A18" w:rsidR="006E488D" w:rsidRDefault="006E488D" w:rsidP="004C3351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EFB6C03" w14:textId="7E6B7B23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C5FFBED" w14:textId="0950AA03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696F2C1" w14:textId="17EBC2C3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A9B7500" w14:textId="48E469C0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852AEC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0230D35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3074A9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FED6AB9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D707D38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86367B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63E53B2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CE0E7AE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3D9AA7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E50AE1A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2D0589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CFDD32C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93F4663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FFE22A2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6E12025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623B877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FD863C2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0BD331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EC6093C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47F722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205976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E02892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7EE786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7468BE5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7C6526C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3C5990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17C850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845EB5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4FAD479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260D40A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5C28BE4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F429F09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A88F410" w14:textId="1307DC03" w:rsidR="00AD76C3" w:rsidRDefault="00AD76C3" w:rsidP="00AD76C3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C6368A7" w14:textId="00F15321" w:rsidR="006153D8" w:rsidRDefault="006153D8" w:rsidP="006153D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03</w:t>
      </w:r>
    </w:p>
    <w:p w14:paraId="26A9C881" w14:textId="77777777" w:rsidR="006153D8" w:rsidRPr="00AB1F79" w:rsidRDefault="006153D8" w:rsidP="00A71929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4EC9B821" w14:textId="28FE4B29" w:rsidR="0008645E" w:rsidRDefault="008C4DD9" w:rsidP="0008645E">
      <w:pPr>
        <w:spacing w:line="288" w:lineRule="auto"/>
        <w:ind w:left="-24" w:right="567" w:firstLine="360"/>
        <w:jc w:val="center"/>
        <w:rPr>
          <w:rFonts w:cs="Simplified Arabic"/>
          <w:b/>
          <w:bCs/>
          <w:sz w:val="28"/>
          <w:szCs w:val="28"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rtl/>
          <w:lang w:bidi="ar-TN"/>
        </w:rPr>
        <w:t>جدول الخاصيات الفنية</w:t>
      </w:r>
      <w:r w:rsidR="0008645E" w:rsidRPr="0008645E"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="0008645E" w:rsidRPr="00AB1F79">
        <w:rPr>
          <w:rFonts w:cs="Simplified Arabic" w:hint="cs"/>
          <w:b/>
          <w:bCs/>
          <w:sz w:val="28"/>
          <w:szCs w:val="28"/>
          <w:rtl/>
          <w:lang w:bidi="ar-TN"/>
        </w:rPr>
        <w:t xml:space="preserve">المتعلقة بالتكوين </w:t>
      </w:r>
      <w:r w:rsidR="0008645E">
        <w:rPr>
          <w:rFonts w:cs="Simplified Arabic" w:hint="cs"/>
          <w:b/>
          <w:bCs/>
          <w:sz w:val="28"/>
          <w:szCs w:val="28"/>
          <w:rtl/>
          <w:lang w:bidi="ar-TN"/>
        </w:rPr>
        <w:t>ح</w:t>
      </w:r>
      <w:r w:rsidR="0008645E" w:rsidRPr="005B129E">
        <w:rPr>
          <w:rFonts w:cs="Simplified Arabic" w:hint="cs"/>
          <w:b/>
          <w:bCs/>
          <w:sz w:val="28"/>
          <w:szCs w:val="28"/>
          <w:rtl/>
          <w:lang w:bidi="ar-TN"/>
        </w:rPr>
        <w:t>ول برمجيات</w:t>
      </w:r>
    </w:p>
    <w:p w14:paraId="614F5C4A" w14:textId="77777777" w:rsidR="008F2028" w:rsidRPr="008F2028" w:rsidRDefault="008F2028" w:rsidP="008F2028">
      <w:pPr>
        <w:spacing w:line="288" w:lineRule="auto"/>
        <w:ind w:left="-24" w:right="567" w:firstLine="360"/>
        <w:jc w:val="center"/>
        <w:rPr>
          <w:rFonts w:cs="Andalus"/>
          <w:b/>
          <w:bCs/>
          <w:sz w:val="36"/>
          <w:szCs w:val="36"/>
          <w:lang w:bidi="ar-TN"/>
        </w:rPr>
      </w:pPr>
      <w:r w:rsidRPr="008F2028">
        <w:rPr>
          <w:rFonts w:cs="Andalus"/>
          <w:b/>
          <w:bCs/>
          <w:sz w:val="36"/>
          <w:szCs w:val="36"/>
          <w:lang w:bidi="ar-TN"/>
        </w:rPr>
        <w:t>Intelligence Artificielle, Machine Learning et Deep Learning pour le Secteur Foncier</w:t>
      </w:r>
    </w:p>
    <w:p w14:paraId="77106F17" w14:textId="77777777" w:rsidR="00742213" w:rsidRPr="008F2028" w:rsidRDefault="00742213" w:rsidP="00D01F50">
      <w:pPr>
        <w:spacing w:line="288" w:lineRule="auto"/>
        <w:ind w:left="-24" w:right="567" w:firstLine="360"/>
        <w:jc w:val="center"/>
        <w:rPr>
          <w:rFonts w:cs="Boutros Ads Light"/>
          <w:b/>
          <w:bCs/>
          <w:sz w:val="36"/>
          <w:szCs w:val="36"/>
          <w:lang w:eastAsia="fr-FR"/>
        </w:rPr>
      </w:pPr>
    </w:p>
    <w:tbl>
      <w:tblPr>
        <w:bidiVisual/>
        <w:tblW w:w="9640" w:type="dxa"/>
        <w:tblInd w:w="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2"/>
        <w:gridCol w:w="4253"/>
        <w:gridCol w:w="1835"/>
      </w:tblGrid>
      <w:tr w:rsidR="008C4DD9" w:rsidRPr="00557E59" w14:paraId="07869C79" w14:textId="77777777" w:rsidTr="003C7203">
        <w:trPr>
          <w:trHeight w:val="630"/>
        </w:trPr>
        <w:tc>
          <w:tcPr>
            <w:tcW w:w="355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14:paraId="16C03A41" w14:textId="77777777" w:rsidR="008C4DD9" w:rsidRPr="00557E59" w:rsidRDefault="008C4DD9" w:rsidP="000C63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7E59">
              <w:rPr>
                <w:b/>
                <w:bCs/>
                <w:color w:val="000000"/>
                <w:sz w:val="24"/>
                <w:szCs w:val="24"/>
                <w:rtl/>
              </w:rPr>
              <w:t>بيان حول الخاصيات الفنية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14:paraId="67878BA1" w14:textId="77777777" w:rsidR="008C4DD9" w:rsidRPr="00557E59" w:rsidRDefault="008C4DD9" w:rsidP="000C63D4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59">
              <w:rPr>
                <w:b/>
                <w:bCs/>
                <w:sz w:val="24"/>
                <w:szCs w:val="24"/>
                <w:rtl/>
              </w:rPr>
              <w:t xml:space="preserve">الخاصيات الفنية المطلوبة </w:t>
            </w:r>
          </w:p>
        </w:tc>
        <w:tc>
          <w:tcPr>
            <w:tcW w:w="1835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56048C48" w14:textId="77777777" w:rsidR="008C4DD9" w:rsidRPr="00557E59" w:rsidRDefault="008C4DD9" w:rsidP="000C63D4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557E59">
              <w:rPr>
                <w:b/>
                <w:bCs/>
                <w:sz w:val="24"/>
                <w:szCs w:val="24"/>
                <w:rtl/>
              </w:rPr>
              <w:t xml:space="preserve">الخاصيات الفنية </w:t>
            </w:r>
            <w:r w:rsidRPr="00557E5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المقترحة</w:t>
            </w:r>
          </w:p>
        </w:tc>
      </w:tr>
      <w:tr w:rsidR="008C4DD9" w:rsidRPr="00557E59" w14:paraId="20C2171A" w14:textId="77777777" w:rsidTr="00FD5DDD">
        <w:trPr>
          <w:trHeight w:val="600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D7A2A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Nombre de Personnes à former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47D8B" w14:textId="6BBB12DB" w:rsidR="008C4DD9" w:rsidRPr="00557E59" w:rsidRDefault="00326D08" w:rsidP="000C6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>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684100A1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302C86F9" w14:textId="77777777" w:rsidTr="00FD5DDD">
        <w:trPr>
          <w:trHeight w:val="570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D0887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Durée de Formation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F2D8" w14:textId="345FCA58" w:rsidR="008C4DD9" w:rsidRPr="00557E59" w:rsidRDefault="003D74DF" w:rsidP="00D0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>05</w:t>
            </w:r>
            <w:r w:rsidR="008C4DD9" w:rsidRPr="00557E59">
              <w:rPr>
                <w:color w:val="000000"/>
                <w:sz w:val="24"/>
                <w:szCs w:val="24"/>
                <w:lang w:bidi="ar-TN"/>
              </w:rPr>
              <w:t xml:space="preserve"> jours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3B3D0D1B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71CCC59E" w14:textId="77777777" w:rsidTr="00FD5DDD">
        <w:trPr>
          <w:trHeight w:val="482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2C0D8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Nombre de séance par jour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CF5C3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1B9D04C5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6B8DC67D" w14:textId="77777777" w:rsidTr="00FD5DDD">
        <w:trPr>
          <w:trHeight w:val="516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6263F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Durée de la séance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635CC" w14:textId="030424D0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03 heures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543AB710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2B4DC30A" w14:textId="77777777" w:rsidTr="00FD5DDD">
        <w:trPr>
          <w:trHeight w:val="540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0495E8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Consommation :</w:t>
            </w:r>
          </w:p>
          <w:p w14:paraId="7FF7BFB7" w14:textId="6B6CB835" w:rsidR="008C4DD9" w:rsidRPr="00557E59" w:rsidRDefault="001F4C6A">
            <w:pPr>
              <w:numPr>
                <w:ilvl w:val="0"/>
                <w:numId w:val="3"/>
              </w:numPr>
              <w:bidi w:val="0"/>
              <w:rPr>
                <w:color w:val="000000"/>
                <w:sz w:val="24"/>
                <w:szCs w:val="24"/>
              </w:rPr>
            </w:pPr>
            <w:r w:rsidRPr="00557E59">
              <w:rPr>
                <w:rFonts w:hint="cs"/>
                <w:color w:val="000000"/>
                <w:sz w:val="24"/>
                <w:szCs w:val="24"/>
                <w:rtl/>
              </w:rPr>
              <w:t>(02)</w:t>
            </w:r>
            <w:r w:rsidRPr="00557E59">
              <w:rPr>
                <w:color w:val="000000"/>
                <w:sz w:val="24"/>
                <w:szCs w:val="24"/>
              </w:rPr>
              <w:t xml:space="preserve"> Pauses</w:t>
            </w:r>
            <w:r w:rsidR="008C4DD9" w:rsidRPr="00557E59">
              <w:rPr>
                <w:color w:val="000000"/>
                <w:sz w:val="24"/>
                <w:szCs w:val="24"/>
              </w:rPr>
              <w:t xml:space="preserve"> café  </w:t>
            </w:r>
          </w:p>
          <w:p w14:paraId="5E82D8E6" w14:textId="77777777" w:rsidR="008C4DD9" w:rsidRPr="00557E59" w:rsidRDefault="008C4DD9">
            <w:pPr>
              <w:numPr>
                <w:ilvl w:val="0"/>
                <w:numId w:val="3"/>
              </w:numPr>
              <w:bidi w:val="0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Déjeuner</w:t>
            </w:r>
          </w:p>
          <w:p w14:paraId="5CC7CE7D" w14:textId="5CAEEDAB" w:rsidR="008C4DD9" w:rsidRPr="00557E59" w:rsidRDefault="008C4DD9" w:rsidP="001F4C6A">
            <w:pPr>
              <w:bidi w:val="0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497091" w14:textId="0C252E9F" w:rsidR="008C4DD9" w:rsidRPr="00557E59" w:rsidRDefault="008C4DD9" w:rsidP="001F4C6A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 xml:space="preserve">Café + </w:t>
            </w:r>
            <w:r w:rsidR="001F4C6A" w:rsidRPr="00557E59">
              <w:rPr>
                <w:color w:val="000000"/>
                <w:sz w:val="24"/>
                <w:szCs w:val="24"/>
              </w:rPr>
              <w:t>G</w:t>
            </w:r>
            <w:r w:rsidRPr="00557E59">
              <w:rPr>
                <w:color w:val="000000"/>
                <w:sz w:val="24"/>
                <w:szCs w:val="24"/>
              </w:rPr>
              <w:t>âteaux+</w:t>
            </w:r>
            <w:r w:rsidR="001F4C6A" w:rsidRPr="00557E59">
              <w:rPr>
                <w:color w:val="000000"/>
                <w:sz w:val="24"/>
                <w:szCs w:val="24"/>
              </w:rPr>
              <w:t xml:space="preserve"> Salé + E</w:t>
            </w:r>
            <w:r w:rsidRPr="00557E59">
              <w:rPr>
                <w:color w:val="000000"/>
                <w:sz w:val="24"/>
                <w:szCs w:val="24"/>
              </w:rPr>
              <w:t>au</w:t>
            </w:r>
          </w:p>
          <w:p w14:paraId="55EF606F" w14:textId="17FA051A" w:rsidR="008C4DD9" w:rsidRPr="00557E59" w:rsidRDefault="001F4C6A" w:rsidP="00915199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Entrée + Dessert</w:t>
            </w:r>
            <w:r w:rsidR="0056263F" w:rsidRPr="00557E5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557E59">
              <w:rPr>
                <w:color w:val="000000"/>
                <w:sz w:val="24"/>
                <w:szCs w:val="24"/>
              </w:rPr>
              <w:t xml:space="preserve">Plat </w:t>
            </w:r>
            <w:r w:rsidR="008C4DD9" w:rsidRPr="00557E59">
              <w:rPr>
                <w:color w:val="000000"/>
                <w:sz w:val="24"/>
                <w:szCs w:val="24"/>
              </w:rPr>
              <w:t>principal</w:t>
            </w:r>
            <w:r w:rsidR="00915199" w:rsidRPr="00557E59">
              <w:rPr>
                <w:color w:val="000000"/>
                <w:sz w:val="24"/>
                <w:szCs w:val="24"/>
              </w:rPr>
              <w:t xml:space="preserve"> </w:t>
            </w:r>
            <w:r w:rsidRPr="00557E59">
              <w:rPr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53721E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4CCDB379" w14:textId="77777777" w:rsidTr="00FD5DDD">
        <w:trPr>
          <w:trHeight w:val="540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01DD0" w14:textId="62A7879F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Micro-</w:t>
            </w:r>
            <w:r w:rsidR="00686D6D" w:rsidRPr="00557E59">
              <w:rPr>
                <w:color w:val="000000"/>
                <w:sz w:val="24"/>
                <w:szCs w:val="24"/>
              </w:rPr>
              <w:t>ordinateur / participant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C4A3D4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Oui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CDF21A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6D0EEF" w:rsidRPr="00557E59" w14:paraId="4766F561" w14:textId="77777777" w:rsidTr="00FD5DDD">
        <w:trPr>
          <w:trHeight w:val="540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6B159B" w14:textId="329F98C6" w:rsidR="006D0EEF" w:rsidRPr="00557E59" w:rsidRDefault="00FD5DDD" w:rsidP="008246F5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Niveau du Formateur*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4F441A" w14:textId="77777777" w:rsidR="00645C32" w:rsidRDefault="00FD5DDD" w:rsidP="00645C32">
            <w:pPr>
              <w:spacing w:line="288" w:lineRule="auto"/>
              <w:ind w:left="-24" w:firstLine="360"/>
              <w:jc w:val="right"/>
              <w:rPr>
                <w:color w:val="000000"/>
                <w:sz w:val="24"/>
                <w:szCs w:val="24"/>
                <w:lang w:bidi="ar-TN"/>
              </w:rPr>
            </w:pPr>
            <w:r w:rsidRPr="00FD5DDD">
              <w:rPr>
                <w:color w:val="000000"/>
                <w:sz w:val="24"/>
                <w:szCs w:val="24"/>
                <w:lang w:bidi="ar-TN"/>
              </w:rPr>
              <w:t>Docteur en</w:t>
            </w:r>
            <w:r w:rsidR="00645C32">
              <w:rPr>
                <w:color w:val="000000"/>
                <w:sz w:val="24"/>
                <w:szCs w:val="24"/>
                <w:lang w:bidi="ar-TN"/>
              </w:rPr>
              <w:t> :</w:t>
            </w:r>
          </w:p>
          <w:p w14:paraId="443FA5E8" w14:textId="51141C7C" w:rsidR="00645C32" w:rsidRDefault="00645C32" w:rsidP="00645C32">
            <w:pPr>
              <w:spacing w:line="288" w:lineRule="auto"/>
              <w:jc w:val="right"/>
              <w:rPr>
                <w:color w:val="000000"/>
                <w:sz w:val="24"/>
                <w:szCs w:val="24"/>
                <w:lang w:bidi="ar-TN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>-</w:t>
            </w:r>
            <w:r w:rsidR="00FD5DDD" w:rsidRPr="00FD5DDD">
              <w:rPr>
                <w:color w:val="000000"/>
                <w:sz w:val="24"/>
                <w:szCs w:val="24"/>
                <w:lang w:bidi="ar-TN"/>
              </w:rPr>
              <w:t xml:space="preserve"> Informatique</w:t>
            </w:r>
          </w:p>
          <w:p w14:paraId="3482C136" w14:textId="4C8FFF3E" w:rsidR="00645C32" w:rsidRDefault="00645C32" w:rsidP="00645C32">
            <w:pPr>
              <w:spacing w:line="288" w:lineRule="auto"/>
              <w:jc w:val="right"/>
              <w:rPr>
                <w:color w:val="000000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color w:val="000000"/>
                <w:sz w:val="24"/>
                <w:szCs w:val="24"/>
                <w:lang w:bidi="ar-TN"/>
              </w:rPr>
              <w:t>ou</w:t>
            </w:r>
            <w:proofErr w:type="gramEnd"/>
          </w:p>
          <w:p w14:paraId="66379C57" w14:textId="14A7B53A" w:rsidR="00FD79C5" w:rsidRPr="00FD5DDD" w:rsidRDefault="00645C32" w:rsidP="00645C32">
            <w:pPr>
              <w:spacing w:line="288" w:lineRule="auto"/>
              <w:ind w:left="-24" w:firstLine="360"/>
              <w:jc w:val="right"/>
              <w:rPr>
                <w:color w:val="000000"/>
                <w:sz w:val="24"/>
                <w:szCs w:val="24"/>
                <w:lang w:bidi="ar-TN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>-</w:t>
            </w:r>
            <w:r w:rsidR="004029F1">
              <w:rPr>
                <w:color w:val="000000"/>
                <w:sz w:val="24"/>
                <w:szCs w:val="24"/>
                <w:lang w:bidi="ar-TN"/>
              </w:rPr>
              <w:t>Mathématique ou équivalent</w:t>
            </w:r>
          </w:p>
          <w:p w14:paraId="3E6A4C7B" w14:textId="7E75B3DB" w:rsidR="00AD7774" w:rsidRPr="00FD5DDD" w:rsidRDefault="00AD7774" w:rsidP="00D666AA">
            <w:pPr>
              <w:spacing w:before="240" w:line="288" w:lineRule="auto"/>
              <w:ind w:left="-24" w:firstLine="360"/>
              <w:jc w:val="right"/>
              <w:rPr>
                <w:color w:val="000000"/>
                <w:sz w:val="24"/>
                <w:szCs w:val="24"/>
                <w:lang w:bidi="ar-TN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04D4DE" w14:textId="77777777" w:rsidR="006D0EEF" w:rsidRPr="00557E59" w:rsidRDefault="006D0EEF" w:rsidP="008246F5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FD79C5" w:rsidRPr="00557E59" w14:paraId="052D2670" w14:textId="77777777" w:rsidTr="00FD5DDD">
        <w:trPr>
          <w:trHeight w:val="2149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034FFF" w14:textId="31DD2482" w:rsidR="00BC5A15" w:rsidRDefault="003C7203" w:rsidP="00BC5A15">
            <w:pPr>
              <w:jc w:val="right"/>
              <w:rPr>
                <w:color w:val="000000"/>
                <w:sz w:val="24"/>
                <w:szCs w:val="24"/>
                <w:lang w:bidi="ar-TN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 xml:space="preserve">Expérience du formateur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052219" w14:textId="77777777" w:rsidR="00BC5A15" w:rsidRPr="00FD5DDD" w:rsidRDefault="003C7203" w:rsidP="00BC5A15">
            <w:pPr>
              <w:pStyle w:val="NormalWeb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</w:tabs>
              <w:spacing w:before="0" w:beforeAutospacing="0" w:after="0" w:afterAutospacing="0"/>
              <w:ind w:left="365"/>
              <w:rPr>
                <w:rFonts w:cs="Traditional Arabic"/>
                <w:color w:val="000000"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t xml:space="preserve">Expérience de direction /encadrement de masters/projets appliqués en IA </w:t>
            </w:r>
          </w:p>
          <w:p w14:paraId="1A9DE3BA" w14:textId="09791C99" w:rsidR="003C7203" w:rsidRPr="00FD5DDD" w:rsidRDefault="003C7203" w:rsidP="00BC5A1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cs="Traditional Arabic"/>
                <w:color w:val="000000"/>
                <w:rtl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t>(</w:t>
            </w:r>
            <w:r w:rsidR="00BC5A15" w:rsidRPr="00FD5DDD">
              <w:rPr>
                <w:rFonts w:cs="Traditional Arabic"/>
                <w:color w:val="000000"/>
                <w:lang w:eastAsia="en-US" w:bidi="ar-TN"/>
              </w:rPr>
              <w:t>Au</w:t>
            </w:r>
            <w:r w:rsidRPr="00FD5DDD">
              <w:rPr>
                <w:rFonts w:cs="Traditional Arabic"/>
                <w:color w:val="000000"/>
                <w:lang w:eastAsia="en-US" w:bidi="ar-TN"/>
              </w:rPr>
              <w:t xml:space="preserve"> moins 2)</w:t>
            </w:r>
          </w:p>
          <w:p w14:paraId="2174783C" w14:textId="77777777" w:rsidR="003C7203" w:rsidRPr="00FD5DDD" w:rsidRDefault="003C7203" w:rsidP="003C7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Traditional Arabic"/>
                <w:color w:val="000000"/>
                <w:lang w:eastAsia="en-US" w:bidi="ar-TN"/>
              </w:rPr>
            </w:pPr>
          </w:p>
          <w:p w14:paraId="3F65B861" w14:textId="77777777" w:rsidR="00BC5A15" w:rsidRPr="00FD5DDD" w:rsidRDefault="003C7203" w:rsidP="003C7203">
            <w:pPr>
              <w:pStyle w:val="NormalWeb"/>
              <w:shd w:val="clear" w:color="auto" w:fill="FFFFFF"/>
              <w:spacing w:before="0" w:beforeAutospacing="0" w:after="0" w:afterAutospacing="0"/>
              <w:ind w:left="15"/>
              <w:rPr>
                <w:rFonts w:cs="Traditional Arabic"/>
                <w:color w:val="000000"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sym w:font="Symbol" w:char="F0B7"/>
            </w:r>
            <w:r w:rsidRPr="00FD5DDD">
              <w:rPr>
                <w:rFonts w:cs="Traditional Arabic"/>
                <w:color w:val="000000"/>
                <w:lang w:eastAsia="en-US" w:bidi="ar-TN"/>
              </w:rPr>
              <w:t>  Expérience en formation continue</w:t>
            </w:r>
          </w:p>
          <w:p w14:paraId="2C20CC8B" w14:textId="4949561B" w:rsidR="00FD79C5" w:rsidRPr="00FD5DDD" w:rsidRDefault="00BC5A15" w:rsidP="00BC5A15">
            <w:pPr>
              <w:pStyle w:val="NormalWeb"/>
              <w:shd w:val="clear" w:color="auto" w:fill="FFFFFF"/>
              <w:spacing w:before="0" w:beforeAutospacing="0" w:after="0" w:afterAutospacing="0"/>
              <w:ind w:left="15"/>
              <w:rPr>
                <w:rFonts w:cs="Traditional Arabic"/>
                <w:color w:val="000000"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t>Au</w:t>
            </w:r>
            <w:r w:rsidR="003C7203" w:rsidRPr="00FD5DDD">
              <w:rPr>
                <w:rFonts w:cs="Traditional Arabic"/>
                <w:color w:val="000000"/>
                <w:lang w:eastAsia="en-US" w:bidi="ar-TN"/>
              </w:rPr>
              <w:t xml:space="preserve"> moins deux matières en IA enseignées</w:t>
            </w:r>
            <w:r w:rsidR="00FD5DDD">
              <w:rPr>
                <w:rFonts w:cs="Traditional Arabic"/>
                <w:color w:val="000000"/>
                <w:lang w:eastAsia="en-US" w:bidi="ar-TN"/>
              </w:rPr>
              <w:t xml:space="preserve"> ou deux formations assurées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53C159" w14:textId="77777777" w:rsidR="00FD79C5" w:rsidRPr="00557E59" w:rsidRDefault="00FD79C5" w:rsidP="008246F5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1A4D4D9E" w14:textId="77777777" w:rsidTr="00FD5DDD">
        <w:trPr>
          <w:trHeight w:val="540"/>
        </w:trPr>
        <w:tc>
          <w:tcPr>
            <w:tcW w:w="3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0296F5" w14:textId="6E1A0048" w:rsidR="00732DDE" w:rsidRDefault="00732DDE" w:rsidP="0024780B">
            <w:pPr>
              <w:jc w:val="right"/>
              <w:rPr>
                <w:sz w:val="24"/>
                <w:szCs w:val="24"/>
                <w:lang w:bidi="ar-TN"/>
              </w:rPr>
            </w:pPr>
            <w:r w:rsidRPr="00557E59">
              <w:rPr>
                <w:sz w:val="24"/>
                <w:szCs w:val="24"/>
                <w:lang w:bidi="ar-TN"/>
              </w:rPr>
              <w:t>-</w:t>
            </w:r>
            <w:r w:rsidRPr="00BC5A15">
              <w:rPr>
                <w:b/>
                <w:bCs/>
                <w:sz w:val="24"/>
                <w:szCs w:val="24"/>
                <w:lang w:bidi="ar-TN"/>
              </w:rPr>
              <w:t xml:space="preserve"> </w:t>
            </w:r>
            <w:r w:rsidR="008C4DD9" w:rsidRPr="00FD5DDD">
              <w:rPr>
                <w:b/>
                <w:bCs/>
                <w:sz w:val="24"/>
                <w:szCs w:val="24"/>
                <w:lang w:bidi="ar-TN"/>
              </w:rPr>
              <w:t>Pièces justifiants</w:t>
            </w:r>
            <w:r w:rsidR="00FD5DDD" w:rsidRPr="00FD5DDD">
              <w:rPr>
                <w:b/>
                <w:bCs/>
                <w:sz w:val="24"/>
                <w:szCs w:val="24"/>
                <w:lang w:bidi="ar-TN"/>
              </w:rPr>
              <w:t xml:space="preserve"> à fournir</w:t>
            </w:r>
            <w:r w:rsidR="003C7203" w:rsidRPr="00FD5DDD">
              <w:rPr>
                <w:b/>
                <w:bCs/>
                <w:sz w:val="24"/>
                <w:szCs w:val="24"/>
                <w:lang w:bidi="ar-TN"/>
              </w:rPr>
              <w:t> :</w:t>
            </w:r>
            <w:r w:rsidR="003C7203" w:rsidRPr="003C7203">
              <w:rPr>
                <w:sz w:val="24"/>
                <w:szCs w:val="24"/>
                <w:lang w:bidi="ar-TN"/>
              </w:rPr>
              <w:t xml:space="preserve"> mémoires, planning, emploi</w:t>
            </w:r>
            <w:r w:rsidR="00FD5DDD">
              <w:rPr>
                <w:sz w:val="24"/>
                <w:szCs w:val="24"/>
                <w:lang w:bidi="ar-TN"/>
              </w:rPr>
              <w:t xml:space="preserve"> du</w:t>
            </w:r>
            <w:r w:rsidR="003C7203" w:rsidRPr="003C7203">
              <w:rPr>
                <w:sz w:val="24"/>
                <w:szCs w:val="24"/>
                <w:lang w:bidi="ar-TN"/>
              </w:rPr>
              <w:t xml:space="preserve"> temps, décision de jury, papiers de recherche, d’encadrement</w:t>
            </w:r>
            <w:r w:rsidR="00FD5DDD">
              <w:rPr>
                <w:sz w:val="24"/>
                <w:szCs w:val="24"/>
                <w:lang w:bidi="ar-TN"/>
              </w:rPr>
              <w:t>….</w:t>
            </w:r>
          </w:p>
          <w:p w14:paraId="53E074EF" w14:textId="3A938454" w:rsidR="003C7203" w:rsidRPr="003C7203" w:rsidRDefault="003C7203" w:rsidP="0024780B">
            <w:pPr>
              <w:jc w:val="right"/>
              <w:rPr>
                <w:sz w:val="24"/>
                <w:szCs w:val="24"/>
                <w:lang w:bidi="ar-T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F2E7D6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Oui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B4F5FA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31018ABF" w14:textId="77777777" w:rsidTr="00FD5DDD">
        <w:trPr>
          <w:trHeight w:val="560"/>
        </w:trPr>
        <w:tc>
          <w:tcPr>
            <w:tcW w:w="3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A7590D" w14:textId="44E13A93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Support de </w:t>
            </w:r>
            <w:r w:rsidR="00686D6D" w:rsidRPr="00557E59">
              <w:rPr>
                <w:color w:val="000000"/>
                <w:sz w:val="24"/>
                <w:szCs w:val="24"/>
                <w:lang w:bidi="ar-TN"/>
              </w:rPr>
              <w:t>formation papier</w:t>
            </w: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 / </w:t>
            </w:r>
            <w:r w:rsidR="00610C1D" w:rsidRPr="00557E59">
              <w:rPr>
                <w:color w:val="000000"/>
                <w:sz w:val="24"/>
                <w:szCs w:val="24"/>
                <w:lang w:bidi="ar-TN"/>
              </w:rPr>
              <w:t>personne :</w:t>
            </w: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 à fournir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101979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Oui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ADF0F4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B513B" w:rsidRPr="00557E59" w14:paraId="6CBA3EA0" w14:textId="77777777" w:rsidTr="00FD5DDD">
        <w:trPr>
          <w:trHeight w:val="560"/>
        </w:trPr>
        <w:tc>
          <w:tcPr>
            <w:tcW w:w="355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23348D84" w14:textId="77777777" w:rsidR="001B513B" w:rsidRPr="00557E59" w:rsidRDefault="001B513B" w:rsidP="000C63D4">
            <w:pPr>
              <w:jc w:val="right"/>
              <w:rPr>
                <w:color w:val="000000"/>
                <w:sz w:val="24"/>
                <w:szCs w:val="24"/>
                <w:lang w:bidi="ar-TN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Attestation de fin de stage remise à chaque participant : à fournir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3225C969" w14:textId="77777777" w:rsidR="001B513B" w:rsidRPr="00557E59" w:rsidRDefault="001B513B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Oui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EAC8D6B" w14:textId="77777777" w:rsidR="001B513B" w:rsidRPr="00557E59" w:rsidRDefault="001B513B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</w:tbl>
    <w:p w14:paraId="40016A99" w14:textId="77777777" w:rsidR="00E32287" w:rsidRPr="006A7DF4" w:rsidRDefault="00E32287" w:rsidP="00E32287">
      <w:pPr>
        <w:rPr>
          <w:b/>
          <w:bCs/>
        </w:rPr>
      </w:pPr>
    </w:p>
    <w:p w14:paraId="11634DC5" w14:textId="77777777" w:rsidR="00213A0E" w:rsidRPr="00AD7774" w:rsidRDefault="006D0EEF" w:rsidP="00A71929">
      <w:pPr>
        <w:rPr>
          <w:b/>
          <w:bCs/>
          <w:sz w:val="24"/>
          <w:szCs w:val="24"/>
          <w:rtl/>
          <w:lang w:bidi="ar-TN"/>
        </w:rPr>
      </w:pPr>
      <w:r w:rsidRPr="006A7DF4">
        <w:rPr>
          <w:rFonts w:hint="cs"/>
          <w:b/>
          <w:bCs/>
          <w:sz w:val="24"/>
          <w:szCs w:val="24"/>
          <w:rtl/>
          <w:lang w:bidi="ar-TN"/>
        </w:rPr>
        <w:t xml:space="preserve">* إيداع نسخة من </w:t>
      </w:r>
      <w:proofErr w:type="spellStart"/>
      <w:r w:rsidRPr="006A7DF4">
        <w:rPr>
          <w:rFonts w:hint="cs"/>
          <w:b/>
          <w:bCs/>
          <w:sz w:val="24"/>
          <w:szCs w:val="24"/>
          <w:rtl/>
          <w:lang w:bidi="ar-TN"/>
        </w:rPr>
        <w:t>الشها</w:t>
      </w:r>
      <w:r w:rsidR="00EC19CA">
        <w:rPr>
          <w:rFonts w:hint="cs"/>
          <w:b/>
          <w:bCs/>
          <w:sz w:val="24"/>
          <w:szCs w:val="24"/>
          <w:rtl/>
          <w:lang w:bidi="ar-TN"/>
        </w:rPr>
        <w:t>ئ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د</w:t>
      </w:r>
      <w:proofErr w:type="spellEnd"/>
      <w:r w:rsidR="0056263F">
        <w:rPr>
          <w:b/>
          <w:bCs/>
          <w:sz w:val="24"/>
          <w:szCs w:val="24"/>
          <w:lang w:bidi="ar-TN"/>
        </w:rPr>
        <w:t xml:space="preserve"> 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العلمية للمكون</w:t>
      </w:r>
    </w:p>
    <w:p w14:paraId="13FB2798" w14:textId="4429F26C" w:rsidR="00D125BF" w:rsidRDefault="00D125BF" w:rsidP="0023272D">
      <w:pPr>
        <w:pStyle w:val="Titre2"/>
        <w:bidi w:val="0"/>
        <w:spacing w:before="240"/>
        <w:jc w:val="right"/>
        <w:rPr>
          <w:sz w:val="22"/>
          <w:szCs w:val="22"/>
          <w:lang w:bidi="ar-TN"/>
        </w:rPr>
      </w:pPr>
    </w:p>
    <w:p w14:paraId="6BFB86CB" w14:textId="77777777" w:rsidR="008F2028" w:rsidRDefault="008F2028" w:rsidP="00BC5A15">
      <w:pPr>
        <w:bidi w:val="0"/>
        <w:jc w:val="center"/>
        <w:rPr>
          <w:lang w:bidi="ar-TN"/>
        </w:rPr>
      </w:pPr>
    </w:p>
    <w:p w14:paraId="1AC56691" w14:textId="6104EC28" w:rsidR="001267DD" w:rsidRDefault="001267DD" w:rsidP="00462F43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E4AB4CD" w14:textId="46779364" w:rsidR="0078301C" w:rsidRPr="0078301C" w:rsidRDefault="0078301C" w:rsidP="009C1233">
      <w:pPr>
        <w:spacing w:line="288" w:lineRule="auto"/>
        <w:ind w:left="-24" w:right="567" w:firstLine="360"/>
        <w:jc w:val="both"/>
        <w:rPr>
          <w:b/>
          <w:bCs/>
          <w:sz w:val="32"/>
          <w:szCs w:val="32"/>
          <w:u w:val="single"/>
          <w:rtl/>
          <w:lang w:bidi="ar-TN"/>
        </w:rPr>
      </w:pPr>
      <w:r w:rsidRPr="00BE098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</w:t>
      </w:r>
      <w:r w:rsidR="009C123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عدد </w:t>
      </w:r>
      <w:r w:rsidR="00BE07EB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03</w:t>
      </w:r>
    </w:p>
    <w:p w14:paraId="03A1A210" w14:textId="77777777" w:rsidR="00994BD7" w:rsidRDefault="00994BD7" w:rsidP="00994BD7">
      <w:pPr>
        <w:rPr>
          <w:rtl/>
        </w:rPr>
      </w:pPr>
    </w:p>
    <w:p w14:paraId="6AD2F65C" w14:textId="77777777" w:rsidR="00994BD7" w:rsidRDefault="00994BD7" w:rsidP="00994BD7">
      <w:pPr>
        <w:rPr>
          <w:rtl/>
        </w:rPr>
      </w:pPr>
    </w:p>
    <w:tbl>
      <w:tblPr>
        <w:bidiVisual/>
        <w:tblW w:w="0" w:type="auto"/>
        <w:tblInd w:w="17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994BD7" w14:paraId="32B89C22" w14:textId="77777777" w:rsidTr="00BF1E63">
        <w:trPr>
          <w:trHeight w:val="540"/>
        </w:trPr>
        <w:tc>
          <w:tcPr>
            <w:tcW w:w="7229" w:type="dxa"/>
          </w:tcPr>
          <w:p w14:paraId="3A420A41" w14:textId="77777777" w:rsidR="00994BD7" w:rsidRPr="0093766F" w:rsidRDefault="00994BD7" w:rsidP="002213E0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جدول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سعار</w:t>
            </w: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التكوين حول برمجيات </w:t>
            </w:r>
          </w:p>
          <w:p w14:paraId="1D6F50DD" w14:textId="77777777" w:rsidR="008F2028" w:rsidRPr="008F2028" w:rsidRDefault="008F2028" w:rsidP="008F2028">
            <w:pPr>
              <w:jc w:val="center"/>
              <w:rPr>
                <w:rFonts w:cs="Andalus"/>
                <w:b/>
                <w:bCs/>
                <w:sz w:val="32"/>
                <w:szCs w:val="32"/>
                <w:lang w:bidi="ar-TN"/>
              </w:rPr>
            </w:pPr>
            <w:r w:rsidRPr="008F2028">
              <w:rPr>
                <w:rFonts w:cs="Andalus"/>
                <w:b/>
                <w:bCs/>
                <w:sz w:val="32"/>
                <w:szCs w:val="32"/>
                <w:lang w:bidi="ar-TN"/>
              </w:rPr>
              <w:t>Intelligence Artificielle, Machine Learning et Deep Learning pour le Secteur Foncier</w:t>
            </w:r>
          </w:p>
          <w:p w14:paraId="3F97843B" w14:textId="6D84232A" w:rsidR="00994BD7" w:rsidRPr="0093766F" w:rsidRDefault="00994BD7" w:rsidP="009236D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r w:rsidR="008F2028">
              <w:rPr>
                <w:rFonts w:ascii="Sakkal Majalla" w:hAnsi="Sakkal Majalla" w:cs="Sakkal Majalla"/>
                <w:b/>
                <w:bCs/>
                <w:sz w:val="36"/>
                <w:szCs w:val="36"/>
                <w:lang w:bidi="ar-TN"/>
              </w:rPr>
              <w:t>05</w:t>
            </w:r>
            <w:r w:rsidR="001267D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أيام</w:t>
            </w:r>
            <w:r w:rsidRPr="001A017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</w:tbl>
    <w:p w14:paraId="6F4A8FE0" w14:textId="77777777" w:rsidR="001C13D7" w:rsidRDefault="001C13D7" w:rsidP="001A0170">
      <w:pPr>
        <w:rPr>
          <w:rFonts w:cs="Arabic Transparent"/>
          <w:b/>
          <w:bCs/>
          <w:sz w:val="26"/>
          <w:szCs w:val="26"/>
          <w:lang w:bidi="ar-TN"/>
        </w:rPr>
      </w:pPr>
    </w:p>
    <w:p w14:paraId="60342818" w14:textId="77777777" w:rsidR="008F2028" w:rsidRDefault="008F2028" w:rsidP="001A0170">
      <w:pPr>
        <w:rPr>
          <w:rFonts w:cs="Arabic Transparent"/>
          <w:b/>
          <w:bCs/>
          <w:sz w:val="26"/>
          <w:szCs w:val="26"/>
          <w:lang w:bidi="ar-TN"/>
        </w:rPr>
      </w:pPr>
    </w:p>
    <w:p w14:paraId="415CE311" w14:textId="77777777" w:rsidR="008F2028" w:rsidRDefault="008F2028" w:rsidP="001A0170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tbl>
      <w:tblPr>
        <w:tblpPr w:leftFromText="141" w:rightFromText="141" w:vertAnchor="text" w:horzAnchor="margin" w:tblpXSpec="center" w:tblpY="162"/>
        <w:bidiVisual/>
        <w:tblW w:w="10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850"/>
        <w:gridCol w:w="1985"/>
        <w:gridCol w:w="1134"/>
        <w:gridCol w:w="1984"/>
        <w:gridCol w:w="2127"/>
      </w:tblGrid>
      <w:tr w:rsidR="00450928" w14:paraId="53E24248" w14:textId="77777777" w:rsidTr="00183B6D">
        <w:trPr>
          <w:cantSplit/>
          <w:trHeight w:val="675"/>
        </w:trPr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2B410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 المواد</w:t>
            </w:r>
          </w:p>
          <w:p w14:paraId="16E2AAB3" w14:textId="77777777" w:rsidR="00450928" w:rsidRPr="0078301C" w:rsidRDefault="00450928" w:rsidP="00183B6D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BB4330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الأفراد</w:t>
            </w: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0D37B7" w14:textId="77777777" w:rsidR="00450928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خال من الأداءات</w:t>
            </w:r>
          </w:p>
          <w:p w14:paraId="451F58EC" w14:textId="77777777" w:rsidR="00450928" w:rsidRPr="00610C1D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1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للفرد الواحد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A32FDF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نسبة الأداء على </w:t>
            </w:r>
          </w:p>
          <w:p w14:paraId="35706B8F" w14:textId="77777777" w:rsidR="00450928" w:rsidRPr="0078301C" w:rsidRDefault="00450928" w:rsidP="00183B6D">
            <w:pPr>
              <w:pStyle w:val="Titre1"/>
              <w:rPr>
                <w:rFonts w:ascii="Sakkal Majalla" w:hAnsi="Sakkal Majalla" w:cs="Sakkal Majalla"/>
                <w:sz w:val="28"/>
                <w:szCs w:val="28"/>
              </w:rPr>
            </w:pPr>
            <w:r w:rsidRPr="0078301C">
              <w:rPr>
                <w:rFonts w:ascii="Sakkal Majalla" w:hAnsi="Sakkal Majalla" w:cs="Sakkal Majalla" w:hint="cs"/>
                <w:sz w:val="28"/>
                <w:szCs w:val="28"/>
                <w:rtl/>
              </w:rPr>
              <w:t>ق.</w:t>
            </w:r>
            <w:r w:rsidRPr="0078301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%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15DB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الجملي</w:t>
            </w:r>
          </w:p>
        </w:tc>
      </w:tr>
      <w:tr w:rsidR="00450928" w14:paraId="04D29B07" w14:textId="77777777" w:rsidTr="00183B6D">
        <w:trPr>
          <w:cantSplit/>
          <w:trHeight w:val="862"/>
        </w:trPr>
        <w:tc>
          <w:tcPr>
            <w:tcW w:w="25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15A830" w14:textId="77777777" w:rsidR="00450928" w:rsidRPr="0078301C" w:rsidRDefault="00450928" w:rsidP="00183B6D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1FFB9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1C1E38" w14:textId="77777777" w:rsidR="00450928" w:rsidRPr="0078301C" w:rsidRDefault="00450928" w:rsidP="00183B6D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02527" w14:textId="77777777" w:rsidR="00450928" w:rsidRPr="0078301C" w:rsidRDefault="00450928" w:rsidP="00183B6D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E4F10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الجملي خال من الأداءات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C096E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السعر الجملي </w:t>
            </w: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باحتساب</w:t>
            </w: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جميع الأداءات</w:t>
            </w:r>
          </w:p>
        </w:tc>
      </w:tr>
      <w:tr w:rsidR="00450928" w14:paraId="188DD4D5" w14:textId="77777777" w:rsidTr="00450928">
        <w:trPr>
          <w:cantSplit/>
          <w:trHeight w:val="2083"/>
        </w:trPr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D8A37D" w14:textId="1408604B" w:rsidR="00450928" w:rsidRDefault="00D14B33" w:rsidP="00450928">
            <w:pPr>
              <w:pStyle w:val="Titre4"/>
              <w:spacing w:line="276" w:lineRule="auto"/>
              <w:jc w:val="center"/>
              <w:rPr>
                <w:rFonts w:cs="Simplified Arabic"/>
                <w:szCs w:val="24"/>
                <w:rtl/>
                <w:lang w:bidi="ar-TN"/>
              </w:rPr>
            </w:pPr>
            <w:r w:rsidRPr="00C4442A">
              <w:rPr>
                <w:rFonts w:cs="Simplified Arabic" w:hint="cs"/>
                <w:szCs w:val="24"/>
                <w:rtl/>
                <w:lang w:bidi="ar-TN"/>
              </w:rPr>
              <w:t>تكوين</w:t>
            </w:r>
            <w:r>
              <w:rPr>
                <w:rFonts w:cs="Simplified Arabic" w:hint="cs"/>
                <w:szCs w:val="24"/>
                <w:rtl/>
                <w:lang w:bidi="ar-TN"/>
              </w:rPr>
              <w:t xml:space="preserve"> ستة </w:t>
            </w:r>
            <w:r>
              <w:rPr>
                <w:rFonts w:cs="Simplified Arabic"/>
                <w:szCs w:val="24"/>
                <w:lang w:bidi="ar-TN"/>
              </w:rPr>
              <w:t>(</w:t>
            </w:r>
            <w:r w:rsidR="00FD5DDD">
              <w:rPr>
                <w:rFonts w:cs="Simplified Arabic"/>
                <w:szCs w:val="24"/>
                <w:lang w:bidi="ar-TN"/>
              </w:rPr>
              <w:t>06)</w:t>
            </w:r>
            <w:r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 xml:space="preserve">مستعملين 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 xml:space="preserve">ولمدة </w:t>
            </w:r>
            <w:r w:rsidR="001578E7">
              <w:rPr>
                <w:rFonts w:cs="Simplified Arabic" w:hint="cs"/>
                <w:szCs w:val="24"/>
                <w:rtl/>
                <w:lang w:bidi="ar-TN"/>
              </w:rPr>
              <w:t>خمسة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 xml:space="preserve"> (</w:t>
            </w:r>
            <w:r w:rsidR="008F2028">
              <w:rPr>
                <w:rFonts w:cs="Simplified Arabic"/>
                <w:szCs w:val="24"/>
                <w:lang w:bidi="ar-TN"/>
              </w:rPr>
              <w:t>05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 xml:space="preserve">) 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>أ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>ي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>ا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>م حول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>برمجية</w:t>
            </w:r>
          </w:p>
          <w:p w14:paraId="61BD58EF" w14:textId="77777777" w:rsidR="008F2028" w:rsidRPr="008F2028" w:rsidRDefault="008F2028" w:rsidP="008F2028">
            <w:pPr>
              <w:spacing w:line="288" w:lineRule="auto"/>
              <w:ind w:left="-24" w:right="42" w:firstLine="63"/>
              <w:jc w:val="center"/>
              <w:rPr>
                <w:rFonts w:cs="Andalus"/>
                <w:b/>
                <w:bCs/>
                <w:sz w:val="24"/>
                <w:szCs w:val="24"/>
                <w:lang w:bidi="ar-TN"/>
              </w:rPr>
            </w:pPr>
            <w:r w:rsidRPr="008F2028">
              <w:rPr>
                <w:rFonts w:cs="Andalus"/>
                <w:b/>
                <w:bCs/>
                <w:sz w:val="24"/>
                <w:szCs w:val="24"/>
                <w:lang w:bidi="ar-TN"/>
              </w:rPr>
              <w:t>Intelligence Artificielle, Machine Learning et Deep Learning pour le Secteur Foncier</w:t>
            </w:r>
          </w:p>
          <w:p w14:paraId="588FB12B" w14:textId="58C391CD" w:rsidR="00450928" w:rsidRPr="00D666AA" w:rsidRDefault="00450928" w:rsidP="00450928">
            <w:pPr>
              <w:bidi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8C9983" w14:textId="21BA16B8" w:rsidR="00450928" w:rsidRPr="0086265A" w:rsidRDefault="00326D08" w:rsidP="00183B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E9F6BA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9AB29FE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1984" w:type="dxa"/>
            <w:vAlign w:val="center"/>
          </w:tcPr>
          <w:p w14:paraId="1676C8D2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2127" w:type="dxa"/>
            <w:vAlign w:val="center"/>
          </w:tcPr>
          <w:p w14:paraId="6602E812" w14:textId="77777777" w:rsidR="00450928" w:rsidRDefault="00450928" w:rsidP="00183B6D">
            <w:pPr>
              <w:jc w:val="center"/>
              <w:rPr>
                <w:rtl/>
              </w:rPr>
            </w:pPr>
          </w:p>
        </w:tc>
      </w:tr>
      <w:tr w:rsidR="00450928" w14:paraId="682F1865" w14:textId="77777777" w:rsidTr="00450928">
        <w:trPr>
          <w:cantSplit/>
          <w:trHeight w:val="680"/>
        </w:trPr>
        <w:tc>
          <w:tcPr>
            <w:tcW w:w="339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1587016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8D0D4C9" w14:textId="77777777" w:rsidR="00450928" w:rsidRPr="003F13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7FDFDC" w14:textId="77777777" w:rsidR="00450928" w:rsidRPr="003F13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13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BBE7A5" w14:textId="77777777" w:rsidR="00450928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55B26DFF" w14:textId="77777777" w:rsidR="00450928" w:rsidRPr="00E807E1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32AD4C" w14:textId="77777777" w:rsidR="00450928" w:rsidRPr="00E807E1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1A7E882D" w14:textId="77777777" w:rsidR="001C13D7" w:rsidRDefault="001C13D7" w:rsidP="00450928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p w14:paraId="6E1A6CAE" w14:textId="77777777" w:rsidR="004C47CD" w:rsidRDefault="004C47CD" w:rsidP="004C47CD">
      <w:pPr>
        <w:spacing w:line="360" w:lineRule="auto"/>
        <w:ind w:left="142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</w:p>
    <w:p w14:paraId="10A7B1E4" w14:textId="3C22CE34" w:rsidR="004C47CD" w:rsidRPr="004C47CD" w:rsidRDefault="004C47CD" w:rsidP="004C47CD">
      <w:pPr>
        <w:spacing w:line="360" w:lineRule="auto"/>
        <w:ind w:left="142"/>
        <w:rPr>
          <w:rFonts w:ascii="Sakkal Majalla" w:hAnsi="Sakkal Majalla" w:cs="Sakkal Majalla"/>
          <w:sz w:val="24"/>
          <w:szCs w:val="24"/>
          <w:rtl/>
          <w:lang w:bidi="ar-TN"/>
        </w:rPr>
      </w:pPr>
      <w:bookmarkStart w:id="10" w:name="_Hlk202774510"/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المبلغ الجملي </w:t>
      </w:r>
      <w:proofErr w:type="spellStart"/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بإحتساب</w:t>
      </w:r>
      <w:proofErr w:type="spellEnd"/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جميع الأداءات (بلسان القلم)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:</w:t>
      </w:r>
      <w:r w:rsidRPr="004C47CD">
        <w:rPr>
          <w:rFonts w:ascii="Sakkal Majalla" w:hAnsi="Sakkal Majalla" w:cs="Sakkal Majalla" w:hint="cs"/>
          <w:b/>
          <w:bCs/>
          <w:sz w:val="24"/>
          <w:szCs w:val="24"/>
          <w:lang w:bidi="ar-TN"/>
        </w:rPr>
        <w:t xml:space="preserve"> 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..........................................</w:t>
      </w:r>
      <w:r>
        <w:rPr>
          <w:rFonts w:ascii="Sakkal Majalla" w:hAnsi="Sakkal Majalla" w:cs="Sakkal Majalla"/>
          <w:sz w:val="24"/>
          <w:szCs w:val="24"/>
          <w:lang w:bidi="ar-TN"/>
        </w:rPr>
        <w:t>..........................................................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</w:t>
      </w:r>
    </w:p>
    <w:p w14:paraId="0C603B6B" w14:textId="77777777" w:rsidR="004C47CD" w:rsidRPr="004C47CD" w:rsidRDefault="004C47CD" w:rsidP="004C47CD">
      <w:pPr>
        <w:jc w:val="right"/>
        <w:rPr>
          <w:rFonts w:ascii="Sakkal Majalla" w:hAnsi="Sakkal Majalla" w:cs="Sakkal Majalla"/>
          <w:lang w:bidi="ar-TN"/>
        </w:rPr>
      </w:pPr>
      <w:r>
        <w:rPr>
          <w:rFonts w:ascii="Sakkal Majalla" w:hAnsi="Sakkal Majalla" w:cs="Sakkal Majalla"/>
          <w:sz w:val="24"/>
          <w:szCs w:val="24"/>
          <w:lang w:bidi="ar-TN"/>
        </w:rPr>
        <w:t>………..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</w:t>
      </w:r>
      <w:r>
        <w:rPr>
          <w:rFonts w:ascii="Sakkal Majalla" w:hAnsi="Sakkal Majalla" w:cs="Sakkal Majalla"/>
          <w:sz w:val="24"/>
          <w:szCs w:val="24"/>
          <w:lang w:bidi="ar-TN"/>
        </w:rPr>
        <w:t>...............................................................................................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</w:t>
      </w:r>
    </w:p>
    <w:p w14:paraId="62D430B4" w14:textId="77777777" w:rsidR="004C47CD" w:rsidRPr="004C47CD" w:rsidRDefault="004C47CD" w:rsidP="004C47CD">
      <w:pPr>
        <w:rPr>
          <w:rFonts w:ascii="Sakkal Majalla" w:hAnsi="Sakkal Majalla" w:cs="Sakkal Majalla"/>
          <w:lang w:bidi="ar-TN"/>
        </w:rPr>
      </w:pPr>
    </w:p>
    <w:p w14:paraId="015D4DC3" w14:textId="77777777" w:rsidR="004C47CD" w:rsidRPr="004C47CD" w:rsidRDefault="004C47CD" w:rsidP="004C47CD">
      <w:pPr>
        <w:rPr>
          <w:rFonts w:ascii="Sakkal Majalla" w:hAnsi="Sakkal Majalla" w:cs="Sakkal Majalla"/>
          <w:lang w:bidi="ar-TN"/>
        </w:rPr>
      </w:pPr>
    </w:p>
    <w:p w14:paraId="737CDDE5" w14:textId="77777777" w:rsidR="004C47CD" w:rsidRPr="004C47CD" w:rsidRDefault="004C47CD" w:rsidP="004C47CD">
      <w:pPr>
        <w:rPr>
          <w:rFonts w:ascii="Sakkal Majalla" w:hAnsi="Sakkal Majalla" w:cs="Sakkal Majalla"/>
          <w:b/>
          <w:bCs/>
          <w:sz w:val="26"/>
          <w:szCs w:val="26"/>
          <w:rtl/>
          <w:lang w:bidi="ar-TN"/>
        </w:rPr>
      </w:pPr>
    </w:p>
    <w:p w14:paraId="185992E8" w14:textId="77777777" w:rsidR="004C47CD" w:rsidRPr="004C47CD" w:rsidRDefault="004C47CD" w:rsidP="004C47CD">
      <w:pPr>
        <w:ind w:firstLine="720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تونس في:</w:t>
      </w:r>
      <w:r w:rsidRPr="004C47CD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</w:t>
      </w:r>
    </w:p>
    <w:p w14:paraId="3F657EE9" w14:textId="77777777" w:rsidR="004C47CD" w:rsidRPr="004C47CD" w:rsidRDefault="004C47CD" w:rsidP="004C47CD">
      <w:pPr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</w:p>
    <w:p w14:paraId="33C28610" w14:textId="77777777" w:rsidR="004C47CD" w:rsidRPr="004C47CD" w:rsidRDefault="004C47CD" w:rsidP="004C47CD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ختم وإمضاء العارض</w:t>
      </w:r>
    </w:p>
    <w:bookmarkEnd w:id="10"/>
    <w:p w14:paraId="3926FBFE" w14:textId="77777777" w:rsidR="00557E59" w:rsidRDefault="00557E59" w:rsidP="001124AC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EA3AFFE" w14:textId="77777777" w:rsidR="001578E7" w:rsidRDefault="001578E7" w:rsidP="001124AC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1180F93" w14:textId="77777777" w:rsidR="00A35DBC" w:rsidRDefault="00A35DBC" w:rsidP="001124AC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  <w:bookmarkStart w:id="11" w:name="_Hlk202349181"/>
    </w:p>
    <w:bookmarkEnd w:id="11"/>
    <w:p w14:paraId="1ED58920" w14:textId="46317D19" w:rsidR="00E32287" w:rsidRDefault="00E32287" w:rsidP="004D6C21">
      <w:pPr>
        <w:spacing w:line="288" w:lineRule="auto"/>
        <w:ind w:left="-24" w:right="567" w:firstLine="24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BE07EB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04</w:t>
      </w:r>
    </w:p>
    <w:p w14:paraId="00FA599C" w14:textId="77777777" w:rsidR="00E32287" w:rsidRPr="00DD7A41" w:rsidRDefault="00E32287" w:rsidP="00E32287">
      <w:pPr>
        <w:jc w:val="center"/>
        <w:rPr>
          <w:rFonts w:ascii="Tahoma" w:hAnsi="Tahoma" w:cs="Simplified Arabic"/>
          <w:b/>
          <w:bCs/>
          <w:sz w:val="44"/>
          <w:szCs w:val="44"/>
          <w:rtl/>
        </w:rPr>
      </w:pPr>
      <w:proofErr w:type="spellStart"/>
      <w:r w:rsidRPr="00DD7A41">
        <w:rPr>
          <w:rFonts w:ascii="Tahoma" w:hAnsi="Tahoma" w:cs="Simplified Arabic" w:hint="cs"/>
          <w:b/>
          <w:bCs/>
          <w:sz w:val="44"/>
          <w:szCs w:val="44"/>
          <w:rtl/>
        </w:rPr>
        <w:t>التعــــــه</w:t>
      </w:r>
      <w:proofErr w:type="spellEnd"/>
      <w:r w:rsidR="00DD7A41">
        <w:rPr>
          <w:rFonts w:ascii="Tahoma" w:hAnsi="Tahoma" w:cs="Simplified Arabic" w:hint="cs"/>
          <w:b/>
          <w:bCs/>
          <w:sz w:val="44"/>
          <w:szCs w:val="44"/>
          <w:rtl/>
          <w:lang w:bidi="ar-TN"/>
        </w:rPr>
        <w:t>ـ</w:t>
      </w:r>
      <w:r w:rsidR="00DD7A41" w:rsidRPr="00DD7A41">
        <w:rPr>
          <w:rFonts w:ascii="Tahoma" w:hAnsi="Tahoma" w:cs="Simplified Arabic" w:hint="cs"/>
          <w:b/>
          <w:bCs/>
          <w:sz w:val="44"/>
          <w:szCs w:val="44"/>
          <w:rtl/>
          <w:lang w:bidi="ar-TN"/>
        </w:rPr>
        <w:t>ــــ</w:t>
      </w:r>
      <w:r w:rsidRPr="00DD7A41">
        <w:rPr>
          <w:rFonts w:ascii="Tahoma" w:hAnsi="Tahoma" w:cs="Simplified Arabic" w:hint="cs"/>
          <w:b/>
          <w:bCs/>
          <w:sz w:val="44"/>
          <w:szCs w:val="44"/>
          <w:rtl/>
        </w:rPr>
        <w:t>د</w:t>
      </w:r>
    </w:p>
    <w:p w14:paraId="1F4C6601" w14:textId="77777777" w:rsidR="00752791" w:rsidRPr="00752791" w:rsidRDefault="00752791" w:rsidP="00442D41">
      <w:pPr>
        <w:jc w:val="center"/>
        <w:rPr>
          <w:rFonts w:ascii="Tahoma" w:hAnsi="Tahoma" w:cs="Simplified Arabic"/>
          <w:b/>
          <w:bCs/>
          <w:sz w:val="24"/>
          <w:szCs w:val="24"/>
          <w:rtl/>
        </w:rPr>
      </w:pPr>
    </w:p>
    <w:p w14:paraId="6C40D5CD" w14:textId="63F7D7B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إني الممضي أسفل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هذا:</w:t>
      </w:r>
    </w:p>
    <w:p w14:paraId="0E570D04" w14:textId="4CBD21DD" w:rsidR="00E32287" w:rsidRPr="00E81636" w:rsidRDefault="00E32287" w:rsidP="00685AEC">
      <w:pPr>
        <w:spacing w:line="360" w:lineRule="auto"/>
        <w:rPr>
          <w:rFonts w:ascii="Bookman Old Style" w:hAnsi="Bookman Old Style"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الاسم</w:t>
      </w:r>
      <w:r w:rsidR="001A0170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cs="Boutros Ads Light" w:hint="cs"/>
          <w:sz w:val="24"/>
          <w:szCs w:val="24"/>
          <w:rtl/>
          <w:lang w:eastAsia="fr-FR"/>
        </w:rPr>
        <w:t>واللقب:</w:t>
      </w:r>
      <w:r w:rsidR="00686D6D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</w:t>
      </w:r>
    </w:p>
    <w:p w14:paraId="3C9B0987" w14:textId="10A66055" w:rsidR="00E32287" w:rsidRPr="00E81636" w:rsidRDefault="00E32287" w:rsidP="00685AEC">
      <w:pPr>
        <w:spacing w:line="360" w:lineRule="auto"/>
        <w:ind w:right="142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صا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حب بطاقة تعريف وطنيّة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عدد:</w:t>
      </w:r>
      <w:r w:rsidR="00686D6D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</w:t>
      </w:r>
    </w:p>
    <w:p w14:paraId="22C946ED" w14:textId="59CA6675" w:rsidR="00E32287" w:rsidRPr="00E81636" w:rsidRDefault="00686D6D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العنوان:</w:t>
      </w:r>
      <w:r>
        <w:rPr>
          <w:rFonts w:cs="Boutros Ads Light"/>
          <w:sz w:val="24"/>
          <w:szCs w:val="24"/>
          <w:lang w:eastAsia="fr-FR"/>
        </w:rPr>
        <w:t xml:space="preserve"> 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......................................</w:t>
      </w:r>
      <w:r w:rsidR="00CB08BF">
        <w:rPr>
          <w:rFonts w:cs="Boutros Ads Light" w:hint="cs"/>
          <w:sz w:val="24"/>
          <w:szCs w:val="24"/>
          <w:rtl/>
          <w:lang w:eastAsia="fr-FR"/>
        </w:rPr>
        <w:t>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</w:t>
      </w:r>
    </w:p>
    <w:p w14:paraId="1EB2C57F" w14:textId="25DBC12D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وكيل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الشركة: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 ..................................................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</w:t>
      </w:r>
    </w:p>
    <w:p w14:paraId="4B4F52FB" w14:textId="44C97E94" w:rsidR="00E32287" w:rsidRPr="00E81636" w:rsidRDefault="00E32287" w:rsidP="00685AEC">
      <w:pPr>
        <w:spacing w:line="360" w:lineRule="auto"/>
        <w:rPr>
          <w:rFonts w:ascii="Bookman Old Style" w:hAnsi="Bookman Old Style"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الكائن مقرّها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بـ:</w:t>
      </w:r>
      <w:r w:rsidR="00686D6D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.........................   </w:t>
      </w:r>
    </w:p>
    <w:p w14:paraId="3D2F49B7" w14:textId="6BC9EAC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والمرسّمة بالسجل التجاري بتونس تحت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عدد:</w:t>
      </w:r>
      <w:r w:rsidR="00686D6D">
        <w:rPr>
          <w:rFonts w:cs="Boutros Ads Light"/>
          <w:sz w:val="24"/>
          <w:szCs w:val="24"/>
          <w:lang w:eastAsia="fr-FR"/>
        </w:rPr>
        <w:t xml:space="preserve"> 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</w:t>
      </w:r>
    </w:p>
    <w:p w14:paraId="5A2BC5D9" w14:textId="78096EE1" w:rsidR="00281E03" w:rsidRDefault="00E32287" w:rsidP="001A0170">
      <w:pPr>
        <w:tabs>
          <w:tab w:val="right" w:pos="10206"/>
        </w:tabs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بعد </w:t>
      </w:r>
      <w:proofErr w:type="spellStart"/>
      <w:r w:rsidRPr="00E81636">
        <w:rPr>
          <w:rFonts w:cs="Boutros Ads Light"/>
          <w:sz w:val="24"/>
          <w:szCs w:val="24"/>
          <w:rtl/>
          <w:lang w:eastAsia="fr-FR"/>
        </w:rPr>
        <w:t>إطلاعي</w:t>
      </w:r>
      <w:proofErr w:type="spellEnd"/>
      <w:r w:rsidRPr="00E81636">
        <w:rPr>
          <w:rFonts w:cs="Boutros Ads Light"/>
          <w:sz w:val="24"/>
          <w:szCs w:val="24"/>
          <w:rtl/>
          <w:lang w:eastAsia="fr-FR"/>
        </w:rPr>
        <w:t xml:space="preserve"> على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</w:t>
      </w:r>
      <w:r w:rsidRPr="001A0170">
        <w:rPr>
          <w:rFonts w:cs="Boutros Ads Light" w:hint="cs"/>
          <w:sz w:val="24"/>
          <w:szCs w:val="24"/>
          <w:rtl/>
          <w:lang w:eastAsia="fr-FR"/>
        </w:rPr>
        <w:t>الاستشارة</w:t>
      </w:r>
      <w:r w:rsidR="001A0170">
        <w:rPr>
          <w:rFonts w:cs="Boutros Ads Light" w:hint="cs"/>
          <w:sz w:val="24"/>
          <w:szCs w:val="24"/>
          <w:rtl/>
          <w:lang w:eastAsia="fr-FR" w:bidi="ar-TN"/>
        </w:rPr>
        <w:t xml:space="preserve"> </w:t>
      </w:r>
      <w:r w:rsidR="00D36C41">
        <w:rPr>
          <w:rFonts w:cs="Boutros Ads Light" w:hint="cs"/>
          <w:sz w:val="24"/>
          <w:szCs w:val="24"/>
          <w:rtl/>
          <w:lang w:val="en-US" w:eastAsia="fr-FR" w:bidi="ar-TN"/>
        </w:rPr>
        <w:t xml:space="preserve">عدد </w:t>
      </w:r>
      <w:r w:rsidR="00BE07EB">
        <w:rPr>
          <w:rFonts w:cs="Boutros Ads Light" w:hint="cs"/>
          <w:b/>
          <w:bCs/>
          <w:sz w:val="28"/>
          <w:szCs w:val="28"/>
          <w:rtl/>
          <w:lang w:val="en-US" w:eastAsia="fr-FR" w:bidi="ar-TN"/>
        </w:rPr>
        <w:t>23</w:t>
      </w:r>
      <w:r w:rsidR="00D36C41" w:rsidRPr="009C1233">
        <w:rPr>
          <w:rFonts w:cs="Boutros Ads Light" w:hint="cs"/>
          <w:b/>
          <w:bCs/>
          <w:sz w:val="28"/>
          <w:szCs w:val="28"/>
          <w:rtl/>
          <w:lang w:val="en-US" w:eastAsia="fr-FR" w:bidi="ar-TN"/>
        </w:rPr>
        <w:t xml:space="preserve"> لسنة </w:t>
      </w:r>
      <w:r w:rsidR="008C2230">
        <w:rPr>
          <w:rFonts w:cs="Boutros Ads Light" w:hint="cs"/>
          <w:b/>
          <w:bCs/>
          <w:sz w:val="28"/>
          <w:szCs w:val="28"/>
          <w:rtl/>
          <w:lang w:val="en-US" w:eastAsia="fr-FR" w:bidi="ar-TN"/>
        </w:rPr>
        <w:t>2025</w:t>
      </w:r>
      <w:r w:rsidR="00D36C41">
        <w:rPr>
          <w:rFonts w:cs="Boutros Ads Light" w:hint="cs"/>
          <w:sz w:val="24"/>
          <w:szCs w:val="24"/>
          <w:rtl/>
          <w:lang w:val="en-US" w:eastAsia="fr-FR" w:bidi="ar-TN"/>
        </w:rPr>
        <w:t xml:space="preserve"> </w:t>
      </w:r>
      <w:r>
        <w:rPr>
          <w:rFonts w:cs="Boutros Ads Light" w:hint="cs"/>
          <w:sz w:val="24"/>
          <w:szCs w:val="24"/>
          <w:rtl/>
          <w:lang w:eastAsia="fr-FR"/>
        </w:rPr>
        <w:t xml:space="preserve">المتعلقة </w:t>
      </w:r>
      <w:r w:rsidR="006E7E00" w:rsidRPr="006E7E00">
        <w:rPr>
          <w:rFonts w:cs="Boutros Ads Light" w:hint="cs"/>
          <w:sz w:val="24"/>
          <w:szCs w:val="24"/>
          <w:rtl/>
          <w:lang w:eastAsia="fr-FR"/>
        </w:rPr>
        <w:t>بإنجاز حلقات تكوينية في مجال</w:t>
      </w:r>
      <w:r w:rsidR="00C82355">
        <w:rPr>
          <w:rFonts w:cs="Boutros Ads Light" w:hint="cs"/>
          <w:sz w:val="24"/>
          <w:szCs w:val="24"/>
          <w:rtl/>
          <w:lang w:eastAsia="fr-FR"/>
        </w:rPr>
        <w:t xml:space="preserve"> </w:t>
      </w:r>
      <w:r w:rsidR="006E7E00" w:rsidRPr="006E7E00">
        <w:rPr>
          <w:rFonts w:cs="Boutros Ads Light" w:hint="cs"/>
          <w:sz w:val="24"/>
          <w:szCs w:val="24"/>
          <w:rtl/>
          <w:lang w:eastAsia="fr-FR"/>
        </w:rPr>
        <w:t>برمجيات</w:t>
      </w:r>
    </w:p>
    <w:p w14:paraId="4359E6F0" w14:textId="739906DD" w:rsidR="008F2028" w:rsidRPr="008F2028" w:rsidRDefault="008F2028" w:rsidP="00BE07EB">
      <w:pPr>
        <w:pStyle w:val="Corpsdetexte2"/>
        <w:jc w:val="center"/>
        <w:rPr>
          <w:rFonts w:cs="Andalus"/>
          <w:sz w:val="24"/>
          <w:szCs w:val="24"/>
          <w:lang w:bidi="ar-TN"/>
        </w:rPr>
      </w:pPr>
      <w:r w:rsidRPr="008F2028">
        <w:rPr>
          <w:rFonts w:cs="Andalus"/>
          <w:sz w:val="24"/>
          <w:szCs w:val="24"/>
          <w:lang w:bidi="ar-TN"/>
        </w:rPr>
        <w:t>Intelligence Artificielle, Machine Learning et Deep Learning pour le Secteur Foncier</w:t>
      </w:r>
      <w:r w:rsidR="001578E7">
        <w:rPr>
          <w:rFonts w:cs="Andalus"/>
          <w:sz w:val="24"/>
          <w:szCs w:val="24"/>
          <w:lang w:bidi="ar-TN"/>
        </w:rPr>
        <w:t xml:space="preserve"> </w:t>
      </w:r>
    </w:p>
    <w:p w14:paraId="5044B5FA" w14:textId="6AFD4B9E" w:rsidR="008F2028" w:rsidRPr="008F2028" w:rsidRDefault="008F2028" w:rsidP="008F2028">
      <w:pPr>
        <w:pStyle w:val="Corpsdetexte2"/>
        <w:jc w:val="right"/>
        <w:rPr>
          <w:rFonts w:cs="Andalus"/>
          <w:sz w:val="24"/>
          <w:szCs w:val="24"/>
          <w:lang w:bidi="ar-TN"/>
        </w:rPr>
      </w:pPr>
    </w:p>
    <w:p w14:paraId="4BB36566" w14:textId="4EC8D582" w:rsidR="002A012B" w:rsidRPr="00E81636" w:rsidRDefault="008F2028" w:rsidP="008F2028">
      <w:pPr>
        <w:pStyle w:val="Corpsdetexte2"/>
        <w:jc w:val="left"/>
        <w:rPr>
          <w:rFonts w:cs="Boutros Ads Light"/>
          <w:sz w:val="24"/>
          <w:szCs w:val="24"/>
          <w:rtl/>
          <w:lang w:eastAsia="fr-FR" w:bidi="ar-TN"/>
        </w:rPr>
      </w:pPr>
      <w:r w:rsidRPr="008F2028">
        <w:rPr>
          <w:rFonts w:cs="Andalus"/>
          <w:sz w:val="24"/>
          <w:szCs w:val="24"/>
          <w:lang w:bidi="ar-TN"/>
        </w:rPr>
        <w:t xml:space="preserve">   </w:t>
      </w:r>
    </w:p>
    <w:p w14:paraId="3C45E0B5" w14:textId="77777777" w:rsidR="00D21AD6" w:rsidRDefault="00E32287" w:rsidP="00752791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685AEC">
        <w:rPr>
          <w:rFonts w:cs="Boutros Ads Light"/>
          <w:b/>
          <w:bCs/>
          <w:sz w:val="24"/>
          <w:szCs w:val="24"/>
          <w:rtl/>
          <w:lang w:eastAsia="fr-FR"/>
        </w:rPr>
        <w:t>1/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</w:t>
      </w:r>
      <w:r w:rsidRPr="00E81636">
        <w:rPr>
          <w:rFonts w:cs="Boutros Ads Light" w:hint="cs"/>
          <w:sz w:val="24"/>
          <w:szCs w:val="24"/>
          <w:rtl/>
          <w:lang w:eastAsia="fr-FR"/>
        </w:rPr>
        <w:t>وأتعهد</w:t>
      </w:r>
      <w:r w:rsidR="00240DBE" w:rsidRPr="00240DBE"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طبقا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لمقتضيات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الاستشارة </w:t>
      </w:r>
      <w:r w:rsidRPr="00E81636">
        <w:rPr>
          <w:rFonts w:cs="Boutros Ads Light" w:hint="cs"/>
          <w:sz w:val="24"/>
          <w:szCs w:val="24"/>
          <w:rtl/>
          <w:lang w:eastAsia="fr-FR"/>
        </w:rPr>
        <w:t>مقابل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الثمن الجملي الذي حددته بنفسي كما </w:t>
      </w:r>
      <w:r w:rsidRPr="00E81636">
        <w:rPr>
          <w:rFonts w:cs="Boutros Ads Light" w:hint="cs"/>
          <w:sz w:val="24"/>
          <w:szCs w:val="24"/>
          <w:rtl/>
          <w:lang w:eastAsia="fr-FR"/>
        </w:rPr>
        <w:t>يلي:</w:t>
      </w:r>
    </w:p>
    <w:p w14:paraId="5FCA53BF" w14:textId="77777777" w:rsidR="00E32287" w:rsidRPr="00E81636" w:rsidRDefault="00240DBE" w:rsidP="00240DBE">
      <w:pPr>
        <w:bidi w:val="0"/>
        <w:spacing w:before="240" w:after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>
        <w:rPr>
          <w:rFonts w:cs="Boutros Ads Light" w:hint="cs"/>
          <w:sz w:val="24"/>
          <w:szCs w:val="24"/>
          <w:rtl/>
          <w:lang w:eastAsia="fr-FR"/>
        </w:rPr>
        <w:t>(</w:t>
      </w:r>
      <w:proofErr w:type="gramStart"/>
      <w:r>
        <w:rPr>
          <w:rFonts w:cs="Boutros Ads Light" w:hint="cs"/>
          <w:sz w:val="24"/>
          <w:szCs w:val="24"/>
          <w:rtl/>
          <w:lang w:eastAsia="fr-FR"/>
        </w:rPr>
        <w:t>بلسان.القلم</w:t>
      </w:r>
      <w:proofErr w:type="gramEnd"/>
      <w:r>
        <w:rPr>
          <w:rFonts w:cs="Boutros Ads Light" w:hint="cs"/>
          <w:sz w:val="24"/>
          <w:szCs w:val="24"/>
          <w:rtl/>
          <w:lang w:eastAsia="fr-FR"/>
        </w:rPr>
        <w:t>)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</w:t>
      </w:r>
      <w:r w:rsidR="00685AEC" w:rsidRPr="00E81636">
        <w:rPr>
          <w:rFonts w:cs="Boutros Ads Light" w:hint="cs"/>
          <w:sz w:val="24"/>
          <w:szCs w:val="24"/>
          <w:rtl/>
          <w:lang w:eastAsia="fr-FR"/>
        </w:rPr>
        <w:t>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دون احتساب الأداءات (بالأرقام).........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</w:t>
      </w:r>
      <w:r w:rsidR="00685AEC" w:rsidRPr="00E81636">
        <w:rPr>
          <w:rFonts w:cs="Boutros Ads Light" w:hint="cs"/>
          <w:sz w:val="24"/>
          <w:szCs w:val="24"/>
          <w:rtl/>
          <w:lang w:eastAsia="fr-FR"/>
        </w:rPr>
        <w:t>.............</w:t>
      </w:r>
      <w:r w:rsidR="00685AEC">
        <w:rPr>
          <w:rFonts w:cs="Boutros Ads Light" w:hint="cs"/>
          <w:sz w:val="24"/>
          <w:szCs w:val="24"/>
          <w:rtl/>
          <w:lang w:eastAsia="fr-FR"/>
        </w:rPr>
        <w:t>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 xml:space="preserve"> دون احتساب الأداءات</w:t>
      </w:r>
    </w:p>
    <w:p w14:paraId="6FFBB7FA" w14:textId="77777777" w:rsidR="00E32287" w:rsidRDefault="00E32287" w:rsidP="00752791">
      <w:pPr>
        <w:bidi w:val="0"/>
        <w:spacing w:before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(بلسان القلم) 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.......................</w:t>
      </w:r>
      <w:r w:rsidRPr="00E81636">
        <w:rPr>
          <w:rFonts w:cs="Boutros Ads Light"/>
          <w:sz w:val="24"/>
          <w:szCs w:val="24"/>
          <w:rtl/>
          <w:lang w:eastAsia="fr-FR"/>
        </w:rPr>
        <w:t>بما في ذلك جميع الأداءات</w:t>
      </w:r>
    </w:p>
    <w:p w14:paraId="26CDD9BF" w14:textId="77777777" w:rsidR="00752791" w:rsidRPr="00E81636" w:rsidRDefault="00752791" w:rsidP="00752791">
      <w:pPr>
        <w:bidi w:val="0"/>
        <w:spacing w:line="276" w:lineRule="auto"/>
        <w:jc w:val="right"/>
        <w:rPr>
          <w:rFonts w:cs="Boutros Ads Light"/>
          <w:sz w:val="24"/>
          <w:szCs w:val="24"/>
          <w:rtl/>
          <w:lang w:eastAsia="fr-FR"/>
        </w:rPr>
      </w:pPr>
      <w:r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</w:t>
      </w:r>
    </w:p>
    <w:p w14:paraId="42274BD4" w14:textId="77777777" w:rsidR="00EF520B" w:rsidRPr="00E81636" w:rsidRDefault="00E32287" w:rsidP="00752791">
      <w:pPr>
        <w:bidi w:val="0"/>
        <w:spacing w:before="240" w:after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(بالأرقام)..................</w:t>
      </w:r>
      <w:r w:rsidR="00240DBE">
        <w:rPr>
          <w:rFonts w:cs="Boutros Ads Light" w:hint="cs"/>
          <w:sz w:val="24"/>
          <w:szCs w:val="24"/>
          <w:rtl/>
          <w:lang w:eastAsia="fr-FR"/>
        </w:rPr>
        <w:t>...........................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................................</w:t>
      </w:r>
      <w:r w:rsidRPr="00E81636">
        <w:rPr>
          <w:rFonts w:cs="Boutros Ads Light"/>
          <w:sz w:val="24"/>
          <w:szCs w:val="24"/>
          <w:rtl/>
          <w:lang w:eastAsia="fr-FR"/>
        </w:rPr>
        <w:t>. بما في ذلك جميع الأداءات</w:t>
      </w:r>
    </w:p>
    <w:p w14:paraId="7894DCE1" w14:textId="79F6D3C3" w:rsidR="00E32287" w:rsidRPr="00E81636" w:rsidRDefault="00E32287" w:rsidP="00472C12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2/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</w:t>
      </w:r>
      <w:r w:rsidRPr="00E81636">
        <w:rPr>
          <w:rFonts w:cs="Boutros Ads Light"/>
          <w:sz w:val="24"/>
          <w:szCs w:val="24"/>
          <w:lang w:eastAsia="fr-FR"/>
        </w:rPr>
        <w:t>–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إذا ما قبل تعهدي </w:t>
      </w:r>
      <w:r w:rsidRPr="00E81636">
        <w:rPr>
          <w:rFonts w:cs="Boutros Ads Light"/>
          <w:sz w:val="24"/>
          <w:szCs w:val="24"/>
          <w:lang w:eastAsia="fr-FR"/>
        </w:rPr>
        <w:t>–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بتنفيذ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</w:t>
      </w:r>
      <w:r w:rsidR="00610C1D">
        <w:rPr>
          <w:rFonts w:cs="Boutros Ads Light" w:hint="cs"/>
          <w:sz w:val="24"/>
          <w:szCs w:val="24"/>
          <w:rtl/>
          <w:lang w:eastAsia="fr-FR"/>
        </w:rPr>
        <w:t>الاستشارة</w:t>
      </w:r>
      <w:r w:rsidR="00083295" w:rsidRPr="00E81636">
        <w:rPr>
          <w:rFonts w:cs="Boutros Ads Light" w:hint="cs"/>
          <w:sz w:val="24"/>
          <w:szCs w:val="24"/>
          <w:rtl/>
          <w:lang w:eastAsia="fr-FR"/>
        </w:rPr>
        <w:t>.</w:t>
      </w:r>
    </w:p>
    <w:p w14:paraId="01EA8DEA" w14:textId="77777777" w:rsidR="00E32287" w:rsidRPr="00E81636" w:rsidRDefault="00E32287" w:rsidP="00240DBE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3/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بتعهدي هذا لمدّة 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ستون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(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6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0)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يوما بداية من تاريخ </w:t>
      </w:r>
      <w:r w:rsidRPr="00E81636">
        <w:rPr>
          <w:rFonts w:cs="Boutros Ads Light" w:hint="cs"/>
          <w:sz w:val="24"/>
          <w:szCs w:val="24"/>
          <w:rtl/>
          <w:lang w:eastAsia="fr-FR"/>
        </w:rPr>
        <w:t>آخر أجل لتلقي العروض</w:t>
      </w:r>
      <w:r w:rsidRPr="00E81636">
        <w:rPr>
          <w:rFonts w:cs="Boutros Ads Light"/>
          <w:sz w:val="24"/>
          <w:szCs w:val="24"/>
          <w:rtl/>
          <w:lang w:eastAsia="fr-FR"/>
        </w:rPr>
        <w:t>.</w:t>
      </w:r>
    </w:p>
    <w:p w14:paraId="1E530C52" w14:textId="77777777" w:rsidR="00E32287" w:rsidRPr="00E81636" w:rsidRDefault="00E32287" w:rsidP="00240DBE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4/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أصرّح بأنه لا وجود لموانع قانونيّة ضدي أو ضد الشركة التي أمثلها سواء كان ذلك بتونس أو بالخارج (إذا كان مقر الشركة بالخارج).</w:t>
      </w:r>
    </w:p>
    <w:p w14:paraId="730C761D" w14:textId="2687E21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5</w:t>
      </w:r>
      <w:r w:rsidR="00686D6D" w:rsidRPr="00E81636">
        <w:rPr>
          <w:rFonts w:cs="Boutros Ads Light" w:hint="cs"/>
          <w:b/>
          <w:bCs/>
          <w:sz w:val="24"/>
          <w:szCs w:val="24"/>
          <w:rtl/>
          <w:lang w:eastAsia="fr-FR"/>
        </w:rPr>
        <w:t>/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 xml:space="preserve"> ألتزم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بكل الشروط الواردة </w:t>
      </w:r>
      <w:r>
        <w:rPr>
          <w:rFonts w:cs="Boutros Ads Light" w:hint="cs"/>
          <w:sz w:val="24"/>
          <w:szCs w:val="24"/>
          <w:rtl/>
          <w:lang w:eastAsia="fr-FR"/>
        </w:rPr>
        <w:t xml:space="preserve">بموضوع </w:t>
      </w:r>
      <w:r w:rsidR="00610C1D">
        <w:rPr>
          <w:rFonts w:cs="Boutros Ads Light" w:hint="cs"/>
          <w:sz w:val="24"/>
          <w:szCs w:val="24"/>
          <w:rtl/>
          <w:lang w:eastAsia="fr-FR"/>
        </w:rPr>
        <w:t>الاستشارة</w:t>
      </w:r>
      <w:r w:rsidRPr="00E81636">
        <w:rPr>
          <w:rFonts w:cs="Boutros Ads Light"/>
          <w:sz w:val="24"/>
          <w:szCs w:val="24"/>
          <w:rtl/>
          <w:lang w:eastAsia="fr-FR"/>
        </w:rPr>
        <w:t>.</w:t>
      </w:r>
    </w:p>
    <w:p w14:paraId="401C1C96" w14:textId="7777777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6/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بالأحكام الواردة بالتشريع التونسي في مادّة الصفقات العموميّة.</w:t>
      </w:r>
    </w:p>
    <w:p w14:paraId="11818F9F" w14:textId="77BCA271" w:rsidR="00E32287" w:rsidRDefault="00E32287" w:rsidP="00EF520B">
      <w:pPr>
        <w:spacing w:after="240" w:line="360" w:lineRule="auto"/>
        <w:rPr>
          <w:rFonts w:cs="Boutros Ads Light"/>
          <w:sz w:val="24"/>
          <w:szCs w:val="24"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7/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أطلب من </w:t>
      </w:r>
      <w:r w:rsidRPr="00E81636">
        <w:rPr>
          <w:rFonts w:cs="Boutros Ads Light" w:hint="cs"/>
          <w:sz w:val="24"/>
          <w:szCs w:val="24"/>
          <w:rtl/>
          <w:lang w:eastAsia="fr-FR"/>
        </w:rPr>
        <w:t xml:space="preserve">وزارة أملاك الدولة والشؤون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العقارية في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صورة إسنادي </w:t>
      </w:r>
      <w:r>
        <w:rPr>
          <w:rFonts w:cs="Boutros Ads Light" w:hint="cs"/>
          <w:sz w:val="24"/>
          <w:szCs w:val="24"/>
          <w:rtl/>
          <w:lang w:eastAsia="fr-FR"/>
        </w:rPr>
        <w:t>موضوع الاستشارة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أن تحول المبالغ المترتبة عن ذلك إلى الحساب البنكي أو البريدي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</w:t>
      </w:r>
      <w:r w:rsidR="00083295">
        <w:rPr>
          <w:rFonts w:cs="Boutros Ads Light"/>
          <w:sz w:val="24"/>
          <w:szCs w:val="24"/>
          <w:lang w:eastAsia="fr-FR"/>
        </w:rPr>
        <w:t>................................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</w:t>
      </w:r>
    </w:p>
    <w:p w14:paraId="326F742B" w14:textId="77777777" w:rsidR="00E32287" w:rsidRDefault="00E32287" w:rsidP="00BA3F66">
      <w:pPr>
        <w:ind w:left="5499"/>
        <w:jc w:val="right"/>
        <w:rPr>
          <w:rFonts w:cs="Boutros Ads Light"/>
          <w:b/>
          <w:bCs/>
          <w:sz w:val="24"/>
          <w:szCs w:val="24"/>
          <w:lang w:eastAsia="fr-FR"/>
        </w:rPr>
      </w:pP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</w:t>
      </w:r>
      <w:r w:rsidRPr="00E81636">
        <w:rPr>
          <w:rFonts w:cs="Boutros Ads Light" w:hint="cs"/>
          <w:b/>
          <w:bCs/>
          <w:sz w:val="24"/>
          <w:szCs w:val="24"/>
          <w:rtl/>
          <w:lang w:eastAsia="fr-FR"/>
        </w:rPr>
        <w:t>في.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</w:t>
      </w:r>
    </w:p>
    <w:p w14:paraId="78C8724E" w14:textId="77777777" w:rsidR="00BA3F66" w:rsidRPr="00E81636" w:rsidRDefault="00BA3F66" w:rsidP="00752791">
      <w:pPr>
        <w:rPr>
          <w:rFonts w:cs="Boutros Ads Light"/>
          <w:b/>
          <w:bCs/>
          <w:sz w:val="24"/>
          <w:szCs w:val="24"/>
          <w:rtl/>
          <w:lang w:eastAsia="fr-FR" w:bidi="ar-TN"/>
        </w:rPr>
      </w:pPr>
    </w:p>
    <w:p w14:paraId="3CD60EA0" w14:textId="77777777" w:rsidR="00E32287" w:rsidRDefault="00E32287" w:rsidP="00BA3F66">
      <w:pPr>
        <w:ind w:left="6579"/>
        <w:jc w:val="right"/>
        <w:rPr>
          <w:rFonts w:cs="Boutros Ads Light"/>
          <w:b/>
          <w:bCs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 xml:space="preserve"> (الختم والإمضاء)</w:t>
      </w:r>
    </w:p>
    <w:p w14:paraId="08DBF428" w14:textId="77777777" w:rsidR="004C47CD" w:rsidRDefault="004C47CD" w:rsidP="004C47CD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4EC43D50" w14:textId="2F530682" w:rsidR="004C47CD" w:rsidRPr="00AB1F79" w:rsidRDefault="004C47CD" w:rsidP="004C47CD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BE07EB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5</w:t>
      </w:r>
    </w:p>
    <w:p w14:paraId="5ECB55F3" w14:textId="77777777" w:rsidR="004C47CD" w:rsidRDefault="004C47CD" w:rsidP="004C47CD">
      <w:pPr>
        <w:spacing w:before="240" w:line="360" w:lineRule="auto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>
        <w:rPr>
          <w:rFonts w:cs="Simplified Arabic" w:hint="cs"/>
          <w:b/>
          <w:bCs/>
          <w:sz w:val="32"/>
          <w:szCs w:val="32"/>
          <w:rtl/>
          <w:lang w:bidi="ar-TN"/>
        </w:rPr>
        <w:t>بطاقة إرشادات عامة حول المشارك</w:t>
      </w:r>
    </w:p>
    <w:p w14:paraId="39AD4317" w14:textId="77777777" w:rsidR="004C47CD" w:rsidRDefault="004C47CD" w:rsidP="004C47CD">
      <w:pPr>
        <w:ind w:right="426"/>
        <w:jc w:val="both"/>
        <w:rPr>
          <w:rFonts w:cs="Andalus"/>
          <w:b/>
          <w:bCs/>
          <w:sz w:val="40"/>
          <w:szCs w:val="40"/>
          <w:u w:val="single"/>
          <w:rtl/>
          <w:lang w:bidi="ar-TN"/>
        </w:rPr>
      </w:pPr>
    </w:p>
    <w:p w14:paraId="46F38DD7" w14:textId="77777777" w:rsidR="004C47CD" w:rsidRDefault="004C47CD" w:rsidP="004C47CD">
      <w:pPr>
        <w:ind w:right="426"/>
        <w:jc w:val="both"/>
        <w:rPr>
          <w:rFonts w:cs="Arabic Transparent"/>
          <w:sz w:val="32"/>
          <w:szCs w:val="32"/>
          <w:rtl/>
        </w:rPr>
      </w:pPr>
    </w:p>
    <w:p w14:paraId="08954BB3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الاسم واللقب أو الاسم الاجتماعي: ...............................................................</w:t>
      </w:r>
      <w:r>
        <w:rPr>
          <w:rFonts w:cs="Simplified Arabic"/>
          <w:sz w:val="28"/>
          <w:szCs w:val="28"/>
          <w:lang w:bidi="ar-TN"/>
        </w:rPr>
        <w:t>.</w:t>
      </w:r>
      <w:r>
        <w:rPr>
          <w:rFonts w:cs="Simplified Arabic" w:hint="cs"/>
          <w:sz w:val="28"/>
          <w:szCs w:val="28"/>
          <w:rtl/>
          <w:lang w:bidi="ar-TN"/>
        </w:rPr>
        <w:t>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6285B64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الشكل القانوني: 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3EAF31C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عنوان المقر: ................................................................................................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6215E45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رأس المال: ..................................................................................................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7CE645F4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الهاتف: .....................................................................................................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2916AC1C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الفاكس:</w:t>
      </w:r>
      <w:bookmarkStart w:id="12" w:name="_Hlk136938070"/>
      <w:r>
        <w:rPr>
          <w:rFonts w:cs="Simplified Arabic" w:hint="cs"/>
          <w:sz w:val="28"/>
          <w:szCs w:val="28"/>
          <w:rtl/>
          <w:lang w:bidi="ar-TN"/>
        </w:rPr>
        <w:t xml:space="preserve"> .............................................................................................</w:t>
      </w:r>
      <w:bookmarkEnd w:id="12"/>
      <w:r>
        <w:rPr>
          <w:rFonts w:cs="Simplified Arabic" w:hint="cs"/>
          <w:sz w:val="28"/>
          <w:szCs w:val="28"/>
          <w:rtl/>
          <w:lang w:bidi="ar-TN"/>
        </w:rPr>
        <w:t>.........</w:t>
      </w:r>
    </w:p>
    <w:p w14:paraId="65D57B6C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البريد الإلكتروني: .............................................................................................</w:t>
      </w:r>
    </w:p>
    <w:p w14:paraId="49ECC27D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مرسمة بالسجل التجاري تحت عدد .............................................................................</w:t>
      </w:r>
    </w:p>
    <w:p w14:paraId="1AEE109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رقم المعرّف الجبائي: ........................................................................</w:t>
      </w:r>
      <w:r>
        <w:rPr>
          <w:rFonts w:cs="Simplified Arabic"/>
          <w:sz w:val="28"/>
          <w:szCs w:val="28"/>
          <w:lang w:bidi="ar-TN"/>
        </w:rPr>
        <w:t>.</w:t>
      </w:r>
      <w:r>
        <w:rPr>
          <w:rFonts w:cs="Simplified Arabic" w:hint="cs"/>
          <w:sz w:val="28"/>
          <w:szCs w:val="28"/>
          <w:rtl/>
          <w:lang w:bidi="ar-TN"/>
        </w:rPr>
        <w:t>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39FF9998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الشخص المفوض لإمضاء وثائق العرض (الاسم واللقب والخطة) 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1DB43828" w14:textId="77777777" w:rsidR="004C47CD" w:rsidRDefault="004C47CD" w:rsidP="004C47CD">
      <w:pPr>
        <w:ind w:right="426"/>
        <w:rPr>
          <w:rFonts w:cs="Arabic Transparent"/>
          <w:sz w:val="28"/>
          <w:szCs w:val="28"/>
          <w:rtl/>
          <w:lang w:bidi="ar-TN"/>
        </w:rPr>
      </w:pPr>
    </w:p>
    <w:p w14:paraId="25DB2B80" w14:textId="77777777" w:rsidR="004C47CD" w:rsidRDefault="004C47CD" w:rsidP="004C47CD">
      <w:pPr>
        <w:ind w:right="426"/>
        <w:rPr>
          <w:rFonts w:cs="Arabic Transparent"/>
          <w:sz w:val="28"/>
          <w:szCs w:val="28"/>
          <w:rtl/>
          <w:lang w:bidi="ar-TN"/>
        </w:rPr>
      </w:pPr>
    </w:p>
    <w:p w14:paraId="6420A696" w14:textId="77777777" w:rsidR="004C47CD" w:rsidRDefault="004C47CD" w:rsidP="004C47CD">
      <w:pPr>
        <w:ind w:right="426" w:firstLine="5102"/>
        <w:jc w:val="both"/>
        <w:rPr>
          <w:rFonts w:cs="Arabic Transparent"/>
          <w:sz w:val="28"/>
          <w:szCs w:val="28"/>
          <w:rtl/>
          <w:lang w:bidi="ar-TN"/>
        </w:rPr>
      </w:pPr>
    </w:p>
    <w:p w14:paraId="53A3C792" w14:textId="77777777" w:rsidR="004C47CD" w:rsidRPr="00083295" w:rsidRDefault="004C47CD" w:rsidP="004C47CD">
      <w:pPr>
        <w:contextualSpacing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083295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حرر بـ .................. في: </w:t>
      </w:r>
      <w:r w:rsidRPr="00083295"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….</w:t>
      </w:r>
      <w:r w:rsidRPr="00083295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.........................</w:t>
      </w:r>
    </w:p>
    <w:p w14:paraId="4D2C0846" w14:textId="77777777" w:rsidR="004C47CD" w:rsidRPr="00083295" w:rsidRDefault="004C47CD" w:rsidP="004C47CD">
      <w:pPr>
        <w:tabs>
          <w:tab w:val="right" w:pos="8930"/>
          <w:tab w:val="right" w:pos="9497"/>
        </w:tabs>
        <w:ind w:left="4818" w:right="400"/>
        <w:jc w:val="center"/>
        <w:rPr>
          <w:rFonts w:ascii="Simplified Arabic" w:hAnsi="Simplified Arabic" w:cs="Simplified Arabic"/>
          <w:b/>
          <w:bCs/>
          <w:rtl/>
        </w:rPr>
      </w:pPr>
    </w:p>
    <w:p w14:paraId="2D465646" w14:textId="77777777" w:rsidR="004C47CD" w:rsidRPr="00083295" w:rsidRDefault="004C47CD" w:rsidP="004C47CD">
      <w:pPr>
        <w:jc w:val="right"/>
        <w:rPr>
          <w:rFonts w:cs="Simplified Arabic"/>
          <w:b/>
          <w:bCs/>
          <w:sz w:val="32"/>
          <w:szCs w:val="32"/>
          <w:rtl/>
          <w:lang w:bidi="ar-TN"/>
        </w:rPr>
      </w:pPr>
      <w:r w:rsidRPr="00083295">
        <w:rPr>
          <w:rFonts w:cs="Simplified Arabic"/>
          <w:b/>
          <w:bCs/>
          <w:sz w:val="32"/>
          <w:szCs w:val="32"/>
          <w:rtl/>
          <w:lang w:bidi="ar-TN"/>
        </w:rPr>
        <w:t>(إمضاء</w:t>
      </w:r>
      <w:r w:rsidRPr="00083295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المشارك وخ</w:t>
      </w:r>
      <w:r w:rsidRPr="00083295">
        <w:rPr>
          <w:rFonts w:cs="Simplified Arabic"/>
          <w:b/>
          <w:bCs/>
          <w:sz w:val="32"/>
          <w:szCs w:val="32"/>
          <w:rtl/>
          <w:lang w:bidi="ar-TN"/>
        </w:rPr>
        <w:t>تم</w:t>
      </w:r>
      <w:r w:rsidRPr="00083295">
        <w:rPr>
          <w:rFonts w:cs="Simplified Arabic" w:hint="cs"/>
          <w:b/>
          <w:bCs/>
          <w:sz w:val="32"/>
          <w:szCs w:val="32"/>
          <w:rtl/>
          <w:lang w:bidi="ar-TN"/>
        </w:rPr>
        <w:t>ه</w:t>
      </w:r>
      <w:r w:rsidRPr="00083295">
        <w:rPr>
          <w:rFonts w:cs="Simplified Arabic"/>
          <w:b/>
          <w:bCs/>
          <w:sz w:val="32"/>
          <w:szCs w:val="32"/>
          <w:rtl/>
          <w:lang w:bidi="ar-TN"/>
        </w:rPr>
        <w:t>)</w:t>
      </w:r>
    </w:p>
    <w:p w14:paraId="6AC40B60" w14:textId="77777777" w:rsidR="004C47CD" w:rsidRDefault="004C47CD" w:rsidP="004C47CD">
      <w:pPr>
        <w:bidi w:val="0"/>
        <w:ind w:left="6579"/>
        <w:jc w:val="right"/>
        <w:rPr>
          <w:rFonts w:cs="Boutros Ads Light"/>
          <w:b/>
          <w:bCs/>
          <w:sz w:val="24"/>
          <w:szCs w:val="24"/>
          <w:rtl/>
          <w:lang w:eastAsia="fr-FR" w:bidi="ar-TN"/>
        </w:rPr>
      </w:pPr>
    </w:p>
    <w:sectPr w:rsidR="004C47CD" w:rsidSect="00447857">
      <w:pgSz w:w="11907" w:h="16840" w:code="9"/>
      <w:pgMar w:top="426" w:right="850" w:bottom="426" w:left="993" w:header="284" w:footer="1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0D9B" w14:textId="77777777" w:rsidR="00AC6EC5" w:rsidRDefault="00AC6EC5">
      <w:r>
        <w:separator/>
      </w:r>
    </w:p>
  </w:endnote>
  <w:endnote w:type="continuationSeparator" w:id="0">
    <w:p w14:paraId="502755AE" w14:textId="77777777" w:rsidR="00AC6EC5" w:rsidRDefault="00AC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 Ads Light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C1EB" w14:textId="77777777" w:rsidR="00944627" w:rsidRDefault="001746D5">
    <w:pPr>
      <w:pStyle w:val="Pieddepage"/>
      <w:framePr w:wrap="around" w:vAnchor="text" w:hAnchor="margin" w:xAlign="center" w:y="1"/>
      <w:rPr>
        <w:rStyle w:val="Numrodepage"/>
        <w:rtl/>
        <w:lang w:eastAsia="fr-FR"/>
      </w:rPr>
    </w:pPr>
    <w:r>
      <w:rPr>
        <w:rStyle w:val="Numrodepage"/>
        <w:rtl/>
      </w:rPr>
      <w:fldChar w:fldCharType="begin"/>
    </w:r>
    <w:r w:rsidR="00944627">
      <w:rPr>
        <w:rStyle w:val="Numrodepage"/>
        <w:lang w:eastAsia="fr-FR"/>
      </w:rPr>
      <w:instrText xml:space="preserve">PAGE  </w:instrText>
    </w:r>
    <w:r>
      <w:rPr>
        <w:rStyle w:val="Numrodepage"/>
        <w:rtl/>
      </w:rPr>
      <w:fldChar w:fldCharType="end"/>
    </w:r>
  </w:p>
  <w:p w14:paraId="3A723E18" w14:textId="77777777" w:rsidR="00944627" w:rsidRDefault="00944627">
    <w:pPr>
      <w:pStyle w:val="Pieddepage"/>
      <w:rPr>
        <w:rtl/>
        <w:lang w:eastAsia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43F6" w14:textId="77777777" w:rsidR="00944627" w:rsidRPr="00AF371B" w:rsidRDefault="001746D5" w:rsidP="00AF371B">
    <w:pPr>
      <w:pStyle w:val="Pieddepage"/>
      <w:jc w:val="center"/>
      <w:rPr>
        <w:b/>
        <w:bCs/>
        <w:rtl/>
        <w:lang w:bidi="ar-TN"/>
      </w:rPr>
    </w:pPr>
    <w:r w:rsidRPr="00AF371B">
      <w:rPr>
        <w:b/>
        <w:bCs/>
      </w:rPr>
      <w:fldChar w:fldCharType="begin"/>
    </w:r>
    <w:r w:rsidR="00944627" w:rsidRPr="00AF371B">
      <w:rPr>
        <w:b/>
        <w:bCs/>
      </w:rPr>
      <w:instrText xml:space="preserve"> PAGE   \* MERGEFORMAT </w:instrText>
    </w:r>
    <w:r w:rsidRPr="00AF371B">
      <w:rPr>
        <w:b/>
        <w:bCs/>
      </w:rPr>
      <w:fldChar w:fldCharType="separate"/>
    </w:r>
    <w:r w:rsidR="008644CD">
      <w:rPr>
        <w:b/>
        <w:bCs/>
        <w:noProof/>
        <w:rtl/>
      </w:rPr>
      <w:t>12</w:t>
    </w:r>
    <w:r w:rsidRPr="00AF371B">
      <w:rPr>
        <w:b/>
        <w:bCs/>
      </w:rPr>
      <w:fldChar w:fldCharType="end"/>
    </w:r>
  </w:p>
  <w:p w14:paraId="767D2787" w14:textId="77777777" w:rsidR="00944627" w:rsidRDefault="00944627">
    <w:pPr>
      <w:pStyle w:val="Pieddepage"/>
      <w:rPr>
        <w:rtl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96D1" w14:textId="77777777" w:rsidR="00AC6EC5" w:rsidRDefault="00AC6EC5">
      <w:r>
        <w:separator/>
      </w:r>
    </w:p>
  </w:footnote>
  <w:footnote w:type="continuationSeparator" w:id="0">
    <w:p w14:paraId="302AA989" w14:textId="77777777" w:rsidR="00AC6EC5" w:rsidRDefault="00AC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85"/>
    <w:multiLevelType w:val="hybridMultilevel"/>
    <w:tmpl w:val="B4D24AB0"/>
    <w:lvl w:ilvl="0" w:tplc="040C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293138"/>
    <w:multiLevelType w:val="hybridMultilevel"/>
    <w:tmpl w:val="DEF8782C"/>
    <w:lvl w:ilvl="0" w:tplc="8216F4AA">
      <w:numFmt w:val="bullet"/>
      <w:lvlText w:val="•"/>
      <w:lvlJc w:val="left"/>
      <w:pPr>
        <w:ind w:left="812" w:hanging="360"/>
      </w:pPr>
      <w:rPr>
        <w:rFonts w:ascii="Arial" w:eastAsia="Calibri" w:hAnsi="Arial" w:cs="Arial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065803C5"/>
    <w:multiLevelType w:val="multilevel"/>
    <w:tmpl w:val="AF1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74AA1"/>
    <w:multiLevelType w:val="hybridMultilevel"/>
    <w:tmpl w:val="93F217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A0B"/>
    <w:multiLevelType w:val="hybridMultilevel"/>
    <w:tmpl w:val="F06C1F6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B36BD5"/>
    <w:multiLevelType w:val="hybridMultilevel"/>
    <w:tmpl w:val="2DE8A7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7053"/>
    <w:multiLevelType w:val="hybridMultilevel"/>
    <w:tmpl w:val="FB2664B2"/>
    <w:lvl w:ilvl="0" w:tplc="040C0005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1A684BE3"/>
    <w:multiLevelType w:val="hybridMultilevel"/>
    <w:tmpl w:val="10E202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91AFF"/>
    <w:multiLevelType w:val="hybridMultilevel"/>
    <w:tmpl w:val="B52619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C798F"/>
    <w:multiLevelType w:val="hybridMultilevel"/>
    <w:tmpl w:val="123AA1B4"/>
    <w:lvl w:ilvl="0" w:tplc="055CE23A">
      <w:start w:val="1"/>
      <w:numFmt w:val="decimal"/>
      <w:lvlText w:val="%1)"/>
      <w:lvlJc w:val="left"/>
      <w:pPr>
        <w:ind w:left="166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84" w:hanging="360"/>
      </w:pPr>
    </w:lvl>
    <w:lvl w:ilvl="2" w:tplc="040C001B" w:tentative="1">
      <w:start w:val="1"/>
      <w:numFmt w:val="lowerRoman"/>
      <w:lvlText w:val="%3."/>
      <w:lvlJc w:val="right"/>
      <w:pPr>
        <w:ind w:left="3104" w:hanging="180"/>
      </w:pPr>
    </w:lvl>
    <w:lvl w:ilvl="3" w:tplc="040C000F" w:tentative="1">
      <w:start w:val="1"/>
      <w:numFmt w:val="decimal"/>
      <w:lvlText w:val="%4."/>
      <w:lvlJc w:val="left"/>
      <w:pPr>
        <w:ind w:left="3824" w:hanging="360"/>
      </w:pPr>
    </w:lvl>
    <w:lvl w:ilvl="4" w:tplc="040C0019" w:tentative="1">
      <w:start w:val="1"/>
      <w:numFmt w:val="lowerLetter"/>
      <w:lvlText w:val="%5."/>
      <w:lvlJc w:val="left"/>
      <w:pPr>
        <w:ind w:left="4544" w:hanging="360"/>
      </w:pPr>
    </w:lvl>
    <w:lvl w:ilvl="5" w:tplc="040C001B" w:tentative="1">
      <w:start w:val="1"/>
      <w:numFmt w:val="lowerRoman"/>
      <w:lvlText w:val="%6."/>
      <w:lvlJc w:val="right"/>
      <w:pPr>
        <w:ind w:left="5264" w:hanging="180"/>
      </w:pPr>
    </w:lvl>
    <w:lvl w:ilvl="6" w:tplc="040C000F" w:tentative="1">
      <w:start w:val="1"/>
      <w:numFmt w:val="decimal"/>
      <w:lvlText w:val="%7."/>
      <w:lvlJc w:val="left"/>
      <w:pPr>
        <w:ind w:left="5984" w:hanging="360"/>
      </w:pPr>
    </w:lvl>
    <w:lvl w:ilvl="7" w:tplc="040C0019" w:tentative="1">
      <w:start w:val="1"/>
      <w:numFmt w:val="lowerLetter"/>
      <w:lvlText w:val="%8."/>
      <w:lvlJc w:val="left"/>
      <w:pPr>
        <w:ind w:left="6704" w:hanging="360"/>
      </w:pPr>
    </w:lvl>
    <w:lvl w:ilvl="8" w:tplc="040C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1B2934CB"/>
    <w:multiLevelType w:val="hybridMultilevel"/>
    <w:tmpl w:val="3996A4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9704A"/>
    <w:multiLevelType w:val="hybridMultilevel"/>
    <w:tmpl w:val="0F220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C5D4D5D0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5F03614">
      <w:start w:val="1"/>
      <w:numFmt w:val="decimal"/>
      <w:lvlText w:val="%4."/>
      <w:lvlJc w:val="left"/>
      <w:pPr>
        <w:ind w:left="644" w:hanging="360"/>
      </w:pPr>
      <w:rPr>
        <w:b/>
        <w:bCs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D07BD"/>
    <w:multiLevelType w:val="hybridMultilevel"/>
    <w:tmpl w:val="AE18797A"/>
    <w:lvl w:ilvl="0" w:tplc="81BC98C8">
      <w:start w:val="1"/>
      <w:numFmt w:val="decimal"/>
      <w:lvlText w:val="%1-"/>
      <w:lvlJc w:val="left"/>
      <w:pPr>
        <w:ind w:left="720" w:hanging="360"/>
      </w:pPr>
      <w:rPr>
        <w:rFonts w:ascii="Aptos" w:hAnsi="Aptos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65D27"/>
    <w:multiLevelType w:val="hybridMultilevel"/>
    <w:tmpl w:val="D58605C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6E0000"/>
    <w:multiLevelType w:val="hybridMultilevel"/>
    <w:tmpl w:val="EC68D87A"/>
    <w:lvl w:ilvl="0" w:tplc="6D1E7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F7CE0"/>
    <w:multiLevelType w:val="hybridMultilevel"/>
    <w:tmpl w:val="C82E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C0F37"/>
    <w:multiLevelType w:val="hybridMultilevel"/>
    <w:tmpl w:val="023C37FA"/>
    <w:lvl w:ilvl="0" w:tplc="040C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7" w15:restartNumberingAfterBreak="0">
    <w:nsid w:val="48330A97"/>
    <w:multiLevelType w:val="hybridMultilevel"/>
    <w:tmpl w:val="082E2354"/>
    <w:lvl w:ilvl="0" w:tplc="C848EFD0">
      <w:start w:val="1"/>
      <w:numFmt w:val="bullet"/>
      <w:lvlText w:val=""/>
      <w:lvlJc w:val="left"/>
      <w:pPr>
        <w:ind w:left="719" w:hanging="360"/>
      </w:pPr>
      <w:rPr>
        <w:rFonts w:ascii="Symbol" w:hAnsi="Symbol" w:cs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48A811CD"/>
    <w:multiLevelType w:val="hybridMultilevel"/>
    <w:tmpl w:val="0E58CA7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F17C7E"/>
    <w:multiLevelType w:val="hybridMultilevel"/>
    <w:tmpl w:val="5CA6E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7A29"/>
    <w:multiLevelType w:val="hybridMultilevel"/>
    <w:tmpl w:val="AA4CB3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0000"/>
    <w:multiLevelType w:val="multilevel"/>
    <w:tmpl w:val="52EE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65F34"/>
    <w:multiLevelType w:val="hybridMultilevel"/>
    <w:tmpl w:val="B276FA8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70105FE"/>
    <w:multiLevelType w:val="hybridMultilevel"/>
    <w:tmpl w:val="2CA643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4375"/>
    <w:multiLevelType w:val="hybridMultilevel"/>
    <w:tmpl w:val="75E2E6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7DDA"/>
    <w:multiLevelType w:val="hybridMultilevel"/>
    <w:tmpl w:val="C44C0D1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0E55D0"/>
    <w:multiLevelType w:val="hybridMultilevel"/>
    <w:tmpl w:val="C37024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5864">
    <w:abstractNumId w:val="0"/>
  </w:num>
  <w:num w:numId="2" w16cid:durableId="187914944">
    <w:abstractNumId w:val="4"/>
  </w:num>
  <w:num w:numId="3" w16cid:durableId="1956793874">
    <w:abstractNumId w:val="14"/>
  </w:num>
  <w:num w:numId="4" w16cid:durableId="304430390">
    <w:abstractNumId w:val="9"/>
  </w:num>
  <w:num w:numId="5" w16cid:durableId="570308697">
    <w:abstractNumId w:val="3"/>
  </w:num>
  <w:num w:numId="6" w16cid:durableId="1276401224">
    <w:abstractNumId w:val="1"/>
  </w:num>
  <w:num w:numId="7" w16cid:durableId="698892561">
    <w:abstractNumId w:val="11"/>
  </w:num>
  <w:num w:numId="8" w16cid:durableId="2063285426">
    <w:abstractNumId w:val="17"/>
  </w:num>
  <w:num w:numId="9" w16cid:durableId="432944870">
    <w:abstractNumId w:val="15"/>
  </w:num>
  <w:num w:numId="10" w16cid:durableId="857548820">
    <w:abstractNumId w:val="22"/>
  </w:num>
  <w:num w:numId="11" w16cid:durableId="1468082322">
    <w:abstractNumId w:val="8"/>
  </w:num>
  <w:num w:numId="12" w16cid:durableId="509372324">
    <w:abstractNumId w:val="19"/>
  </w:num>
  <w:num w:numId="13" w16cid:durableId="2069109411">
    <w:abstractNumId w:val="10"/>
  </w:num>
  <w:num w:numId="14" w16cid:durableId="2049446918">
    <w:abstractNumId w:val="23"/>
  </w:num>
  <w:num w:numId="15" w16cid:durableId="210192315">
    <w:abstractNumId w:val="5"/>
  </w:num>
  <w:num w:numId="16" w16cid:durableId="868496260">
    <w:abstractNumId w:val="6"/>
  </w:num>
  <w:num w:numId="17" w16cid:durableId="1537348200">
    <w:abstractNumId w:val="18"/>
  </w:num>
  <w:num w:numId="18" w16cid:durableId="847254237">
    <w:abstractNumId w:val="25"/>
  </w:num>
  <w:num w:numId="19" w16cid:durableId="703215852">
    <w:abstractNumId w:val="26"/>
  </w:num>
  <w:num w:numId="20" w16cid:durableId="1792162771">
    <w:abstractNumId w:val="24"/>
  </w:num>
  <w:num w:numId="21" w16cid:durableId="630138563">
    <w:abstractNumId w:val="13"/>
  </w:num>
  <w:num w:numId="22" w16cid:durableId="1270625367">
    <w:abstractNumId w:val="7"/>
  </w:num>
  <w:num w:numId="23" w16cid:durableId="1633366926">
    <w:abstractNumId w:val="2"/>
  </w:num>
  <w:num w:numId="24" w16cid:durableId="1863088411">
    <w:abstractNumId w:val="16"/>
  </w:num>
  <w:num w:numId="25" w16cid:durableId="946616003">
    <w:abstractNumId w:val="21"/>
  </w:num>
  <w:num w:numId="26" w16cid:durableId="1728258118">
    <w:abstractNumId w:val="20"/>
  </w:num>
  <w:num w:numId="27" w16cid:durableId="99261126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A"/>
    <w:rsid w:val="00006A6D"/>
    <w:rsid w:val="00007A20"/>
    <w:rsid w:val="0001121D"/>
    <w:rsid w:val="00011CF6"/>
    <w:rsid w:val="00013FBB"/>
    <w:rsid w:val="00015A08"/>
    <w:rsid w:val="00025095"/>
    <w:rsid w:val="00040F8F"/>
    <w:rsid w:val="00046D9F"/>
    <w:rsid w:val="00050D0E"/>
    <w:rsid w:val="00051E76"/>
    <w:rsid w:val="0005210E"/>
    <w:rsid w:val="00053168"/>
    <w:rsid w:val="00060505"/>
    <w:rsid w:val="000605B5"/>
    <w:rsid w:val="00061807"/>
    <w:rsid w:val="000736C6"/>
    <w:rsid w:val="00073A37"/>
    <w:rsid w:val="00073E8F"/>
    <w:rsid w:val="00082A0F"/>
    <w:rsid w:val="00083295"/>
    <w:rsid w:val="000859D3"/>
    <w:rsid w:val="0008645E"/>
    <w:rsid w:val="0008666F"/>
    <w:rsid w:val="000905E2"/>
    <w:rsid w:val="00094674"/>
    <w:rsid w:val="00094944"/>
    <w:rsid w:val="000A0655"/>
    <w:rsid w:val="000B0FA2"/>
    <w:rsid w:val="000B3232"/>
    <w:rsid w:val="000B6823"/>
    <w:rsid w:val="000C1E4E"/>
    <w:rsid w:val="000C2904"/>
    <w:rsid w:val="000C3F29"/>
    <w:rsid w:val="000C5B9E"/>
    <w:rsid w:val="000C6064"/>
    <w:rsid w:val="000C63D4"/>
    <w:rsid w:val="000C77F6"/>
    <w:rsid w:val="000D072A"/>
    <w:rsid w:val="000D2E1D"/>
    <w:rsid w:val="000D3177"/>
    <w:rsid w:val="000D4134"/>
    <w:rsid w:val="000D42D4"/>
    <w:rsid w:val="000F0820"/>
    <w:rsid w:val="000F1F56"/>
    <w:rsid w:val="00100F83"/>
    <w:rsid w:val="00103A54"/>
    <w:rsid w:val="00104297"/>
    <w:rsid w:val="001124AC"/>
    <w:rsid w:val="00113143"/>
    <w:rsid w:val="0012603A"/>
    <w:rsid w:val="001267DD"/>
    <w:rsid w:val="00131721"/>
    <w:rsid w:val="001426EF"/>
    <w:rsid w:val="00143A55"/>
    <w:rsid w:val="00143F47"/>
    <w:rsid w:val="00144F4D"/>
    <w:rsid w:val="00147519"/>
    <w:rsid w:val="00147D8E"/>
    <w:rsid w:val="00150CD4"/>
    <w:rsid w:val="001510E0"/>
    <w:rsid w:val="001578E7"/>
    <w:rsid w:val="00165156"/>
    <w:rsid w:val="001664AE"/>
    <w:rsid w:val="001717BC"/>
    <w:rsid w:val="00171B36"/>
    <w:rsid w:val="001746D5"/>
    <w:rsid w:val="00175DA6"/>
    <w:rsid w:val="0017618E"/>
    <w:rsid w:val="0018231D"/>
    <w:rsid w:val="00185900"/>
    <w:rsid w:val="001916F4"/>
    <w:rsid w:val="001A0170"/>
    <w:rsid w:val="001A0CF6"/>
    <w:rsid w:val="001A17D2"/>
    <w:rsid w:val="001A431A"/>
    <w:rsid w:val="001B4EDD"/>
    <w:rsid w:val="001B513B"/>
    <w:rsid w:val="001B703A"/>
    <w:rsid w:val="001C13D7"/>
    <w:rsid w:val="001C4C74"/>
    <w:rsid w:val="001C71B2"/>
    <w:rsid w:val="001E50A2"/>
    <w:rsid w:val="001E6E39"/>
    <w:rsid w:val="001F03AE"/>
    <w:rsid w:val="001F1EA9"/>
    <w:rsid w:val="001F314D"/>
    <w:rsid w:val="001F4C6A"/>
    <w:rsid w:val="001F511C"/>
    <w:rsid w:val="001F6C5C"/>
    <w:rsid w:val="00202E70"/>
    <w:rsid w:val="0020388F"/>
    <w:rsid w:val="00205AF4"/>
    <w:rsid w:val="00207243"/>
    <w:rsid w:val="00210D38"/>
    <w:rsid w:val="00213A0E"/>
    <w:rsid w:val="00214E5C"/>
    <w:rsid w:val="00217687"/>
    <w:rsid w:val="002213E0"/>
    <w:rsid w:val="00224DA0"/>
    <w:rsid w:val="00225C4A"/>
    <w:rsid w:val="0023272D"/>
    <w:rsid w:val="00233C24"/>
    <w:rsid w:val="00237EE0"/>
    <w:rsid w:val="002408DF"/>
    <w:rsid w:val="00240DBE"/>
    <w:rsid w:val="0024460C"/>
    <w:rsid w:val="00245282"/>
    <w:rsid w:val="002471C5"/>
    <w:rsid w:val="0024780B"/>
    <w:rsid w:val="0025225C"/>
    <w:rsid w:val="0025273C"/>
    <w:rsid w:val="00254070"/>
    <w:rsid w:val="00255841"/>
    <w:rsid w:val="00255B0D"/>
    <w:rsid w:val="00255DA3"/>
    <w:rsid w:val="002573E5"/>
    <w:rsid w:val="0026187E"/>
    <w:rsid w:val="00263FAF"/>
    <w:rsid w:val="002663E3"/>
    <w:rsid w:val="00272383"/>
    <w:rsid w:val="00272E00"/>
    <w:rsid w:val="00275AFF"/>
    <w:rsid w:val="0027784A"/>
    <w:rsid w:val="00280135"/>
    <w:rsid w:val="002816DC"/>
    <w:rsid w:val="00281E03"/>
    <w:rsid w:val="00283D68"/>
    <w:rsid w:val="00284676"/>
    <w:rsid w:val="00290330"/>
    <w:rsid w:val="00290685"/>
    <w:rsid w:val="00297665"/>
    <w:rsid w:val="00297FED"/>
    <w:rsid w:val="002A012B"/>
    <w:rsid w:val="002A2EA8"/>
    <w:rsid w:val="002A2FA8"/>
    <w:rsid w:val="002A45E7"/>
    <w:rsid w:val="002A61BD"/>
    <w:rsid w:val="002A6634"/>
    <w:rsid w:val="002A674F"/>
    <w:rsid w:val="002B342A"/>
    <w:rsid w:val="002B7A02"/>
    <w:rsid w:val="002C2103"/>
    <w:rsid w:val="002D1289"/>
    <w:rsid w:val="002D3E0F"/>
    <w:rsid w:val="002D5C27"/>
    <w:rsid w:val="002E096B"/>
    <w:rsid w:val="002E2EEB"/>
    <w:rsid w:val="002E3B1E"/>
    <w:rsid w:val="002F315F"/>
    <w:rsid w:val="002F352B"/>
    <w:rsid w:val="002F3749"/>
    <w:rsid w:val="00302BE3"/>
    <w:rsid w:val="00306903"/>
    <w:rsid w:val="003075F4"/>
    <w:rsid w:val="003114C0"/>
    <w:rsid w:val="003116D4"/>
    <w:rsid w:val="00313D3F"/>
    <w:rsid w:val="00314EA4"/>
    <w:rsid w:val="003173E0"/>
    <w:rsid w:val="003175F3"/>
    <w:rsid w:val="00317671"/>
    <w:rsid w:val="0032037E"/>
    <w:rsid w:val="00322DE8"/>
    <w:rsid w:val="00324681"/>
    <w:rsid w:val="00326D08"/>
    <w:rsid w:val="003307FD"/>
    <w:rsid w:val="003324C3"/>
    <w:rsid w:val="003327F0"/>
    <w:rsid w:val="00333FED"/>
    <w:rsid w:val="00344142"/>
    <w:rsid w:val="00347F0E"/>
    <w:rsid w:val="00354988"/>
    <w:rsid w:val="003634C5"/>
    <w:rsid w:val="00365F25"/>
    <w:rsid w:val="003661C1"/>
    <w:rsid w:val="00370DD2"/>
    <w:rsid w:val="003713E3"/>
    <w:rsid w:val="0037307B"/>
    <w:rsid w:val="00373D4F"/>
    <w:rsid w:val="00374AF2"/>
    <w:rsid w:val="00381000"/>
    <w:rsid w:val="0038259E"/>
    <w:rsid w:val="00386782"/>
    <w:rsid w:val="00387954"/>
    <w:rsid w:val="00390FA4"/>
    <w:rsid w:val="00391F5A"/>
    <w:rsid w:val="00392850"/>
    <w:rsid w:val="00392D5C"/>
    <w:rsid w:val="003A0E9F"/>
    <w:rsid w:val="003A0EEE"/>
    <w:rsid w:val="003A1C86"/>
    <w:rsid w:val="003A3D88"/>
    <w:rsid w:val="003A5FA8"/>
    <w:rsid w:val="003A7660"/>
    <w:rsid w:val="003B14C6"/>
    <w:rsid w:val="003B36F0"/>
    <w:rsid w:val="003B3C90"/>
    <w:rsid w:val="003B401C"/>
    <w:rsid w:val="003C149A"/>
    <w:rsid w:val="003C18D4"/>
    <w:rsid w:val="003C4F47"/>
    <w:rsid w:val="003C7203"/>
    <w:rsid w:val="003D0C49"/>
    <w:rsid w:val="003D39FB"/>
    <w:rsid w:val="003D6088"/>
    <w:rsid w:val="003D74DF"/>
    <w:rsid w:val="003E1D61"/>
    <w:rsid w:val="003E26A4"/>
    <w:rsid w:val="003E40B2"/>
    <w:rsid w:val="003E4A76"/>
    <w:rsid w:val="003E7275"/>
    <w:rsid w:val="003F0A8A"/>
    <w:rsid w:val="003F131C"/>
    <w:rsid w:val="003F2C92"/>
    <w:rsid w:val="003F49CC"/>
    <w:rsid w:val="003F71D9"/>
    <w:rsid w:val="00401757"/>
    <w:rsid w:val="004029F1"/>
    <w:rsid w:val="00407F79"/>
    <w:rsid w:val="00411722"/>
    <w:rsid w:val="00411D90"/>
    <w:rsid w:val="00414776"/>
    <w:rsid w:val="0042196F"/>
    <w:rsid w:val="00423A1F"/>
    <w:rsid w:val="00423BE6"/>
    <w:rsid w:val="00423DF5"/>
    <w:rsid w:val="004250C4"/>
    <w:rsid w:val="0042541E"/>
    <w:rsid w:val="00425D5B"/>
    <w:rsid w:val="004270E0"/>
    <w:rsid w:val="00435339"/>
    <w:rsid w:val="0044013E"/>
    <w:rsid w:val="00442D41"/>
    <w:rsid w:val="00447857"/>
    <w:rsid w:val="00450928"/>
    <w:rsid w:val="00460A96"/>
    <w:rsid w:val="004615C5"/>
    <w:rsid w:val="00462F43"/>
    <w:rsid w:val="00464877"/>
    <w:rsid w:val="00464E01"/>
    <w:rsid w:val="004672CB"/>
    <w:rsid w:val="004718FA"/>
    <w:rsid w:val="00472C12"/>
    <w:rsid w:val="00475A1E"/>
    <w:rsid w:val="004775C5"/>
    <w:rsid w:val="00477871"/>
    <w:rsid w:val="00477DF3"/>
    <w:rsid w:val="00482857"/>
    <w:rsid w:val="00483416"/>
    <w:rsid w:val="00491AB4"/>
    <w:rsid w:val="00495999"/>
    <w:rsid w:val="00496400"/>
    <w:rsid w:val="004A5572"/>
    <w:rsid w:val="004A6604"/>
    <w:rsid w:val="004B0B9E"/>
    <w:rsid w:val="004B5391"/>
    <w:rsid w:val="004B65BC"/>
    <w:rsid w:val="004C3351"/>
    <w:rsid w:val="004C47CD"/>
    <w:rsid w:val="004C58FC"/>
    <w:rsid w:val="004C7C89"/>
    <w:rsid w:val="004D0234"/>
    <w:rsid w:val="004D358B"/>
    <w:rsid w:val="004D3EC9"/>
    <w:rsid w:val="004D6C21"/>
    <w:rsid w:val="004D7B47"/>
    <w:rsid w:val="004E2F9D"/>
    <w:rsid w:val="004E3540"/>
    <w:rsid w:val="004E4135"/>
    <w:rsid w:val="004E4517"/>
    <w:rsid w:val="004E7C93"/>
    <w:rsid w:val="004E7D44"/>
    <w:rsid w:val="004F4439"/>
    <w:rsid w:val="004F49FF"/>
    <w:rsid w:val="004F632D"/>
    <w:rsid w:val="005014C1"/>
    <w:rsid w:val="00502FB0"/>
    <w:rsid w:val="005032C4"/>
    <w:rsid w:val="005051BB"/>
    <w:rsid w:val="00510FCB"/>
    <w:rsid w:val="00517A82"/>
    <w:rsid w:val="00520158"/>
    <w:rsid w:val="00520989"/>
    <w:rsid w:val="00521895"/>
    <w:rsid w:val="00521918"/>
    <w:rsid w:val="00523F63"/>
    <w:rsid w:val="00524B7D"/>
    <w:rsid w:val="00527F7A"/>
    <w:rsid w:val="00530E53"/>
    <w:rsid w:val="005318E7"/>
    <w:rsid w:val="00534B8E"/>
    <w:rsid w:val="005358D4"/>
    <w:rsid w:val="00536294"/>
    <w:rsid w:val="005368F0"/>
    <w:rsid w:val="00542301"/>
    <w:rsid w:val="005459F2"/>
    <w:rsid w:val="00545C0C"/>
    <w:rsid w:val="00545CA0"/>
    <w:rsid w:val="00552890"/>
    <w:rsid w:val="00552D04"/>
    <w:rsid w:val="005545FE"/>
    <w:rsid w:val="005555E4"/>
    <w:rsid w:val="00557E59"/>
    <w:rsid w:val="0056145E"/>
    <w:rsid w:val="0056263F"/>
    <w:rsid w:val="00563D4D"/>
    <w:rsid w:val="00566E66"/>
    <w:rsid w:val="00567F5F"/>
    <w:rsid w:val="00577D8C"/>
    <w:rsid w:val="005825BF"/>
    <w:rsid w:val="0058613C"/>
    <w:rsid w:val="005861DB"/>
    <w:rsid w:val="0059072A"/>
    <w:rsid w:val="00593B5E"/>
    <w:rsid w:val="005961FE"/>
    <w:rsid w:val="005A153B"/>
    <w:rsid w:val="005A1713"/>
    <w:rsid w:val="005A1A55"/>
    <w:rsid w:val="005A23C6"/>
    <w:rsid w:val="005A559D"/>
    <w:rsid w:val="005B114A"/>
    <w:rsid w:val="005B119F"/>
    <w:rsid w:val="005B2F61"/>
    <w:rsid w:val="005B7B45"/>
    <w:rsid w:val="005C0434"/>
    <w:rsid w:val="005C104C"/>
    <w:rsid w:val="005C4A34"/>
    <w:rsid w:val="005C5A24"/>
    <w:rsid w:val="005D1AF1"/>
    <w:rsid w:val="005D3BD3"/>
    <w:rsid w:val="005D457B"/>
    <w:rsid w:val="005D6DAA"/>
    <w:rsid w:val="005E1E59"/>
    <w:rsid w:val="005E2098"/>
    <w:rsid w:val="005E5C64"/>
    <w:rsid w:val="005E7805"/>
    <w:rsid w:val="005F421D"/>
    <w:rsid w:val="005F5904"/>
    <w:rsid w:val="00603004"/>
    <w:rsid w:val="00603736"/>
    <w:rsid w:val="00606B0C"/>
    <w:rsid w:val="00606F30"/>
    <w:rsid w:val="00610C1D"/>
    <w:rsid w:val="006124A0"/>
    <w:rsid w:val="006153D8"/>
    <w:rsid w:val="00616823"/>
    <w:rsid w:val="00617411"/>
    <w:rsid w:val="00617B57"/>
    <w:rsid w:val="0062038E"/>
    <w:rsid w:val="00625D50"/>
    <w:rsid w:val="00626460"/>
    <w:rsid w:val="006306F1"/>
    <w:rsid w:val="00630911"/>
    <w:rsid w:val="0063094A"/>
    <w:rsid w:val="00633F98"/>
    <w:rsid w:val="00637132"/>
    <w:rsid w:val="00640F2F"/>
    <w:rsid w:val="00642109"/>
    <w:rsid w:val="006422B1"/>
    <w:rsid w:val="00645B66"/>
    <w:rsid w:val="00645C32"/>
    <w:rsid w:val="00646715"/>
    <w:rsid w:val="00646DDF"/>
    <w:rsid w:val="00651C4E"/>
    <w:rsid w:val="00651E6E"/>
    <w:rsid w:val="00651FAF"/>
    <w:rsid w:val="00660723"/>
    <w:rsid w:val="00660E38"/>
    <w:rsid w:val="006616FA"/>
    <w:rsid w:val="00663A94"/>
    <w:rsid w:val="00670C1B"/>
    <w:rsid w:val="00672754"/>
    <w:rsid w:val="00673FA6"/>
    <w:rsid w:val="006801F9"/>
    <w:rsid w:val="0068032B"/>
    <w:rsid w:val="00683C6D"/>
    <w:rsid w:val="006841D9"/>
    <w:rsid w:val="00685AEC"/>
    <w:rsid w:val="00686D6D"/>
    <w:rsid w:val="006911B9"/>
    <w:rsid w:val="00692413"/>
    <w:rsid w:val="00692C36"/>
    <w:rsid w:val="00694BC8"/>
    <w:rsid w:val="006A0BF8"/>
    <w:rsid w:val="006A1D71"/>
    <w:rsid w:val="006A4E4C"/>
    <w:rsid w:val="006A5027"/>
    <w:rsid w:val="006A5100"/>
    <w:rsid w:val="006A6161"/>
    <w:rsid w:val="006A7DF4"/>
    <w:rsid w:val="006B2D64"/>
    <w:rsid w:val="006B5B75"/>
    <w:rsid w:val="006C0F18"/>
    <w:rsid w:val="006C1D0A"/>
    <w:rsid w:val="006C5618"/>
    <w:rsid w:val="006D0EEF"/>
    <w:rsid w:val="006D15A4"/>
    <w:rsid w:val="006D53E3"/>
    <w:rsid w:val="006D6E24"/>
    <w:rsid w:val="006D7B83"/>
    <w:rsid w:val="006D7E89"/>
    <w:rsid w:val="006E0729"/>
    <w:rsid w:val="006E13DA"/>
    <w:rsid w:val="006E1A25"/>
    <w:rsid w:val="006E25F0"/>
    <w:rsid w:val="006E488D"/>
    <w:rsid w:val="006E7E00"/>
    <w:rsid w:val="006F37F7"/>
    <w:rsid w:val="006F50DB"/>
    <w:rsid w:val="006F6309"/>
    <w:rsid w:val="006F6976"/>
    <w:rsid w:val="00702434"/>
    <w:rsid w:val="0070381B"/>
    <w:rsid w:val="00704271"/>
    <w:rsid w:val="00705BE2"/>
    <w:rsid w:val="0070634C"/>
    <w:rsid w:val="00707C33"/>
    <w:rsid w:val="00710213"/>
    <w:rsid w:val="00710BE3"/>
    <w:rsid w:val="00711A0E"/>
    <w:rsid w:val="00711D35"/>
    <w:rsid w:val="00711F4A"/>
    <w:rsid w:val="00712C71"/>
    <w:rsid w:val="00716158"/>
    <w:rsid w:val="007231EC"/>
    <w:rsid w:val="00723589"/>
    <w:rsid w:val="00731292"/>
    <w:rsid w:val="0073290B"/>
    <w:rsid w:val="00732DDE"/>
    <w:rsid w:val="00732E63"/>
    <w:rsid w:val="00741FBC"/>
    <w:rsid w:val="00742213"/>
    <w:rsid w:val="007424DC"/>
    <w:rsid w:val="0074719C"/>
    <w:rsid w:val="0075030A"/>
    <w:rsid w:val="00752791"/>
    <w:rsid w:val="007529B8"/>
    <w:rsid w:val="007529FA"/>
    <w:rsid w:val="00753F1C"/>
    <w:rsid w:val="0075478D"/>
    <w:rsid w:val="00757FFD"/>
    <w:rsid w:val="00762037"/>
    <w:rsid w:val="0076380F"/>
    <w:rsid w:val="00767B67"/>
    <w:rsid w:val="0077120A"/>
    <w:rsid w:val="00771EDA"/>
    <w:rsid w:val="00774F26"/>
    <w:rsid w:val="0077716A"/>
    <w:rsid w:val="0078301C"/>
    <w:rsid w:val="007833D0"/>
    <w:rsid w:val="007850F1"/>
    <w:rsid w:val="007916BC"/>
    <w:rsid w:val="0079207F"/>
    <w:rsid w:val="007949A1"/>
    <w:rsid w:val="00795DBE"/>
    <w:rsid w:val="007A2EB3"/>
    <w:rsid w:val="007A5B2C"/>
    <w:rsid w:val="007B0724"/>
    <w:rsid w:val="007B686F"/>
    <w:rsid w:val="007C1AAA"/>
    <w:rsid w:val="007C1B50"/>
    <w:rsid w:val="007C56CC"/>
    <w:rsid w:val="007D06EB"/>
    <w:rsid w:val="007D1362"/>
    <w:rsid w:val="007D293D"/>
    <w:rsid w:val="007D55E9"/>
    <w:rsid w:val="007D6843"/>
    <w:rsid w:val="007E1AD8"/>
    <w:rsid w:val="007E36FF"/>
    <w:rsid w:val="007E39F7"/>
    <w:rsid w:val="00806208"/>
    <w:rsid w:val="008073FE"/>
    <w:rsid w:val="00810A94"/>
    <w:rsid w:val="00815764"/>
    <w:rsid w:val="00816DA2"/>
    <w:rsid w:val="008246F5"/>
    <w:rsid w:val="00824F0D"/>
    <w:rsid w:val="008274E4"/>
    <w:rsid w:val="00830DC1"/>
    <w:rsid w:val="00834DED"/>
    <w:rsid w:val="008379ED"/>
    <w:rsid w:val="00842C05"/>
    <w:rsid w:val="00845346"/>
    <w:rsid w:val="00846122"/>
    <w:rsid w:val="00846E6F"/>
    <w:rsid w:val="00846ECA"/>
    <w:rsid w:val="0084714A"/>
    <w:rsid w:val="0084757C"/>
    <w:rsid w:val="00852B77"/>
    <w:rsid w:val="00856BD5"/>
    <w:rsid w:val="008603C1"/>
    <w:rsid w:val="0086060C"/>
    <w:rsid w:val="0086265A"/>
    <w:rsid w:val="008631F8"/>
    <w:rsid w:val="00864468"/>
    <w:rsid w:val="008644CD"/>
    <w:rsid w:val="00865791"/>
    <w:rsid w:val="0086768A"/>
    <w:rsid w:val="008700C4"/>
    <w:rsid w:val="008700E0"/>
    <w:rsid w:val="00874FDA"/>
    <w:rsid w:val="00875ABA"/>
    <w:rsid w:val="00877946"/>
    <w:rsid w:val="0088178F"/>
    <w:rsid w:val="00882E28"/>
    <w:rsid w:val="00886ECC"/>
    <w:rsid w:val="00887620"/>
    <w:rsid w:val="00893B24"/>
    <w:rsid w:val="0089420B"/>
    <w:rsid w:val="00897AA6"/>
    <w:rsid w:val="008A0A73"/>
    <w:rsid w:val="008A3936"/>
    <w:rsid w:val="008A78F5"/>
    <w:rsid w:val="008B00A5"/>
    <w:rsid w:val="008B1B9C"/>
    <w:rsid w:val="008B360F"/>
    <w:rsid w:val="008B5BCB"/>
    <w:rsid w:val="008C0A7A"/>
    <w:rsid w:val="008C1CC6"/>
    <w:rsid w:val="008C2230"/>
    <w:rsid w:val="008C268E"/>
    <w:rsid w:val="008C2835"/>
    <w:rsid w:val="008C46ED"/>
    <w:rsid w:val="008C4DD9"/>
    <w:rsid w:val="008C7781"/>
    <w:rsid w:val="008D07CE"/>
    <w:rsid w:val="008D172C"/>
    <w:rsid w:val="008D4111"/>
    <w:rsid w:val="008D531E"/>
    <w:rsid w:val="008E5E80"/>
    <w:rsid w:val="008E64CD"/>
    <w:rsid w:val="008F042F"/>
    <w:rsid w:val="008F2028"/>
    <w:rsid w:val="008F2FD5"/>
    <w:rsid w:val="008F32AA"/>
    <w:rsid w:val="008F60CB"/>
    <w:rsid w:val="00900BFB"/>
    <w:rsid w:val="009010E6"/>
    <w:rsid w:val="00901B56"/>
    <w:rsid w:val="0090406F"/>
    <w:rsid w:val="00905214"/>
    <w:rsid w:val="009057AD"/>
    <w:rsid w:val="00911C52"/>
    <w:rsid w:val="00915199"/>
    <w:rsid w:val="0091691A"/>
    <w:rsid w:val="009206F7"/>
    <w:rsid w:val="00921266"/>
    <w:rsid w:val="009230BA"/>
    <w:rsid w:val="009236D6"/>
    <w:rsid w:val="00932AE5"/>
    <w:rsid w:val="0093449B"/>
    <w:rsid w:val="00936C31"/>
    <w:rsid w:val="0093766F"/>
    <w:rsid w:val="009401D0"/>
    <w:rsid w:val="009408C5"/>
    <w:rsid w:val="009409E5"/>
    <w:rsid w:val="00942D03"/>
    <w:rsid w:val="0094307B"/>
    <w:rsid w:val="0094352B"/>
    <w:rsid w:val="00943963"/>
    <w:rsid w:val="00944627"/>
    <w:rsid w:val="00951E76"/>
    <w:rsid w:val="00952F42"/>
    <w:rsid w:val="0095560D"/>
    <w:rsid w:val="00955D3D"/>
    <w:rsid w:val="009573F4"/>
    <w:rsid w:val="00957692"/>
    <w:rsid w:val="009605A4"/>
    <w:rsid w:val="0096062A"/>
    <w:rsid w:val="00966060"/>
    <w:rsid w:val="009678F8"/>
    <w:rsid w:val="009705BD"/>
    <w:rsid w:val="0097071E"/>
    <w:rsid w:val="009724F2"/>
    <w:rsid w:val="009724F7"/>
    <w:rsid w:val="0098121B"/>
    <w:rsid w:val="00981F05"/>
    <w:rsid w:val="00983C99"/>
    <w:rsid w:val="009840C5"/>
    <w:rsid w:val="00985858"/>
    <w:rsid w:val="00985E53"/>
    <w:rsid w:val="0099342F"/>
    <w:rsid w:val="009947DC"/>
    <w:rsid w:val="00994BD7"/>
    <w:rsid w:val="00996E6B"/>
    <w:rsid w:val="009A3D7A"/>
    <w:rsid w:val="009A7FD1"/>
    <w:rsid w:val="009B0418"/>
    <w:rsid w:val="009B7CB6"/>
    <w:rsid w:val="009C1233"/>
    <w:rsid w:val="009C17EA"/>
    <w:rsid w:val="009C7A08"/>
    <w:rsid w:val="009D0304"/>
    <w:rsid w:val="009D1A74"/>
    <w:rsid w:val="009D3E1A"/>
    <w:rsid w:val="009D3E20"/>
    <w:rsid w:val="009D462A"/>
    <w:rsid w:val="009D485C"/>
    <w:rsid w:val="009E4C4F"/>
    <w:rsid w:val="009E559C"/>
    <w:rsid w:val="009E5A1D"/>
    <w:rsid w:val="009F4DE3"/>
    <w:rsid w:val="009F512E"/>
    <w:rsid w:val="00A024D6"/>
    <w:rsid w:val="00A03B05"/>
    <w:rsid w:val="00A05C6C"/>
    <w:rsid w:val="00A065D0"/>
    <w:rsid w:val="00A06E95"/>
    <w:rsid w:val="00A11948"/>
    <w:rsid w:val="00A11BCD"/>
    <w:rsid w:val="00A12FBF"/>
    <w:rsid w:val="00A13BD9"/>
    <w:rsid w:val="00A14C61"/>
    <w:rsid w:val="00A20A60"/>
    <w:rsid w:val="00A218E3"/>
    <w:rsid w:val="00A23FDF"/>
    <w:rsid w:val="00A255E8"/>
    <w:rsid w:val="00A259F9"/>
    <w:rsid w:val="00A3270D"/>
    <w:rsid w:val="00A35051"/>
    <w:rsid w:val="00A35DBC"/>
    <w:rsid w:val="00A36949"/>
    <w:rsid w:val="00A371CF"/>
    <w:rsid w:val="00A40E6B"/>
    <w:rsid w:val="00A414A4"/>
    <w:rsid w:val="00A415CD"/>
    <w:rsid w:val="00A4262C"/>
    <w:rsid w:val="00A42AF1"/>
    <w:rsid w:val="00A42D6C"/>
    <w:rsid w:val="00A44E10"/>
    <w:rsid w:val="00A50D17"/>
    <w:rsid w:val="00A524D3"/>
    <w:rsid w:val="00A546BF"/>
    <w:rsid w:val="00A54AC4"/>
    <w:rsid w:val="00A5744B"/>
    <w:rsid w:val="00A6099E"/>
    <w:rsid w:val="00A61497"/>
    <w:rsid w:val="00A71929"/>
    <w:rsid w:val="00A72E0B"/>
    <w:rsid w:val="00A77B42"/>
    <w:rsid w:val="00A8166C"/>
    <w:rsid w:val="00A817DE"/>
    <w:rsid w:val="00A8521E"/>
    <w:rsid w:val="00A85C25"/>
    <w:rsid w:val="00A9000E"/>
    <w:rsid w:val="00A95B55"/>
    <w:rsid w:val="00AA2EB8"/>
    <w:rsid w:val="00AA42A0"/>
    <w:rsid w:val="00AA4710"/>
    <w:rsid w:val="00AA708B"/>
    <w:rsid w:val="00AA77E7"/>
    <w:rsid w:val="00AB48A0"/>
    <w:rsid w:val="00AB52F3"/>
    <w:rsid w:val="00AB5E0C"/>
    <w:rsid w:val="00AC0F0B"/>
    <w:rsid w:val="00AC6EC5"/>
    <w:rsid w:val="00AD00F4"/>
    <w:rsid w:val="00AD1C18"/>
    <w:rsid w:val="00AD404D"/>
    <w:rsid w:val="00AD76C3"/>
    <w:rsid w:val="00AD7774"/>
    <w:rsid w:val="00AE0D30"/>
    <w:rsid w:val="00AE0DB8"/>
    <w:rsid w:val="00AE5D01"/>
    <w:rsid w:val="00AE6E76"/>
    <w:rsid w:val="00AE7074"/>
    <w:rsid w:val="00AF0434"/>
    <w:rsid w:val="00AF06B1"/>
    <w:rsid w:val="00AF0BEF"/>
    <w:rsid w:val="00AF371B"/>
    <w:rsid w:val="00AF59A9"/>
    <w:rsid w:val="00B0100B"/>
    <w:rsid w:val="00B03009"/>
    <w:rsid w:val="00B04D7B"/>
    <w:rsid w:val="00B06299"/>
    <w:rsid w:val="00B112D2"/>
    <w:rsid w:val="00B13CB6"/>
    <w:rsid w:val="00B1760A"/>
    <w:rsid w:val="00B17DAA"/>
    <w:rsid w:val="00B23815"/>
    <w:rsid w:val="00B26725"/>
    <w:rsid w:val="00B26DB6"/>
    <w:rsid w:val="00B270D4"/>
    <w:rsid w:val="00B27F6B"/>
    <w:rsid w:val="00B31B99"/>
    <w:rsid w:val="00B3250A"/>
    <w:rsid w:val="00B3305E"/>
    <w:rsid w:val="00B33E4A"/>
    <w:rsid w:val="00B3774A"/>
    <w:rsid w:val="00B4629D"/>
    <w:rsid w:val="00B475FD"/>
    <w:rsid w:val="00B5057B"/>
    <w:rsid w:val="00B516EC"/>
    <w:rsid w:val="00B518B4"/>
    <w:rsid w:val="00B51FF4"/>
    <w:rsid w:val="00B52F31"/>
    <w:rsid w:val="00B56144"/>
    <w:rsid w:val="00B562F8"/>
    <w:rsid w:val="00B61DBD"/>
    <w:rsid w:val="00B62CB2"/>
    <w:rsid w:val="00B759D5"/>
    <w:rsid w:val="00B75F62"/>
    <w:rsid w:val="00B77048"/>
    <w:rsid w:val="00B80352"/>
    <w:rsid w:val="00B81428"/>
    <w:rsid w:val="00B87C68"/>
    <w:rsid w:val="00B91E70"/>
    <w:rsid w:val="00B92294"/>
    <w:rsid w:val="00B92B26"/>
    <w:rsid w:val="00B95F95"/>
    <w:rsid w:val="00BA0A70"/>
    <w:rsid w:val="00BA3901"/>
    <w:rsid w:val="00BA3C5C"/>
    <w:rsid w:val="00BA3F66"/>
    <w:rsid w:val="00BB2388"/>
    <w:rsid w:val="00BB44EF"/>
    <w:rsid w:val="00BB7F6D"/>
    <w:rsid w:val="00BC01CF"/>
    <w:rsid w:val="00BC393A"/>
    <w:rsid w:val="00BC472B"/>
    <w:rsid w:val="00BC57FC"/>
    <w:rsid w:val="00BC5A15"/>
    <w:rsid w:val="00BC7320"/>
    <w:rsid w:val="00BD0AED"/>
    <w:rsid w:val="00BD0D30"/>
    <w:rsid w:val="00BD18F0"/>
    <w:rsid w:val="00BD3D80"/>
    <w:rsid w:val="00BD3EAE"/>
    <w:rsid w:val="00BD5788"/>
    <w:rsid w:val="00BD7918"/>
    <w:rsid w:val="00BE07EB"/>
    <w:rsid w:val="00BE0982"/>
    <w:rsid w:val="00BE1471"/>
    <w:rsid w:val="00BE1C68"/>
    <w:rsid w:val="00BE1E8A"/>
    <w:rsid w:val="00BE3241"/>
    <w:rsid w:val="00BF0371"/>
    <w:rsid w:val="00BF0B8E"/>
    <w:rsid w:val="00BF1E63"/>
    <w:rsid w:val="00BF56F8"/>
    <w:rsid w:val="00BF606B"/>
    <w:rsid w:val="00BF6264"/>
    <w:rsid w:val="00BF7322"/>
    <w:rsid w:val="00BF747D"/>
    <w:rsid w:val="00C03A89"/>
    <w:rsid w:val="00C0429C"/>
    <w:rsid w:val="00C06B8E"/>
    <w:rsid w:val="00C079EC"/>
    <w:rsid w:val="00C10F07"/>
    <w:rsid w:val="00C12759"/>
    <w:rsid w:val="00C12952"/>
    <w:rsid w:val="00C134E3"/>
    <w:rsid w:val="00C14708"/>
    <w:rsid w:val="00C147C0"/>
    <w:rsid w:val="00C22B33"/>
    <w:rsid w:val="00C24EE2"/>
    <w:rsid w:val="00C311B9"/>
    <w:rsid w:val="00C31866"/>
    <w:rsid w:val="00C32549"/>
    <w:rsid w:val="00C33A60"/>
    <w:rsid w:val="00C35DE4"/>
    <w:rsid w:val="00C3610F"/>
    <w:rsid w:val="00C4210E"/>
    <w:rsid w:val="00C43029"/>
    <w:rsid w:val="00C4442A"/>
    <w:rsid w:val="00C4495C"/>
    <w:rsid w:val="00C502FD"/>
    <w:rsid w:val="00C53C02"/>
    <w:rsid w:val="00C54059"/>
    <w:rsid w:val="00C543EF"/>
    <w:rsid w:val="00C55CAB"/>
    <w:rsid w:val="00C616AC"/>
    <w:rsid w:val="00C61744"/>
    <w:rsid w:val="00C645BE"/>
    <w:rsid w:val="00C64D5E"/>
    <w:rsid w:val="00C65F24"/>
    <w:rsid w:val="00C718E3"/>
    <w:rsid w:val="00C750EF"/>
    <w:rsid w:val="00C8217A"/>
    <w:rsid w:val="00C82355"/>
    <w:rsid w:val="00C83175"/>
    <w:rsid w:val="00C87460"/>
    <w:rsid w:val="00C94497"/>
    <w:rsid w:val="00CA2932"/>
    <w:rsid w:val="00CA4092"/>
    <w:rsid w:val="00CA6E90"/>
    <w:rsid w:val="00CB04F6"/>
    <w:rsid w:val="00CB08BF"/>
    <w:rsid w:val="00CB1A1C"/>
    <w:rsid w:val="00CB29B8"/>
    <w:rsid w:val="00CB3F0B"/>
    <w:rsid w:val="00CB3F52"/>
    <w:rsid w:val="00CB507C"/>
    <w:rsid w:val="00CB53AA"/>
    <w:rsid w:val="00CC1C5B"/>
    <w:rsid w:val="00CC23DA"/>
    <w:rsid w:val="00CC3341"/>
    <w:rsid w:val="00CC3C8A"/>
    <w:rsid w:val="00CC69A1"/>
    <w:rsid w:val="00CD0AE8"/>
    <w:rsid w:val="00CD2CD8"/>
    <w:rsid w:val="00CD4B99"/>
    <w:rsid w:val="00CE313C"/>
    <w:rsid w:val="00CE427C"/>
    <w:rsid w:val="00CE4CA8"/>
    <w:rsid w:val="00CF2DC1"/>
    <w:rsid w:val="00CF31D7"/>
    <w:rsid w:val="00CF38EF"/>
    <w:rsid w:val="00CF5176"/>
    <w:rsid w:val="00CF661D"/>
    <w:rsid w:val="00D01F50"/>
    <w:rsid w:val="00D05B86"/>
    <w:rsid w:val="00D1194E"/>
    <w:rsid w:val="00D125BF"/>
    <w:rsid w:val="00D138AB"/>
    <w:rsid w:val="00D14B33"/>
    <w:rsid w:val="00D2112D"/>
    <w:rsid w:val="00D21AD6"/>
    <w:rsid w:val="00D26F24"/>
    <w:rsid w:val="00D27FC7"/>
    <w:rsid w:val="00D35BAB"/>
    <w:rsid w:val="00D3602F"/>
    <w:rsid w:val="00D36C41"/>
    <w:rsid w:val="00D37C70"/>
    <w:rsid w:val="00D419A8"/>
    <w:rsid w:val="00D447C2"/>
    <w:rsid w:val="00D44D25"/>
    <w:rsid w:val="00D47058"/>
    <w:rsid w:val="00D51DB3"/>
    <w:rsid w:val="00D52FA7"/>
    <w:rsid w:val="00D55EB9"/>
    <w:rsid w:val="00D578A1"/>
    <w:rsid w:val="00D600FE"/>
    <w:rsid w:val="00D666AA"/>
    <w:rsid w:val="00D66C89"/>
    <w:rsid w:val="00D72C16"/>
    <w:rsid w:val="00D748FA"/>
    <w:rsid w:val="00D81A90"/>
    <w:rsid w:val="00D84868"/>
    <w:rsid w:val="00D8503C"/>
    <w:rsid w:val="00DA0C7B"/>
    <w:rsid w:val="00DA6343"/>
    <w:rsid w:val="00DA73A4"/>
    <w:rsid w:val="00DA7AC5"/>
    <w:rsid w:val="00DB1675"/>
    <w:rsid w:val="00DB1BA7"/>
    <w:rsid w:val="00DB4337"/>
    <w:rsid w:val="00DB6D41"/>
    <w:rsid w:val="00DB76E8"/>
    <w:rsid w:val="00DC058B"/>
    <w:rsid w:val="00DC5C90"/>
    <w:rsid w:val="00DC61B6"/>
    <w:rsid w:val="00DD25AD"/>
    <w:rsid w:val="00DD5665"/>
    <w:rsid w:val="00DD7A41"/>
    <w:rsid w:val="00DE45B9"/>
    <w:rsid w:val="00DE5E93"/>
    <w:rsid w:val="00DE7FAD"/>
    <w:rsid w:val="00DF4489"/>
    <w:rsid w:val="00DF7549"/>
    <w:rsid w:val="00E0010C"/>
    <w:rsid w:val="00E00FAD"/>
    <w:rsid w:val="00E032CB"/>
    <w:rsid w:val="00E033F1"/>
    <w:rsid w:val="00E07917"/>
    <w:rsid w:val="00E12EB8"/>
    <w:rsid w:val="00E14932"/>
    <w:rsid w:val="00E15A64"/>
    <w:rsid w:val="00E16362"/>
    <w:rsid w:val="00E2051E"/>
    <w:rsid w:val="00E219E4"/>
    <w:rsid w:val="00E245BC"/>
    <w:rsid w:val="00E248B2"/>
    <w:rsid w:val="00E252A9"/>
    <w:rsid w:val="00E25BB8"/>
    <w:rsid w:val="00E25E47"/>
    <w:rsid w:val="00E26BDD"/>
    <w:rsid w:val="00E3084B"/>
    <w:rsid w:val="00E31BB9"/>
    <w:rsid w:val="00E32287"/>
    <w:rsid w:val="00E32295"/>
    <w:rsid w:val="00E3292B"/>
    <w:rsid w:val="00E3519C"/>
    <w:rsid w:val="00E40513"/>
    <w:rsid w:val="00E41654"/>
    <w:rsid w:val="00E43129"/>
    <w:rsid w:val="00E431A2"/>
    <w:rsid w:val="00E45A0E"/>
    <w:rsid w:val="00E469F8"/>
    <w:rsid w:val="00E46E41"/>
    <w:rsid w:val="00E51AE8"/>
    <w:rsid w:val="00E53048"/>
    <w:rsid w:val="00E547A9"/>
    <w:rsid w:val="00E54C11"/>
    <w:rsid w:val="00E60DA5"/>
    <w:rsid w:val="00E6558E"/>
    <w:rsid w:val="00E6623C"/>
    <w:rsid w:val="00E67BD0"/>
    <w:rsid w:val="00E72B56"/>
    <w:rsid w:val="00E75036"/>
    <w:rsid w:val="00E807E1"/>
    <w:rsid w:val="00E8146A"/>
    <w:rsid w:val="00E83F10"/>
    <w:rsid w:val="00E90A5F"/>
    <w:rsid w:val="00E93A09"/>
    <w:rsid w:val="00E93CFC"/>
    <w:rsid w:val="00E9479B"/>
    <w:rsid w:val="00E94AA8"/>
    <w:rsid w:val="00EA41F6"/>
    <w:rsid w:val="00EA78BA"/>
    <w:rsid w:val="00EA7AAD"/>
    <w:rsid w:val="00EB278D"/>
    <w:rsid w:val="00EB3C21"/>
    <w:rsid w:val="00EB49D1"/>
    <w:rsid w:val="00EB52A6"/>
    <w:rsid w:val="00EC19CA"/>
    <w:rsid w:val="00EC31D5"/>
    <w:rsid w:val="00EC619F"/>
    <w:rsid w:val="00EC7125"/>
    <w:rsid w:val="00ED4025"/>
    <w:rsid w:val="00ED410B"/>
    <w:rsid w:val="00ED55E6"/>
    <w:rsid w:val="00ED5743"/>
    <w:rsid w:val="00ED5DE1"/>
    <w:rsid w:val="00EF3DE6"/>
    <w:rsid w:val="00EF520B"/>
    <w:rsid w:val="00F020B5"/>
    <w:rsid w:val="00F033BE"/>
    <w:rsid w:val="00F0736F"/>
    <w:rsid w:val="00F124DA"/>
    <w:rsid w:val="00F12FAD"/>
    <w:rsid w:val="00F1616C"/>
    <w:rsid w:val="00F20BD5"/>
    <w:rsid w:val="00F2242C"/>
    <w:rsid w:val="00F41983"/>
    <w:rsid w:val="00F44E03"/>
    <w:rsid w:val="00F45371"/>
    <w:rsid w:val="00F45665"/>
    <w:rsid w:val="00F459F0"/>
    <w:rsid w:val="00F46BA6"/>
    <w:rsid w:val="00F50CD2"/>
    <w:rsid w:val="00F50CF7"/>
    <w:rsid w:val="00F5126B"/>
    <w:rsid w:val="00F52160"/>
    <w:rsid w:val="00F53A35"/>
    <w:rsid w:val="00F55C85"/>
    <w:rsid w:val="00F56685"/>
    <w:rsid w:val="00F66B77"/>
    <w:rsid w:val="00F71B9B"/>
    <w:rsid w:val="00F72470"/>
    <w:rsid w:val="00F732AB"/>
    <w:rsid w:val="00F75438"/>
    <w:rsid w:val="00F7544A"/>
    <w:rsid w:val="00F76C93"/>
    <w:rsid w:val="00F77FEC"/>
    <w:rsid w:val="00F81BD2"/>
    <w:rsid w:val="00F821DD"/>
    <w:rsid w:val="00F84373"/>
    <w:rsid w:val="00F8461B"/>
    <w:rsid w:val="00F8657B"/>
    <w:rsid w:val="00F90CC8"/>
    <w:rsid w:val="00F90ED9"/>
    <w:rsid w:val="00F947C8"/>
    <w:rsid w:val="00FA0412"/>
    <w:rsid w:val="00FA0C42"/>
    <w:rsid w:val="00FA1911"/>
    <w:rsid w:val="00FA3CC2"/>
    <w:rsid w:val="00FA4E51"/>
    <w:rsid w:val="00FA78B5"/>
    <w:rsid w:val="00FB334F"/>
    <w:rsid w:val="00FC110B"/>
    <w:rsid w:val="00FC3FB8"/>
    <w:rsid w:val="00FC5B47"/>
    <w:rsid w:val="00FC5CC3"/>
    <w:rsid w:val="00FD1FD5"/>
    <w:rsid w:val="00FD3EB6"/>
    <w:rsid w:val="00FD5DDD"/>
    <w:rsid w:val="00FD79C5"/>
    <w:rsid w:val="00FE20F2"/>
    <w:rsid w:val="00FE2EA3"/>
    <w:rsid w:val="00FE32E1"/>
    <w:rsid w:val="00FE3F62"/>
    <w:rsid w:val="00FE66E1"/>
    <w:rsid w:val="00FF0807"/>
    <w:rsid w:val="00FF1806"/>
    <w:rsid w:val="00FF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095D6"/>
  <w15:docId w15:val="{FAED93EC-4435-414F-A401-4C35109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CA0"/>
    <w:pPr>
      <w:bidi/>
    </w:pPr>
    <w:rPr>
      <w:lang w:eastAsia="en-US"/>
    </w:rPr>
  </w:style>
  <w:style w:type="paragraph" w:styleId="Titre1">
    <w:name w:val="heading 1"/>
    <w:basedOn w:val="Normal"/>
    <w:next w:val="Normal"/>
    <w:qFormat/>
    <w:rsid w:val="0096062A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6062A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96062A"/>
    <w:pPr>
      <w:keepNext/>
      <w:outlineLvl w:val="2"/>
    </w:pPr>
  </w:style>
  <w:style w:type="paragraph" w:styleId="Titre4">
    <w:name w:val="heading 4"/>
    <w:basedOn w:val="Normal"/>
    <w:next w:val="Normal"/>
    <w:link w:val="Titre4Car"/>
    <w:qFormat/>
    <w:rsid w:val="0096062A"/>
    <w:pPr>
      <w:keepNext/>
      <w:outlineLvl w:val="3"/>
    </w:pPr>
    <w:rPr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96062A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96062A"/>
    <w:pPr>
      <w:keepNext/>
      <w:outlineLvl w:val="5"/>
    </w:pPr>
  </w:style>
  <w:style w:type="paragraph" w:styleId="Titre7">
    <w:name w:val="heading 7"/>
    <w:basedOn w:val="Normal"/>
    <w:next w:val="Normal"/>
    <w:qFormat/>
    <w:rsid w:val="0096062A"/>
    <w:pPr>
      <w:keepNext/>
      <w:jc w:val="lowKashida"/>
      <w:outlineLvl w:val="6"/>
    </w:pPr>
    <w:rPr>
      <w:b/>
      <w:bCs/>
      <w:sz w:val="28"/>
      <w:szCs w:val="33"/>
    </w:rPr>
  </w:style>
  <w:style w:type="paragraph" w:styleId="Titre8">
    <w:name w:val="heading 8"/>
    <w:basedOn w:val="Normal"/>
    <w:next w:val="Normal"/>
    <w:qFormat/>
    <w:rsid w:val="0096062A"/>
    <w:pPr>
      <w:keepNext/>
      <w:ind w:left="5040" w:right="5040" w:firstLine="720"/>
      <w:jc w:val="lowKashida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96062A"/>
    <w:pPr>
      <w:keepNext/>
      <w:ind w:left="5040" w:right="5040" w:firstLine="720"/>
      <w:jc w:val="lowKashida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6062A"/>
    <w:pPr>
      <w:tabs>
        <w:tab w:val="center" w:pos="4153"/>
        <w:tab w:val="right" w:pos="8306"/>
      </w:tabs>
    </w:pPr>
  </w:style>
  <w:style w:type="paragraph" w:styleId="Corpsdetexte2">
    <w:name w:val="Body Text 2"/>
    <w:basedOn w:val="Normal"/>
    <w:link w:val="Corpsdetexte2Car"/>
    <w:rsid w:val="0096062A"/>
    <w:pPr>
      <w:jc w:val="lowKashida"/>
    </w:pPr>
    <w:rPr>
      <w:b/>
      <w:bCs/>
    </w:rPr>
  </w:style>
  <w:style w:type="paragraph" w:styleId="En-tte">
    <w:name w:val="header"/>
    <w:basedOn w:val="Normal"/>
    <w:rsid w:val="0096062A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96062A"/>
  </w:style>
  <w:style w:type="paragraph" w:styleId="Lgende">
    <w:name w:val="caption"/>
    <w:basedOn w:val="Normal"/>
    <w:next w:val="Normal"/>
    <w:qFormat/>
    <w:rsid w:val="0096062A"/>
    <w:pPr>
      <w:jc w:val="center"/>
    </w:pPr>
    <w:rPr>
      <w:b/>
      <w:bCs/>
    </w:rPr>
  </w:style>
  <w:style w:type="paragraph" w:styleId="Titre">
    <w:name w:val="Title"/>
    <w:basedOn w:val="Normal"/>
    <w:link w:val="TitreCar"/>
    <w:qFormat/>
    <w:rsid w:val="0096062A"/>
    <w:pPr>
      <w:jc w:val="center"/>
    </w:pPr>
    <w:rPr>
      <w:rFonts w:cs="Andalus"/>
      <w:b/>
      <w:bCs/>
      <w:szCs w:val="32"/>
      <w:u w:val="single"/>
      <w:lang w:eastAsia="fr-FR"/>
    </w:rPr>
  </w:style>
  <w:style w:type="paragraph" w:styleId="Retraitcorpsdetexte">
    <w:name w:val="Body Text Indent"/>
    <w:basedOn w:val="Normal"/>
    <w:rsid w:val="0096062A"/>
    <w:pPr>
      <w:ind w:left="708"/>
      <w:jc w:val="both"/>
    </w:pPr>
    <w:rPr>
      <w:rFonts w:cs="Monotype Koufi"/>
      <w:sz w:val="24"/>
      <w:szCs w:val="24"/>
      <w:lang w:eastAsia="fr-FR" w:bidi="ar-TN"/>
    </w:rPr>
  </w:style>
  <w:style w:type="paragraph" w:styleId="Retraitcorpsdetexte2">
    <w:name w:val="Body Text Indent 2"/>
    <w:basedOn w:val="Normal"/>
    <w:rsid w:val="0096062A"/>
    <w:pPr>
      <w:ind w:left="78" w:firstLine="630"/>
      <w:jc w:val="both"/>
    </w:pPr>
    <w:rPr>
      <w:rFonts w:cs="Simplified Arabic"/>
      <w:sz w:val="24"/>
      <w:szCs w:val="24"/>
      <w:lang w:eastAsia="fr-FR" w:bidi="ar-TN"/>
    </w:rPr>
  </w:style>
  <w:style w:type="paragraph" w:styleId="Normalcentr">
    <w:name w:val="Block Text"/>
    <w:basedOn w:val="Normal"/>
    <w:rsid w:val="0096062A"/>
    <w:pPr>
      <w:bidi w:val="0"/>
      <w:ind w:left="540" w:right="-540"/>
    </w:pPr>
    <w:rPr>
      <w:rFonts w:cs="Arabic Transparent"/>
      <w:sz w:val="24"/>
      <w:szCs w:val="24"/>
      <w:lang w:eastAsia="fr-FR" w:bidi="ar-TN"/>
    </w:rPr>
  </w:style>
  <w:style w:type="paragraph" w:styleId="Corpsdetexte">
    <w:name w:val="Body Text"/>
    <w:basedOn w:val="Normal"/>
    <w:rsid w:val="0096062A"/>
    <w:pPr>
      <w:bidi w:val="0"/>
      <w:jc w:val="both"/>
    </w:pPr>
    <w:rPr>
      <w:rFonts w:ascii="Garamond" w:hAnsi="Garamond" w:cs="Times New Roman"/>
      <w:outline/>
      <w:color w:val="000000"/>
      <w:sz w:val="26"/>
      <w:szCs w:val="26"/>
      <w:lang w:eastAsia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orpsdetexte2Car">
    <w:name w:val="Corps de texte 2 Car"/>
    <w:basedOn w:val="Policepardfaut"/>
    <w:link w:val="Corpsdetexte2"/>
    <w:rsid w:val="007833D0"/>
    <w:rPr>
      <w:rFonts w:cs="Traditional Arabic"/>
      <w:b/>
      <w:bCs/>
      <w:lang w:val="fr-FR" w:eastAsia="en-US" w:bidi="ar-SA"/>
    </w:rPr>
  </w:style>
  <w:style w:type="character" w:customStyle="1" w:styleId="CarCar2">
    <w:name w:val="Car Car2"/>
    <w:basedOn w:val="Policepardfaut"/>
    <w:rsid w:val="006422B1"/>
    <w:rPr>
      <w:b/>
      <w:bCs/>
      <w:lang w:val="fr-FR"/>
    </w:rPr>
  </w:style>
  <w:style w:type="character" w:customStyle="1" w:styleId="TitreCar">
    <w:name w:val="Titre Car"/>
    <w:basedOn w:val="Policepardfaut"/>
    <w:link w:val="Titre"/>
    <w:rsid w:val="006D53E3"/>
    <w:rPr>
      <w:rFonts w:cs="Andalus"/>
      <w:b/>
      <w:bCs/>
      <w:szCs w:val="32"/>
      <w:u w:val="single"/>
    </w:rPr>
  </w:style>
  <w:style w:type="character" w:customStyle="1" w:styleId="Titre4Car">
    <w:name w:val="Titre 4 Car"/>
    <w:basedOn w:val="Policepardfaut"/>
    <w:link w:val="Titre4"/>
    <w:rsid w:val="00E32287"/>
    <w:rPr>
      <w:b/>
      <w:bCs/>
      <w:sz w:val="24"/>
      <w:szCs w:val="28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32287"/>
    <w:rPr>
      <w:lang w:eastAsia="en-US"/>
    </w:rPr>
  </w:style>
  <w:style w:type="paragraph" w:styleId="Paragraphedeliste">
    <w:name w:val="List Paragraph"/>
    <w:aliases w:val="Citation List,본문(내용),List Paragraph (numbered (a)),Colorful List - Accent 11,Bullets,LIST OF TABLES.,List Bullet Mary,List Paragraph-ExecSummary,List Paragraph1,List Paragraph2,Liste 1,Medium Grid 1 - Accent 21,Normal 2,References,r2"/>
    <w:basedOn w:val="Normal"/>
    <w:link w:val="ParagraphedelisteCar"/>
    <w:uiPriority w:val="34"/>
    <w:qFormat/>
    <w:rsid w:val="00E3228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extedebulles">
    <w:name w:val="Balloon Text"/>
    <w:basedOn w:val="Normal"/>
    <w:link w:val="TextedebullesCar"/>
    <w:rsid w:val="00651E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1E6E"/>
    <w:rPr>
      <w:rFonts w:ascii="Tahoma" w:hAnsi="Tahoma" w:cs="Tahoma"/>
      <w:sz w:val="16"/>
      <w:szCs w:val="16"/>
      <w:lang w:eastAsia="en-US"/>
    </w:rPr>
  </w:style>
  <w:style w:type="paragraph" w:styleId="TM1">
    <w:name w:val="toc 1"/>
    <w:basedOn w:val="Normal"/>
    <w:next w:val="Normal"/>
    <w:autoRedefine/>
    <w:rsid w:val="00EA78BA"/>
    <w:pPr>
      <w:tabs>
        <w:tab w:val="right" w:leader="underscore" w:pos="9345"/>
      </w:tabs>
      <w:spacing w:before="360"/>
    </w:pPr>
    <w:rPr>
      <w:rFonts w:ascii="Arial" w:hAnsi="Arial" w:cs="Arabic Transparent"/>
      <w:b/>
      <w:bCs/>
      <w:caps/>
      <w:noProof/>
      <w:sz w:val="28"/>
      <w:szCs w:val="28"/>
    </w:rPr>
  </w:style>
  <w:style w:type="paragraph" w:styleId="NormalWeb">
    <w:name w:val="Normal (Web)"/>
    <w:basedOn w:val="Normal"/>
    <w:uiPriority w:val="99"/>
    <w:unhideWhenUsed/>
    <w:rsid w:val="008B00A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00A5"/>
    <w:rPr>
      <w:b/>
      <w:bCs/>
    </w:rPr>
  </w:style>
  <w:style w:type="paragraph" w:customStyle="1" w:styleId="Default">
    <w:name w:val="Default"/>
    <w:rsid w:val="008B00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uiqtextrenderedqtext">
    <w:name w:val="ui_qtext_rendered_qtext"/>
    <w:basedOn w:val="Policepardfaut"/>
    <w:rsid w:val="00C079EC"/>
  </w:style>
  <w:style w:type="table" w:styleId="Grilledutableau">
    <w:name w:val="Table Grid"/>
    <w:basedOn w:val="TableauNormal"/>
    <w:rsid w:val="00791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317671"/>
    <w:rPr>
      <w:sz w:val="16"/>
      <w:szCs w:val="16"/>
    </w:rPr>
  </w:style>
  <w:style w:type="paragraph" w:styleId="Commentaire">
    <w:name w:val="annotation text"/>
    <w:basedOn w:val="Normal"/>
    <w:link w:val="CommentaireCar"/>
    <w:rsid w:val="00317671"/>
  </w:style>
  <w:style w:type="character" w:customStyle="1" w:styleId="CommentaireCar">
    <w:name w:val="Commentaire Car"/>
    <w:basedOn w:val="Policepardfaut"/>
    <w:link w:val="Commentaire"/>
    <w:rsid w:val="0031767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3176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7671"/>
    <w:rPr>
      <w:b/>
      <w:bCs/>
      <w:lang w:eastAsia="en-US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LIST OF TABLES. Car,List Bullet Mary Car,List Paragraph-ExecSummary Car,List Paragraph1 Car,List Paragraph2 Car,Liste 1 Car"/>
    <w:basedOn w:val="Policepardfaut"/>
    <w:link w:val="Paragraphedeliste"/>
    <w:uiPriority w:val="34"/>
    <w:qFormat/>
    <w:rsid w:val="00AB48A0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4710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21249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4606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20258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4932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6969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6542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12044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115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</w:divsChild>
            </w:div>
          </w:divsChild>
        </w:div>
      </w:divsChild>
    </w:div>
    <w:div w:id="1389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87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C348-43B7-411C-89E2-A51BC140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2946</Words>
  <Characters>16203</Characters>
  <Application>Microsoft Office Word</Application>
  <DocSecurity>0</DocSecurity>
  <Lines>135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 – مـقدّمـة  :</vt:lpstr>
      <vt:lpstr>أ – مـقدّمـة  :</vt:lpstr>
    </vt:vector>
  </TitlesOfParts>
  <Company>cpf</Company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 – مـقدّمـة  :</dc:title>
  <dc:creator>samia</dc:creator>
  <cp:lastModifiedBy>fethi.rebai@domainetat.local</cp:lastModifiedBy>
  <cp:revision>7</cp:revision>
  <cp:lastPrinted>2025-10-17T10:27:00Z</cp:lastPrinted>
  <dcterms:created xsi:type="dcterms:W3CDTF">2025-10-20T10:01:00Z</dcterms:created>
  <dcterms:modified xsi:type="dcterms:W3CDTF">2025-10-22T08:59:00Z</dcterms:modified>
</cp:coreProperties>
</file>